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91" w:rsidRDefault="00D274E8">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27468" w:rsidRDefault="00B27468">
      <w:r>
        <w:t xml:space="preserve">Project Code: ASEF5565 </w:t>
      </w:r>
    </w:p>
    <w:p w:rsidR="00B27468" w:rsidRDefault="00B27468">
      <w:r>
        <w:t xml:space="preserve">Developer Contact: +919989896989 </w:t>
      </w:r>
    </w:p>
    <w:p w:rsidR="00B27468" w:rsidRDefault="00B27468">
      <w:r>
        <w:t xml:space="preserve">Manager Contact:  </w:t>
      </w:r>
    </w:p>
    <w:p w:rsidR="00B27468" w:rsidRDefault="00B27468">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18"/>
    <w:rsid w:val="00595618"/>
    <w:rsid w:val="00B27468"/>
    <w:rsid w:val="00D274E8"/>
    <w:rsid w:val="00DF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20BC4-24ED-4550-A7E5-8110E535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