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7B10C9" w14:textId="1770B208" w:rsidR="001B01B6" w:rsidRDefault="007048CC">
      <w:r w:rsidRPr="007048CC">
        <w:rPr>
          <w:noProof/>
        </w:rPr>
        <w:drawing>
          <wp:inline distT="0" distB="0" distL="0" distR="0" wp14:anchorId="5A1918CD" wp14:editId="40C97B07">
            <wp:extent cx="5943600" cy="3335655"/>
            <wp:effectExtent l="0" t="0" r="0" b="0"/>
            <wp:docPr id="1306799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99805" name=""/>
                    <pic:cNvPicPr/>
                  </pic:nvPicPr>
                  <pic:blipFill>
                    <a:blip r:embed="rId5"/>
                    <a:stretch>
                      <a:fillRect/>
                    </a:stretch>
                  </pic:blipFill>
                  <pic:spPr>
                    <a:xfrm>
                      <a:off x="0" y="0"/>
                      <a:ext cx="5943600" cy="3335655"/>
                    </a:xfrm>
                    <a:prstGeom prst="rect">
                      <a:avLst/>
                    </a:prstGeom>
                  </pic:spPr>
                </pic:pic>
              </a:graphicData>
            </a:graphic>
          </wp:inline>
        </w:drawing>
      </w:r>
      <w:r w:rsidRPr="007048CC">
        <w:rPr>
          <w:noProof/>
        </w:rPr>
        <w:drawing>
          <wp:inline distT="0" distB="0" distL="0" distR="0" wp14:anchorId="0B32D16E" wp14:editId="1B1EB34C">
            <wp:extent cx="5943600" cy="3340100"/>
            <wp:effectExtent l="0" t="0" r="0" b="0"/>
            <wp:docPr id="11186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9652" name=""/>
                    <pic:cNvPicPr/>
                  </pic:nvPicPr>
                  <pic:blipFill>
                    <a:blip r:embed="rId6"/>
                    <a:stretch>
                      <a:fillRect/>
                    </a:stretch>
                  </pic:blipFill>
                  <pic:spPr>
                    <a:xfrm>
                      <a:off x="0" y="0"/>
                      <a:ext cx="5943600" cy="3340100"/>
                    </a:xfrm>
                    <a:prstGeom prst="rect">
                      <a:avLst/>
                    </a:prstGeom>
                  </pic:spPr>
                </pic:pic>
              </a:graphicData>
            </a:graphic>
          </wp:inline>
        </w:drawing>
      </w:r>
      <w:r w:rsidRPr="007048CC">
        <w:rPr>
          <w:noProof/>
        </w:rPr>
        <w:lastRenderedPageBreak/>
        <w:drawing>
          <wp:inline distT="0" distB="0" distL="0" distR="0" wp14:anchorId="32E0F55F" wp14:editId="2E844511">
            <wp:extent cx="5943600" cy="3366770"/>
            <wp:effectExtent l="0" t="0" r="0" b="0"/>
            <wp:docPr id="787462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62880" name=""/>
                    <pic:cNvPicPr/>
                  </pic:nvPicPr>
                  <pic:blipFill>
                    <a:blip r:embed="rId7"/>
                    <a:stretch>
                      <a:fillRect/>
                    </a:stretch>
                  </pic:blipFill>
                  <pic:spPr>
                    <a:xfrm>
                      <a:off x="0" y="0"/>
                      <a:ext cx="5943600" cy="3366770"/>
                    </a:xfrm>
                    <a:prstGeom prst="rect">
                      <a:avLst/>
                    </a:prstGeom>
                  </pic:spPr>
                </pic:pic>
              </a:graphicData>
            </a:graphic>
          </wp:inline>
        </w:drawing>
      </w:r>
      <w:r w:rsidRPr="007048CC">
        <w:rPr>
          <w:noProof/>
        </w:rPr>
        <w:drawing>
          <wp:inline distT="0" distB="0" distL="0" distR="0" wp14:anchorId="7F4CAF85" wp14:editId="11B3B8F6">
            <wp:extent cx="5943600" cy="3244215"/>
            <wp:effectExtent l="0" t="0" r="0" b="0"/>
            <wp:docPr id="193549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92646" name=""/>
                    <pic:cNvPicPr/>
                  </pic:nvPicPr>
                  <pic:blipFill>
                    <a:blip r:embed="rId8"/>
                    <a:stretch>
                      <a:fillRect/>
                    </a:stretch>
                  </pic:blipFill>
                  <pic:spPr>
                    <a:xfrm>
                      <a:off x="0" y="0"/>
                      <a:ext cx="5943600" cy="3244215"/>
                    </a:xfrm>
                    <a:prstGeom prst="rect">
                      <a:avLst/>
                    </a:prstGeom>
                  </pic:spPr>
                </pic:pic>
              </a:graphicData>
            </a:graphic>
          </wp:inline>
        </w:drawing>
      </w:r>
      <w:r w:rsidRPr="007048CC">
        <w:rPr>
          <w:noProof/>
        </w:rPr>
        <w:lastRenderedPageBreak/>
        <w:drawing>
          <wp:inline distT="0" distB="0" distL="0" distR="0" wp14:anchorId="596AA270" wp14:editId="7C964771">
            <wp:extent cx="5943600" cy="3324225"/>
            <wp:effectExtent l="0" t="0" r="0" b="0"/>
            <wp:docPr id="112768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89743" name=""/>
                    <pic:cNvPicPr/>
                  </pic:nvPicPr>
                  <pic:blipFill>
                    <a:blip r:embed="rId9"/>
                    <a:stretch>
                      <a:fillRect/>
                    </a:stretch>
                  </pic:blipFill>
                  <pic:spPr>
                    <a:xfrm>
                      <a:off x="0" y="0"/>
                      <a:ext cx="5943600" cy="3324225"/>
                    </a:xfrm>
                    <a:prstGeom prst="rect">
                      <a:avLst/>
                    </a:prstGeom>
                  </pic:spPr>
                </pic:pic>
              </a:graphicData>
            </a:graphic>
          </wp:inline>
        </w:drawing>
      </w:r>
    </w:p>
    <w:p w14:paraId="74FF6E97" w14:textId="77777777" w:rsidR="00513C52" w:rsidRDefault="00513C52"/>
    <w:p w14:paraId="442E263F" w14:textId="77777777" w:rsidR="00513C52" w:rsidRDefault="00513C52"/>
    <w:p w14:paraId="36D7BA1D" w14:textId="77777777" w:rsidR="00513C52" w:rsidRDefault="00513C52"/>
    <w:p w14:paraId="1423AEF6" w14:textId="77777777" w:rsidR="00513C52" w:rsidRDefault="00513C52"/>
    <w:p w14:paraId="506A0541" w14:textId="77777777" w:rsidR="00513C52" w:rsidRDefault="00513C52"/>
    <w:p w14:paraId="7013A2AA" w14:textId="77777777" w:rsidR="00513C52" w:rsidRDefault="00513C52"/>
    <w:p w14:paraId="08514B1F" w14:textId="77777777" w:rsidR="00513C52" w:rsidRDefault="00513C52"/>
    <w:p w14:paraId="0795FE5C" w14:textId="77777777" w:rsidR="00513C52" w:rsidRDefault="00513C52"/>
    <w:p w14:paraId="132DBE00" w14:textId="77777777" w:rsidR="00513C52" w:rsidRDefault="00513C52"/>
    <w:p w14:paraId="68C8E01E" w14:textId="77777777" w:rsidR="00513C52" w:rsidRDefault="00513C52"/>
    <w:p w14:paraId="3A44324D" w14:textId="77777777" w:rsidR="00513C52" w:rsidRDefault="00513C52"/>
    <w:p w14:paraId="78A2310F" w14:textId="77777777" w:rsidR="00513C52" w:rsidRDefault="00513C52"/>
    <w:p w14:paraId="35C908D9" w14:textId="77777777" w:rsidR="00513C52" w:rsidRDefault="00513C52"/>
    <w:p w14:paraId="5526E82E" w14:textId="77777777" w:rsidR="00513C52" w:rsidRDefault="00513C52"/>
    <w:p w14:paraId="0BFA2509" w14:textId="77777777" w:rsidR="00513C52" w:rsidRDefault="00513C52"/>
    <w:p w14:paraId="37367DDE" w14:textId="77777777" w:rsidR="00513C52" w:rsidRDefault="00513C52"/>
    <w:p w14:paraId="27ED3489" w14:textId="77777777" w:rsidR="00513C52" w:rsidRDefault="00513C52"/>
    <w:p w14:paraId="6F76A1A7" w14:textId="77777777" w:rsidR="00513C52" w:rsidRPr="00513C52" w:rsidRDefault="00513C52" w:rsidP="00513C52">
      <w:pPr>
        <w:rPr>
          <w:b/>
          <w:bCs/>
        </w:rPr>
      </w:pPr>
      <w:r w:rsidRPr="00513C52">
        <w:rPr>
          <w:b/>
          <w:bCs/>
        </w:rPr>
        <w:lastRenderedPageBreak/>
        <w:t>Problem:</w:t>
      </w:r>
    </w:p>
    <w:p w14:paraId="3524867E" w14:textId="77777777" w:rsidR="00513C52" w:rsidRPr="00513C52" w:rsidRDefault="00513C52" w:rsidP="00513C52">
      <w:r w:rsidRPr="00513C52">
        <w:t>Imagine a pharmaceutical company where workers handle hazardous chemicals and operate complex machinery. The current process for reporting safety incidents and compliance issues is manual. Employees fill out paper forms whenever there's a safety issue, such as a chemical spill or equipment malfunction. This manual process is slow and inefficient, leading to delayed responses and potentially dangerous situations. Additionally, managing these paper records is cumbersome and prone to errors.</w:t>
      </w:r>
    </w:p>
    <w:p w14:paraId="55486F4E" w14:textId="77777777" w:rsidR="00513C52" w:rsidRPr="00513C52" w:rsidRDefault="00513C52" w:rsidP="00513C52">
      <w:pPr>
        <w:rPr>
          <w:b/>
          <w:bCs/>
        </w:rPr>
      </w:pPr>
      <w:r w:rsidRPr="00513C52">
        <w:rPr>
          <w:b/>
          <w:bCs/>
        </w:rPr>
        <w:t>Objective:</w:t>
      </w:r>
    </w:p>
    <w:p w14:paraId="56E2F3E1" w14:textId="77777777" w:rsidR="00513C52" w:rsidRPr="00513C52" w:rsidRDefault="00513C52" w:rsidP="00513C52">
      <w:r w:rsidRPr="00513C52">
        <w:t>The goal is to create an automated system that detects safety incidents and compliance issues in real-time. This system will help reduce safety incidents and ensure regulatory compliance, ultimately leading to a safer workplace.</w:t>
      </w:r>
    </w:p>
    <w:p w14:paraId="5BB2D1D5" w14:textId="77777777" w:rsidR="00513C52" w:rsidRPr="00513C52" w:rsidRDefault="00513C52" w:rsidP="00513C52">
      <w:pPr>
        <w:rPr>
          <w:b/>
          <w:bCs/>
        </w:rPr>
      </w:pPr>
      <w:r w:rsidRPr="00513C52">
        <w:rPr>
          <w:b/>
          <w:bCs/>
        </w:rPr>
        <w:t>Constraints:</w:t>
      </w:r>
    </w:p>
    <w:p w14:paraId="7628C313" w14:textId="77777777" w:rsidR="00513C52" w:rsidRPr="00513C52" w:rsidRDefault="00513C52" w:rsidP="00513C52">
      <w:r w:rsidRPr="00513C52">
        <w:t>The company wants to minimize costs while implementing this solution. They can't afford to spend excessively on new equipment or software.</w:t>
      </w:r>
    </w:p>
    <w:p w14:paraId="14D0A2EC" w14:textId="77777777" w:rsidR="00513C52" w:rsidRPr="00513C52" w:rsidRDefault="00513C52" w:rsidP="00513C52">
      <w:pPr>
        <w:rPr>
          <w:b/>
          <w:bCs/>
        </w:rPr>
      </w:pPr>
      <w:r w:rsidRPr="00513C52">
        <w:rPr>
          <w:b/>
          <w:bCs/>
        </w:rPr>
        <w:t>Success Criteria:</w:t>
      </w:r>
    </w:p>
    <w:p w14:paraId="2306E452" w14:textId="77777777" w:rsidR="00513C52" w:rsidRPr="00513C52" w:rsidRDefault="00513C52" w:rsidP="00513C52">
      <w:r w:rsidRPr="00513C52">
        <w:t>The company wants to achieve the following:</w:t>
      </w:r>
    </w:p>
    <w:p w14:paraId="5A71D430" w14:textId="77777777" w:rsidR="00513C52" w:rsidRPr="00513C52" w:rsidRDefault="00513C52" w:rsidP="00513C52">
      <w:pPr>
        <w:numPr>
          <w:ilvl w:val="0"/>
          <w:numId w:val="1"/>
        </w:numPr>
      </w:pPr>
      <w:r w:rsidRPr="00513C52">
        <w:rPr>
          <w:b/>
          <w:bCs/>
        </w:rPr>
        <w:t>Business Success:</w:t>
      </w:r>
      <w:r w:rsidRPr="00513C52">
        <w:t xml:space="preserve"> Reduce safety incidents and compliance issues by at least 40% within the first year.</w:t>
      </w:r>
    </w:p>
    <w:p w14:paraId="5BE60A54" w14:textId="77777777" w:rsidR="00513C52" w:rsidRPr="00513C52" w:rsidRDefault="00513C52" w:rsidP="00513C52">
      <w:pPr>
        <w:numPr>
          <w:ilvl w:val="0"/>
          <w:numId w:val="1"/>
        </w:numPr>
      </w:pPr>
      <w:r w:rsidRPr="00513C52">
        <w:rPr>
          <w:b/>
          <w:bCs/>
        </w:rPr>
        <w:t>ML Success:</w:t>
      </w:r>
      <w:r w:rsidRPr="00513C52">
        <w:t xml:space="preserve"> Develop a machine learning model that can detect safety incidents with a Mean Absolute Percentage Error (MAPE) of less than 10%.</w:t>
      </w:r>
    </w:p>
    <w:p w14:paraId="23273101" w14:textId="77777777" w:rsidR="00513C52" w:rsidRPr="00513C52" w:rsidRDefault="00513C52" w:rsidP="00513C52">
      <w:pPr>
        <w:numPr>
          <w:ilvl w:val="0"/>
          <w:numId w:val="1"/>
        </w:numPr>
      </w:pPr>
      <w:r w:rsidRPr="00513C52">
        <w:rPr>
          <w:b/>
          <w:bCs/>
        </w:rPr>
        <w:t>Economic Success:</w:t>
      </w:r>
      <w:r w:rsidRPr="00513C52">
        <w:t xml:space="preserve"> Reduce overall costs by 10%.</w:t>
      </w:r>
    </w:p>
    <w:p w14:paraId="318FA9D6" w14:textId="77777777" w:rsidR="00513C52" w:rsidRPr="00513C52" w:rsidRDefault="00513C52" w:rsidP="00513C52">
      <w:pPr>
        <w:rPr>
          <w:b/>
          <w:bCs/>
        </w:rPr>
      </w:pPr>
      <w:r w:rsidRPr="00513C52">
        <w:rPr>
          <w:b/>
          <w:bCs/>
        </w:rPr>
        <w:t>Example:</w:t>
      </w:r>
    </w:p>
    <w:p w14:paraId="6F73529A" w14:textId="77777777" w:rsidR="00513C52" w:rsidRPr="00513C52" w:rsidRDefault="00513C52" w:rsidP="00513C52">
      <w:pPr>
        <w:numPr>
          <w:ilvl w:val="0"/>
          <w:numId w:val="2"/>
        </w:numPr>
      </w:pPr>
      <w:r w:rsidRPr="00513C52">
        <w:rPr>
          <w:b/>
          <w:bCs/>
        </w:rPr>
        <w:t>Current Scenario:</w:t>
      </w:r>
    </w:p>
    <w:p w14:paraId="3634D24F" w14:textId="77777777" w:rsidR="00513C52" w:rsidRPr="00513C52" w:rsidRDefault="00513C52" w:rsidP="00513C52">
      <w:pPr>
        <w:numPr>
          <w:ilvl w:val="1"/>
          <w:numId w:val="2"/>
        </w:numPr>
      </w:pPr>
      <w:r w:rsidRPr="00513C52">
        <w:t>An employee accidentally spills a hazardous chemical.</w:t>
      </w:r>
    </w:p>
    <w:p w14:paraId="2374FDFD" w14:textId="77777777" w:rsidR="00513C52" w:rsidRPr="00513C52" w:rsidRDefault="00513C52" w:rsidP="00513C52">
      <w:pPr>
        <w:numPr>
          <w:ilvl w:val="1"/>
          <w:numId w:val="2"/>
        </w:numPr>
      </w:pPr>
      <w:r w:rsidRPr="00513C52">
        <w:t>The employee fills out a paper form and submits it to the safety officer.</w:t>
      </w:r>
    </w:p>
    <w:p w14:paraId="5A408BDB" w14:textId="77777777" w:rsidR="00513C52" w:rsidRPr="00513C52" w:rsidRDefault="00513C52" w:rsidP="00513C52">
      <w:pPr>
        <w:numPr>
          <w:ilvl w:val="1"/>
          <w:numId w:val="2"/>
        </w:numPr>
      </w:pPr>
      <w:r w:rsidRPr="00513C52">
        <w:t>The safety officer processes the form and takes action to clean up the spill and ensure safety measures are followed.</w:t>
      </w:r>
    </w:p>
    <w:p w14:paraId="79422C31" w14:textId="77777777" w:rsidR="00513C52" w:rsidRPr="00513C52" w:rsidRDefault="00513C52" w:rsidP="00513C52">
      <w:pPr>
        <w:numPr>
          <w:ilvl w:val="1"/>
          <w:numId w:val="2"/>
        </w:numPr>
      </w:pPr>
      <w:r w:rsidRPr="00513C52">
        <w:t>This process takes several hours, during which other employees might be exposed to the hazard.</w:t>
      </w:r>
    </w:p>
    <w:p w14:paraId="7AA6599F" w14:textId="77777777" w:rsidR="00513C52" w:rsidRPr="00513C52" w:rsidRDefault="00513C52" w:rsidP="00513C52">
      <w:pPr>
        <w:numPr>
          <w:ilvl w:val="0"/>
          <w:numId w:val="2"/>
        </w:numPr>
      </w:pPr>
      <w:r w:rsidRPr="00513C52">
        <w:rPr>
          <w:b/>
          <w:bCs/>
        </w:rPr>
        <w:t>Optimized Scenario:</w:t>
      </w:r>
    </w:p>
    <w:p w14:paraId="5AC9127C" w14:textId="77777777" w:rsidR="00513C52" w:rsidRPr="00513C52" w:rsidRDefault="00513C52" w:rsidP="00513C52">
      <w:pPr>
        <w:numPr>
          <w:ilvl w:val="1"/>
          <w:numId w:val="2"/>
        </w:numPr>
      </w:pPr>
      <w:r w:rsidRPr="00513C52">
        <w:t>An employee accidentally spills a hazardous chemical.</w:t>
      </w:r>
    </w:p>
    <w:p w14:paraId="6ED70446" w14:textId="77777777" w:rsidR="00513C52" w:rsidRPr="00513C52" w:rsidRDefault="00513C52" w:rsidP="00513C52">
      <w:pPr>
        <w:numPr>
          <w:ilvl w:val="1"/>
          <w:numId w:val="2"/>
        </w:numPr>
      </w:pPr>
      <w:r w:rsidRPr="00513C52">
        <w:t>Sensors and cameras in the lab detect the spill and automatically send an alert to the safety officer.</w:t>
      </w:r>
    </w:p>
    <w:p w14:paraId="49CBDA7B" w14:textId="77777777" w:rsidR="00513C52" w:rsidRPr="00513C52" w:rsidRDefault="00513C52" w:rsidP="00513C52">
      <w:pPr>
        <w:numPr>
          <w:ilvl w:val="1"/>
          <w:numId w:val="2"/>
        </w:numPr>
      </w:pPr>
      <w:r w:rsidRPr="00513C52">
        <w:lastRenderedPageBreak/>
        <w:t>The safety officer receives the alert instantly and takes immediate action to clean up the spill and ensure safety measures are followed.</w:t>
      </w:r>
    </w:p>
    <w:p w14:paraId="2C896DA3" w14:textId="77777777" w:rsidR="00513C52" w:rsidRPr="00513C52" w:rsidRDefault="00513C52" w:rsidP="00513C52">
      <w:pPr>
        <w:numPr>
          <w:ilvl w:val="1"/>
          <w:numId w:val="2"/>
        </w:numPr>
      </w:pPr>
      <w:r w:rsidRPr="00513C52">
        <w:t>This process takes only a few minutes, minimizing the risk to other employees and preventing further incidents.</w:t>
      </w:r>
    </w:p>
    <w:p w14:paraId="2F3FCE99" w14:textId="77777777" w:rsidR="00513C52" w:rsidRPr="00513C52" w:rsidRDefault="00513C52" w:rsidP="00513C52">
      <w:r w:rsidRPr="00513C52">
        <w:t>By implementing an automated system with sensors and machine learning, the company can achieve its business, ML, and economic success criteria while creating a safer work environment.</w:t>
      </w:r>
    </w:p>
    <w:p w14:paraId="2D1E9C6F" w14:textId="77777777" w:rsidR="00513C52" w:rsidRDefault="00513C52"/>
    <w:p w14:paraId="3E68B050" w14:textId="77777777" w:rsidR="00513C52" w:rsidRDefault="00513C52"/>
    <w:p w14:paraId="2BDCA659" w14:textId="77777777" w:rsidR="00384BE4" w:rsidRDefault="00384BE4"/>
    <w:p w14:paraId="0319827C" w14:textId="77777777" w:rsidR="00384BE4" w:rsidRDefault="00384BE4"/>
    <w:p w14:paraId="5D5CF2C6" w14:textId="77777777" w:rsidR="00384BE4" w:rsidRDefault="00384BE4"/>
    <w:p w14:paraId="45C479CB" w14:textId="77777777" w:rsidR="00384BE4" w:rsidRDefault="00384BE4"/>
    <w:p w14:paraId="0177E0C1" w14:textId="77777777" w:rsidR="00384BE4" w:rsidRDefault="00384BE4"/>
    <w:p w14:paraId="6F244C79" w14:textId="77777777" w:rsidR="00384BE4" w:rsidRDefault="00384BE4"/>
    <w:p w14:paraId="56B6CBE7" w14:textId="77777777" w:rsidR="00384BE4" w:rsidRDefault="00384BE4"/>
    <w:p w14:paraId="04936C5E" w14:textId="77777777" w:rsidR="00384BE4" w:rsidRDefault="00384BE4"/>
    <w:p w14:paraId="72EC1D5E" w14:textId="77777777" w:rsidR="00384BE4" w:rsidRDefault="00384BE4"/>
    <w:p w14:paraId="28577900" w14:textId="77777777" w:rsidR="00384BE4" w:rsidRDefault="00384BE4"/>
    <w:p w14:paraId="5B312C65" w14:textId="77777777" w:rsidR="00384BE4" w:rsidRDefault="00384BE4"/>
    <w:p w14:paraId="571327D8" w14:textId="77777777" w:rsidR="00384BE4" w:rsidRDefault="00384BE4"/>
    <w:p w14:paraId="4D682B53" w14:textId="77777777" w:rsidR="00384BE4" w:rsidRDefault="00384BE4"/>
    <w:p w14:paraId="79B27392" w14:textId="77777777" w:rsidR="00384BE4" w:rsidRDefault="00384BE4"/>
    <w:p w14:paraId="39BE6BCA" w14:textId="77777777" w:rsidR="00384BE4" w:rsidRDefault="00384BE4"/>
    <w:p w14:paraId="21843AC0" w14:textId="77777777" w:rsidR="00384BE4" w:rsidRDefault="00384BE4"/>
    <w:p w14:paraId="5A7D36AD" w14:textId="77777777" w:rsidR="00384BE4" w:rsidRDefault="00384BE4"/>
    <w:p w14:paraId="020D9742" w14:textId="77777777" w:rsidR="00384BE4" w:rsidRDefault="00384BE4"/>
    <w:p w14:paraId="1B42798D" w14:textId="77777777" w:rsidR="00384BE4" w:rsidRDefault="00384BE4"/>
    <w:p w14:paraId="3DAEE6DB" w14:textId="77777777" w:rsidR="00384BE4" w:rsidRDefault="00384BE4"/>
    <w:p w14:paraId="680DE88E" w14:textId="77777777" w:rsidR="00384BE4" w:rsidRDefault="00384BE4"/>
    <w:p w14:paraId="1A28A368" w14:textId="77777777" w:rsidR="00384BE4" w:rsidRDefault="00384BE4"/>
    <w:p w14:paraId="4EB7328B" w14:textId="77777777" w:rsidR="00384BE4" w:rsidRDefault="00384BE4"/>
    <w:p w14:paraId="458C313D" w14:textId="77777777" w:rsidR="00384BE4" w:rsidRPr="00384BE4" w:rsidRDefault="00384BE4" w:rsidP="00384BE4">
      <w:r w:rsidRPr="00384BE4">
        <w:t>Here’s a detailed overview of the tools, techniques, and libraries you can use to accomplish your project:</w:t>
      </w:r>
    </w:p>
    <w:p w14:paraId="2E49D63D" w14:textId="77777777" w:rsidR="00384BE4" w:rsidRPr="00384BE4" w:rsidRDefault="00384BE4" w:rsidP="00384BE4">
      <w:r w:rsidRPr="00384BE4">
        <w:pict w14:anchorId="3E2E6140">
          <v:rect id="_x0000_i1073" style="width:0;height:1.5pt" o:hralign="center" o:hrstd="t" o:hr="t" fillcolor="#a0a0a0" stroked="f"/>
        </w:pict>
      </w:r>
    </w:p>
    <w:p w14:paraId="61ACBD45" w14:textId="77777777" w:rsidR="00384BE4" w:rsidRPr="00384BE4" w:rsidRDefault="00384BE4" w:rsidP="00384BE4">
      <w:pPr>
        <w:rPr>
          <w:b/>
          <w:bCs/>
        </w:rPr>
      </w:pPr>
      <w:r w:rsidRPr="00384BE4">
        <w:rPr>
          <w:b/>
          <w:bCs/>
        </w:rPr>
        <w:t>1. Tools for Data Collection and Annotation</w:t>
      </w:r>
    </w:p>
    <w:p w14:paraId="3AE5FB79" w14:textId="77777777" w:rsidR="00384BE4" w:rsidRPr="00384BE4" w:rsidRDefault="00384BE4" w:rsidP="00384BE4">
      <w:pPr>
        <w:rPr>
          <w:b/>
          <w:bCs/>
        </w:rPr>
      </w:pPr>
      <w:r w:rsidRPr="00384BE4">
        <w:rPr>
          <w:b/>
          <w:bCs/>
        </w:rPr>
        <w:t>Tools:</w:t>
      </w:r>
    </w:p>
    <w:p w14:paraId="23ED3104" w14:textId="77777777" w:rsidR="00384BE4" w:rsidRPr="00384BE4" w:rsidRDefault="00384BE4" w:rsidP="00384BE4">
      <w:pPr>
        <w:numPr>
          <w:ilvl w:val="0"/>
          <w:numId w:val="3"/>
        </w:numPr>
      </w:pPr>
      <w:r w:rsidRPr="00384BE4">
        <w:rPr>
          <w:b/>
          <w:bCs/>
        </w:rPr>
        <w:t>Cameras/Video Equipment</w:t>
      </w:r>
      <w:r w:rsidRPr="00384BE4">
        <w:t>: For capturing images and video in the lab.</w:t>
      </w:r>
    </w:p>
    <w:p w14:paraId="5D7E3B0C" w14:textId="77777777" w:rsidR="00384BE4" w:rsidRPr="00384BE4" w:rsidRDefault="00384BE4" w:rsidP="00384BE4">
      <w:pPr>
        <w:numPr>
          <w:ilvl w:val="0"/>
          <w:numId w:val="3"/>
        </w:numPr>
      </w:pPr>
      <w:r w:rsidRPr="00384BE4">
        <w:rPr>
          <w:b/>
          <w:bCs/>
        </w:rPr>
        <w:t>Annotation Tools</w:t>
      </w:r>
      <w:r w:rsidRPr="00384BE4">
        <w:t xml:space="preserve">: </w:t>
      </w:r>
    </w:p>
    <w:p w14:paraId="4EAC17F8" w14:textId="77777777" w:rsidR="00384BE4" w:rsidRPr="00384BE4" w:rsidRDefault="00384BE4" w:rsidP="00384BE4">
      <w:pPr>
        <w:numPr>
          <w:ilvl w:val="1"/>
          <w:numId w:val="3"/>
        </w:numPr>
      </w:pPr>
      <w:r w:rsidRPr="00384BE4">
        <w:rPr>
          <w:b/>
          <w:bCs/>
        </w:rPr>
        <w:t>LabelImg</w:t>
      </w:r>
      <w:r w:rsidRPr="00384BE4">
        <w:t>: For bounding box annotations (PPE detection).</w:t>
      </w:r>
    </w:p>
    <w:p w14:paraId="3B20726A" w14:textId="77777777" w:rsidR="00384BE4" w:rsidRPr="00384BE4" w:rsidRDefault="00384BE4" w:rsidP="00384BE4">
      <w:pPr>
        <w:numPr>
          <w:ilvl w:val="1"/>
          <w:numId w:val="3"/>
        </w:numPr>
      </w:pPr>
      <w:r w:rsidRPr="00384BE4">
        <w:rPr>
          <w:b/>
          <w:bCs/>
        </w:rPr>
        <w:t>COCO Annotator</w:t>
      </w:r>
      <w:r w:rsidRPr="00384BE4">
        <w:t>: For pose estimation and keypoints.</w:t>
      </w:r>
    </w:p>
    <w:p w14:paraId="66D226DF" w14:textId="77777777" w:rsidR="00384BE4" w:rsidRPr="00384BE4" w:rsidRDefault="00384BE4" w:rsidP="00384BE4">
      <w:pPr>
        <w:numPr>
          <w:ilvl w:val="1"/>
          <w:numId w:val="3"/>
        </w:numPr>
      </w:pPr>
      <w:r w:rsidRPr="00384BE4">
        <w:rPr>
          <w:b/>
          <w:bCs/>
        </w:rPr>
        <w:t>CVAT (Computer Vision Annotation Tool)</w:t>
      </w:r>
      <w:r w:rsidRPr="00384BE4">
        <w:t>: A web-based annotation tool supporting bounding boxes, polygons, and keypoints.</w:t>
      </w:r>
    </w:p>
    <w:p w14:paraId="272A151A" w14:textId="77777777" w:rsidR="00384BE4" w:rsidRPr="00384BE4" w:rsidRDefault="00384BE4" w:rsidP="00384BE4">
      <w:r w:rsidRPr="00384BE4">
        <w:pict w14:anchorId="1455AC12">
          <v:rect id="_x0000_i1074" style="width:0;height:1.5pt" o:hralign="center" o:hrstd="t" o:hr="t" fillcolor="#a0a0a0" stroked="f"/>
        </w:pict>
      </w:r>
    </w:p>
    <w:p w14:paraId="147842FE" w14:textId="77777777" w:rsidR="00384BE4" w:rsidRPr="00384BE4" w:rsidRDefault="00384BE4" w:rsidP="00384BE4">
      <w:pPr>
        <w:rPr>
          <w:b/>
          <w:bCs/>
        </w:rPr>
      </w:pPr>
      <w:r w:rsidRPr="00384BE4">
        <w:rPr>
          <w:b/>
          <w:bCs/>
        </w:rPr>
        <w:t>2. Libraries and Frameworks for Development</w:t>
      </w:r>
    </w:p>
    <w:p w14:paraId="64AEB4C2" w14:textId="77777777" w:rsidR="00384BE4" w:rsidRPr="00384BE4" w:rsidRDefault="00384BE4" w:rsidP="00384BE4">
      <w:pPr>
        <w:rPr>
          <w:b/>
          <w:bCs/>
        </w:rPr>
      </w:pPr>
      <w:r w:rsidRPr="00384BE4">
        <w:rPr>
          <w:b/>
          <w:bCs/>
        </w:rPr>
        <w:t>Programming Language:</w:t>
      </w:r>
    </w:p>
    <w:p w14:paraId="1D594FF2" w14:textId="77777777" w:rsidR="00384BE4" w:rsidRPr="00384BE4" w:rsidRDefault="00384BE4" w:rsidP="00384BE4">
      <w:pPr>
        <w:numPr>
          <w:ilvl w:val="0"/>
          <w:numId w:val="4"/>
        </w:numPr>
      </w:pPr>
      <w:r w:rsidRPr="00384BE4">
        <w:rPr>
          <w:b/>
          <w:bCs/>
        </w:rPr>
        <w:t>Python</w:t>
      </w:r>
      <w:r w:rsidRPr="00384BE4">
        <w:t>: The primary language for AI/ML development due to its extensive library support.</w:t>
      </w:r>
    </w:p>
    <w:p w14:paraId="065CA5C0" w14:textId="77777777" w:rsidR="00384BE4" w:rsidRPr="00384BE4" w:rsidRDefault="00384BE4" w:rsidP="00384BE4">
      <w:pPr>
        <w:rPr>
          <w:b/>
          <w:bCs/>
        </w:rPr>
      </w:pPr>
      <w:r w:rsidRPr="00384BE4">
        <w:rPr>
          <w:b/>
          <w:bCs/>
        </w:rPr>
        <w:t>Computer Vision Libraries:</w:t>
      </w:r>
    </w:p>
    <w:p w14:paraId="2B4F5805" w14:textId="77777777" w:rsidR="00384BE4" w:rsidRPr="00384BE4" w:rsidRDefault="00384BE4" w:rsidP="00384BE4">
      <w:pPr>
        <w:numPr>
          <w:ilvl w:val="0"/>
          <w:numId w:val="5"/>
        </w:numPr>
      </w:pPr>
      <w:r w:rsidRPr="00384BE4">
        <w:rPr>
          <w:b/>
          <w:bCs/>
        </w:rPr>
        <w:t>OpenCV</w:t>
      </w:r>
      <w:r w:rsidRPr="00384BE4">
        <w:t>: For preprocessing images, video handling, and real-time processing.</w:t>
      </w:r>
    </w:p>
    <w:p w14:paraId="1DF0842C" w14:textId="77777777" w:rsidR="00384BE4" w:rsidRPr="00384BE4" w:rsidRDefault="00384BE4" w:rsidP="00384BE4">
      <w:pPr>
        <w:rPr>
          <w:b/>
          <w:bCs/>
        </w:rPr>
      </w:pPr>
      <w:r w:rsidRPr="00384BE4">
        <w:rPr>
          <w:b/>
          <w:bCs/>
        </w:rPr>
        <w:t>Deep Learning Frameworks:</w:t>
      </w:r>
    </w:p>
    <w:p w14:paraId="2F0B42FC" w14:textId="77777777" w:rsidR="00384BE4" w:rsidRPr="00384BE4" w:rsidRDefault="00384BE4" w:rsidP="00384BE4">
      <w:pPr>
        <w:numPr>
          <w:ilvl w:val="0"/>
          <w:numId w:val="6"/>
        </w:numPr>
      </w:pPr>
      <w:r w:rsidRPr="00384BE4">
        <w:rPr>
          <w:b/>
          <w:bCs/>
        </w:rPr>
        <w:t>For PPE Detection</w:t>
      </w:r>
      <w:r w:rsidRPr="00384BE4">
        <w:t>:</w:t>
      </w:r>
    </w:p>
    <w:p w14:paraId="5E157D76" w14:textId="77777777" w:rsidR="00384BE4" w:rsidRPr="00384BE4" w:rsidRDefault="00384BE4" w:rsidP="00384BE4">
      <w:pPr>
        <w:numPr>
          <w:ilvl w:val="1"/>
          <w:numId w:val="6"/>
        </w:numPr>
      </w:pPr>
      <w:r w:rsidRPr="00384BE4">
        <w:rPr>
          <w:b/>
          <w:bCs/>
        </w:rPr>
        <w:t>YOLOv8</w:t>
      </w:r>
      <w:r w:rsidRPr="00384BE4">
        <w:t xml:space="preserve"> (Ultralytics): Easy to use for object detection tasks.</w:t>
      </w:r>
    </w:p>
    <w:p w14:paraId="797AEF61" w14:textId="77777777" w:rsidR="00384BE4" w:rsidRPr="00384BE4" w:rsidRDefault="00384BE4" w:rsidP="00384BE4">
      <w:pPr>
        <w:numPr>
          <w:ilvl w:val="1"/>
          <w:numId w:val="6"/>
        </w:numPr>
      </w:pPr>
      <w:r w:rsidRPr="00384BE4">
        <w:rPr>
          <w:b/>
          <w:bCs/>
        </w:rPr>
        <w:t>Detectron2</w:t>
      </w:r>
      <w:r w:rsidRPr="00384BE4">
        <w:t>: Meta’s framework for advanced object detection and segmentation.</w:t>
      </w:r>
    </w:p>
    <w:p w14:paraId="7C3E626E" w14:textId="77777777" w:rsidR="00384BE4" w:rsidRPr="00384BE4" w:rsidRDefault="00384BE4" w:rsidP="00384BE4">
      <w:pPr>
        <w:numPr>
          <w:ilvl w:val="1"/>
          <w:numId w:val="6"/>
        </w:numPr>
      </w:pPr>
      <w:r w:rsidRPr="00384BE4">
        <w:rPr>
          <w:b/>
          <w:bCs/>
        </w:rPr>
        <w:t>TensorFlow</w:t>
      </w:r>
      <w:r w:rsidRPr="00384BE4">
        <w:t xml:space="preserve"> or </w:t>
      </w:r>
      <w:r w:rsidRPr="00384BE4">
        <w:rPr>
          <w:b/>
          <w:bCs/>
        </w:rPr>
        <w:t>PyTorch</w:t>
      </w:r>
      <w:r w:rsidRPr="00384BE4">
        <w:t>: For custom model training.</w:t>
      </w:r>
    </w:p>
    <w:p w14:paraId="00532275" w14:textId="77777777" w:rsidR="00384BE4" w:rsidRPr="00384BE4" w:rsidRDefault="00384BE4" w:rsidP="00384BE4">
      <w:pPr>
        <w:numPr>
          <w:ilvl w:val="0"/>
          <w:numId w:val="6"/>
        </w:numPr>
      </w:pPr>
      <w:r w:rsidRPr="00384BE4">
        <w:rPr>
          <w:b/>
          <w:bCs/>
        </w:rPr>
        <w:t>For Pose Estimation</w:t>
      </w:r>
      <w:r w:rsidRPr="00384BE4">
        <w:t>:</w:t>
      </w:r>
    </w:p>
    <w:p w14:paraId="105D85CC" w14:textId="77777777" w:rsidR="00384BE4" w:rsidRPr="00384BE4" w:rsidRDefault="00384BE4" w:rsidP="00384BE4">
      <w:pPr>
        <w:numPr>
          <w:ilvl w:val="1"/>
          <w:numId w:val="6"/>
        </w:numPr>
      </w:pPr>
      <w:r w:rsidRPr="00384BE4">
        <w:rPr>
          <w:b/>
          <w:bCs/>
        </w:rPr>
        <w:t>OpenPose</w:t>
      </w:r>
      <w:r w:rsidRPr="00384BE4">
        <w:t>: A state-of-the-art library for detecting body keypoints.</w:t>
      </w:r>
    </w:p>
    <w:p w14:paraId="6EE2ABCA" w14:textId="77777777" w:rsidR="00384BE4" w:rsidRPr="00384BE4" w:rsidRDefault="00384BE4" w:rsidP="00384BE4">
      <w:pPr>
        <w:numPr>
          <w:ilvl w:val="1"/>
          <w:numId w:val="6"/>
        </w:numPr>
      </w:pPr>
      <w:r w:rsidRPr="00384BE4">
        <w:rPr>
          <w:b/>
          <w:bCs/>
        </w:rPr>
        <w:t>MediaPipe</w:t>
      </w:r>
      <w:r w:rsidRPr="00384BE4">
        <w:t>: Lightweight and efficient for real-time applications.</w:t>
      </w:r>
    </w:p>
    <w:p w14:paraId="08E553F0" w14:textId="77777777" w:rsidR="00384BE4" w:rsidRPr="00384BE4" w:rsidRDefault="00384BE4" w:rsidP="00384BE4">
      <w:pPr>
        <w:numPr>
          <w:ilvl w:val="1"/>
          <w:numId w:val="6"/>
        </w:numPr>
      </w:pPr>
      <w:r w:rsidRPr="00384BE4">
        <w:rPr>
          <w:b/>
          <w:bCs/>
        </w:rPr>
        <w:t>HRNet</w:t>
      </w:r>
      <w:r w:rsidRPr="00384BE4">
        <w:t>: For high-resolution pose estimation.</w:t>
      </w:r>
    </w:p>
    <w:p w14:paraId="60D1C4EC" w14:textId="77777777" w:rsidR="00384BE4" w:rsidRPr="00384BE4" w:rsidRDefault="00384BE4" w:rsidP="00384BE4">
      <w:pPr>
        <w:numPr>
          <w:ilvl w:val="0"/>
          <w:numId w:val="6"/>
        </w:numPr>
      </w:pPr>
      <w:r w:rsidRPr="00384BE4">
        <w:rPr>
          <w:b/>
          <w:bCs/>
        </w:rPr>
        <w:t>Integration Tools</w:t>
      </w:r>
      <w:r w:rsidRPr="00384BE4">
        <w:t>:</w:t>
      </w:r>
    </w:p>
    <w:p w14:paraId="6A7C8E6A" w14:textId="77777777" w:rsidR="00384BE4" w:rsidRPr="00384BE4" w:rsidRDefault="00384BE4" w:rsidP="00384BE4">
      <w:pPr>
        <w:numPr>
          <w:ilvl w:val="1"/>
          <w:numId w:val="6"/>
        </w:numPr>
      </w:pPr>
      <w:r w:rsidRPr="00384BE4">
        <w:rPr>
          <w:b/>
          <w:bCs/>
        </w:rPr>
        <w:t>Flask</w:t>
      </w:r>
      <w:r w:rsidRPr="00384BE4">
        <w:t xml:space="preserve"> or </w:t>
      </w:r>
      <w:r w:rsidRPr="00384BE4">
        <w:rPr>
          <w:b/>
          <w:bCs/>
        </w:rPr>
        <w:t>FastAPI</w:t>
      </w:r>
      <w:r w:rsidRPr="00384BE4">
        <w:t>: To build APIs for alert systems.</w:t>
      </w:r>
    </w:p>
    <w:p w14:paraId="47705BF0" w14:textId="77777777" w:rsidR="00384BE4" w:rsidRPr="00384BE4" w:rsidRDefault="00384BE4" w:rsidP="00384BE4">
      <w:pPr>
        <w:numPr>
          <w:ilvl w:val="1"/>
          <w:numId w:val="6"/>
        </w:numPr>
      </w:pPr>
      <w:r w:rsidRPr="00384BE4">
        <w:rPr>
          <w:b/>
          <w:bCs/>
        </w:rPr>
        <w:t>Twilio</w:t>
      </w:r>
      <w:r w:rsidRPr="00384BE4">
        <w:t>: For sending SMS or email alerts.</w:t>
      </w:r>
    </w:p>
    <w:p w14:paraId="3C83E173" w14:textId="77777777" w:rsidR="00384BE4" w:rsidRPr="00384BE4" w:rsidRDefault="00384BE4" w:rsidP="00384BE4">
      <w:r w:rsidRPr="00384BE4">
        <w:lastRenderedPageBreak/>
        <w:pict w14:anchorId="35B6DD85">
          <v:rect id="_x0000_i1075" style="width:0;height:1.5pt" o:hralign="center" o:hrstd="t" o:hr="t" fillcolor="#a0a0a0" stroked="f"/>
        </w:pict>
      </w:r>
    </w:p>
    <w:p w14:paraId="2A6CDBC2" w14:textId="77777777" w:rsidR="00384BE4" w:rsidRPr="00384BE4" w:rsidRDefault="00384BE4" w:rsidP="00384BE4">
      <w:pPr>
        <w:rPr>
          <w:b/>
          <w:bCs/>
        </w:rPr>
      </w:pPr>
      <w:r w:rsidRPr="00384BE4">
        <w:rPr>
          <w:b/>
          <w:bCs/>
        </w:rPr>
        <w:t>3. Data Processing Techniques</w:t>
      </w:r>
    </w:p>
    <w:p w14:paraId="2D37794B" w14:textId="77777777" w:rsidR="00384BE4" w:rsidRPr="00384BE4" w:rsidRDefault="00384BE4" w:rsidP="00384BE4">
      <w:pPr>
        <w:rPr>
          <w:b/>
          <w:bCs/>
        </w:rPr>
      </w:pPr>
      <w:r w:rsidRPr="00384BE4">
        <w:rPr>
          <w:b/>
          <w:bCs/>
        </w:rPr>
        <w:t>Image Preprocessing:</w:t>
      </w:r>
    </w:p>
    <w:p w14:paraId="44350797" w14:textId="77777777" w:rsidR="00384BE4" w:rsidRPr="00384BE4" w:rsidRDefault="00384BE4" w:rsidP="00384BE4">
      <w:pPr>
        <w:numPr>
          <w:ilvl w:val="0"/>
          <w:numId w:val="7"/>
        </w:numPr>
      </w:pPr>
      <w:r w:rsidRPr="00384BE4">
        <w:t>Resize, crop, and normalize images for model compatibility.</w:t>
      </w:r>
    </w:p>
    <w:p w14:paraId="4171016C" w14:textId="77777777" w:rsidR="00384BE4" w:rsidRPr="00384BE4" w:rsidRDefault="00384BE4" w:rsidP="00384BE4">
      <w:pPr>
        <w:numPr>
          <w:ilvl w:val="0"/>
          <w:numId w:val="7"/>
        </w:numPr>
      </w:pPr>
      <w:r w:rsidRPr="00384BE4">
        <w:t xml:space="preserve">Data augmentation: Use libraries like </w:t>
      </w:r>
      <w:r w:rsidRPr="00384BE4">
        <w:rPr>
          <w:b/>
          <w:bCs/>
        </w:rPr>
        <w:t>Albumentations</w:t>
      </w:r>
      <w:r w:rsidRPr="00384BE4">
        <w:t xml:space="preserve"> to apply random rotations, flips, and brightness adjustments.</w:t>
      </w:r>
    </w:p>
    <w:p w14:paraId="275076B6" w14:textId="77777777" w:rsidR="00384BE4" w:rsidRPr="00384BE4" w:rsidRDefault="00384BE4" w:rsidP="00384BE4">
      <w:pPr>
        <w:rPr>
          <w:b/>
          <w:bCs/>
        </w:rPr>
      </w:pPr>
      <w:r w:rsidRPr="00384BE4">
        <w:rPr>
          <w:b/>
          <w:bCs/>
        </w:rPr>
        <w:t>Keypoint Annotation for Pose Estimation:</w:t>
      </w:r>
    </w:p>
    <w:p w14:paraId="54E6DBDD" w14:textId="77777777" w:rsidR="00384BE4" w:rsidRPr="00384BE4" w:rsidRDefault="00384BE4" w:rsidP="00384BE4">
      <w:pPr>
        <w:numPr>
          <w:ilvl w:val="0"/>
          <w:numId w:val="8"/>
        </w:numPr>
      </w:pPr>
      <w:r w:rsidRPr="00384BE4">
        <w:t>Annotate datasets using COCO format or pre-built pose estimation datasets (e.g., MPII, COCO).</w:t>
      </w:r>
    </w:p>
    <w:p w14:paraId="378D8C85" w14:textId="77777777" w:rsidR="00384BE4" w:rsidRPr="00384BE4" w:rsidRDefault="00384BE4" w:rsidP="00384BE4">
      <w:r w:rsidRPr="00384BE4">
        <w:pict w14:anchorId="435D0CE2">
          <v:rect id="_x0000_i1076" style="width:0;height:1.5pt" o:hralign="center" o:hrstd="t" o:hr="t" fillcolor="#a0a0a0" stroked="f"/>
        </w:pict>
      </w:r>
    </w:p>
    <w:p w14:paraId="4C549EFC" w14:textId="77777777" w:rsidR="00384BE4" w:rsidRPr="00384BE4" w:rsidRDefault="00384BE4" w:rsidP="00384BE4">
      <w:pPr>
        <w:rPr>
          <w:b/>
          <w:bCs/>
        </w:rPr>
      </w:pPr>
      <w:r w:rsidRPr="00384BE4">
        <w:rPr>
          <w:b/>
          <w:bCs/>
        </w:rPr>
        <w:t>4. Model Training and Optimization</w:t>
      </w:r>
    </w:p>
    <w:p w14:paraId="65640D20" w14:textId="77777777" w:rsidR="00384BE4" w:rsidRPr="00384BE4" w:rsidRDefault="00384BE4" w:rsidP="00384BE4">
      <w:pPr>
        <w:rPr>
          <w:b/>
          <w:bCs/>
        </w:rPr>
      </w:pPr>
      <w:r w:rsidRPr="00384BE4">
        <w:rPr>
          <w:b/>
          <w:bCs/>
        </w:rPr>
        <w:t>Training Platforms:</w:t>
      </w:r>
    </w:p>
    <w:p w14:paraId="4A586DD3" w14:textId="77777777" w:rsidR="00384BE4" w:rsidRPr="00384BE4" w:rsidRDefault="00384BE4" w:rsidP="00384BE4">
      <w:pPr>
        <w:numPr>
          <w:ilvl w:val="0"/>
          <w:numId w:val="9"/>
        </w:numPr>
      </w:pPr>
      <w:r w:rsidRPr="00384BE4">
        <w:rPr>
          <w:b/>
          <w:bCs/>
        </w:rPr>
        <w:t>Local GPU Machine</w:t>
      </w:r>
      <w:r w:rsidRPr="00384BE4">
        <w:t>: Use a system with NVIDIA GPUs (e.g., RTX 3060 or higher).</w:t>
      </w:r>
    </w:p>
    <w:p w14:paraId="3D7A1264" w14:textId="77777777" w:rsidR="00384BE4" w:rsidRPr="00384BE4" w:rsidRDefault="00384BE4" w:rsidP="00384BE4">
      <w:pPr>
        <w:numPr>
          <w:ilvl w:val="0"/>
          <w:numId w:val="9"/>
        </w:numPr>
      </w:pPr>
      <w:r w:rsidRPr="00384BE4">
        <w:rPr>
          <w:b/>
          <w:bCs/>
        </w:rPr>
        <w:t>Cloud Platforms</w:t>
      </w:r>
      <w:r w:rsidRPr="00384BE4">
        <w:t xml:space="preserve">: </w:t>
      </w:r>
    </w:p>
    <w:p w14:paraId="0F205EE6" w14:textId="77777777" w:rsidR="00384BE4" w:rsidRPr="00384BE4" w:rsidRDefault="00384BE4" w:rsidP="00384BE4">
      <w:pPr>
        <w:numPr>
          <w:ilvl w:val="1"/>
          <w:numId w:val="9"/>
        </w:numPr>
      </w:pPr>
      <w:r w:rsidRPr="00384BE4">
        <w:rPr>
          <w:b/>
          <w:bCs/>
        </w:rPr>
        <w:t>Google Colab</w:t>
      </w:r>
      <w:r w:rsidRPr="00384BE4">
        <w:t>: Free tier with GPUs, suitable for prototyping.</w:t>
      </w:r>
    </w:p>
    <w:p w14:paraId="67E5457D" w14:textId="77777777" w:rsidR="00384BE4" w:rsidRPr="00384BE4" w:rsidRDefault="00384BE4" w:rsidP="00384BE4">
      <w:pPr>
        <w:numPr>
          <w:ilvl w:val="1"/>
          <w:numId w:val="9"/>
        </w:numPr>
      </w:pPr>
      <w:r w:rsidRPr="00384BE4">
        <w:rPr>
          <w:b/>
          <w:bCs/>
        </w:rPr>
        <w:t>AWS SageMaker</w:t>
      </w:r>
      <w:r w:rsidRPr="00384BE4">
        <w:t xml:space="preserve">, </w:t>
      </w:r>
      <w:r w:rsidRPr="00384BE4">
        <w:rPr>
          <w:b/>
          <w:bCs/>
        </w:rPr>
        <w:t>Azure ML</w:t>
      </w:r>
      <w:r w:rsidRPr="00384BE4">
        <w:t xml:space="preserve">, or </w:t>
      </w:r>
      <w:r w:rsidRPr="00384BE4">
        <w:rPr>
          <w:b/>
          <w:bCs/>
        </w:rPr>
        <w:t>Paperspace</w:t>
      </w:r>
      <w:r w:rsidRPr="00384BE4">
        <w:t xml:space="preserve"> for scalable training.</w:t>
      </w:r>
    </w:p>
    <w:p w14:paraId="61A7C57E" w14:textId="77777777" w:rsidR="00384BE4" w:rsidRPr="00384BE4" w:rsidRDefault="00384BE4" w:rsidP="00384BE4">
      <w:pPr>
        <w:rPr>
          <w:b/>
          <w:bCs/>
        </w:rPr>
      </w:pPr>
      <w:r w:rsidRPr="00384BE4">
        <w:rPr>
          <w:b/>
          <w:bCs/>
        </w:rPr>
        <w:t>Hyperparameter Optimization Tools:</w:t>
      </w:r>
    </w:p>
    <w:p w14:paraId="7C5060FD" w14:textId="77777777" w:rsidR="00384BE4" w:rsidRPr="00384BE4" w:rsidRDefault="00384BE4" w:rsidP="00384BE4">
      <w:pPr>
        <w:numPr>
          <w:ilvl w:val="0"/>
          <w:numId w:val="10"/>
        </w:numPr>
      </w:pPr>
      <w:r w:rsidRPr="00384BE4">
        <w:rPr>
          <w:b/>
          <w:bCs/>
        </w:rPr>
        <w:t>Optuna</w:t>
      </w:r>
      <w:r w:rsidRPr="00384BE4">
        <w:t xml:space="preserve"> or </w:t>
      </w:r>
      <w:r w:rsidRPr="00384BE4">
        <w:rPr>
          <w:b/>
          <w:bCs/>
        </w:rPr>
        <w:t>Ray Tune</w:t>
      </w:r>
      <w:r w:rsidRPr="00384BE4">
        <w:t>: For automated hyperparameter tuning.</w:t>
      </w:r>
    </w:p>
    <w:p w14:paraId="32A5D188" w14:textId="77777777" w:rsidR="00384BE4" w:rsidRPr="00384BE4" w:rsidRDefault="00384BE4" w:rsidP="00384BE4">
      <w:pPr>
        <w:rPr>
          <w:b/>
          <w:bCs/>
        </w:rPr>
      </w:pPr>
      <w:r w:rsidRPr="00384BE4">
        <w:rPr>
          <w:b/>
          <w:bCs/>
        </w:rPr>
        <w:t>Model Evaluation:</w:t>
      </w:r>
    </w:p>
    <w:p w14:paraId="1E641F8E" w14:textId="77777777" w:rsidR="00384BE4" w:rsidRPr="00384BE4" w:rsidRDefault="00384BE4" w:rsidP="00384BE4">
      <w:pPr>
        <w:numPr>
          <w:ilvl w:val="0"/>
          <w:numId w:val="11"/>
        </w:numPr>
      </w:pPr>
      <w:r w:rsidRPr="00384BE4">
        <w:t xml:space="preserve">Use libraries like </w:t>
      </w:r>
      <w:r w:rsidRPr="00384BE4">
        <w:rPr>
          <w:b/>
          <w:bCs/>
        </w:rPr>
        <w:t>scikit-learn</w:t>
      </w:r>
      <w:r w:rsidRPr="00384BE4">
        <w:t xml:space="preserve"> to calculate metrics such as MAPE, precision, recall, and F1-score.</w:t>
      </w:r>
    </w:p>
    <w:p w14:paraId="021B5991" w14:textId="77777777" w:rsidR="00384BE4" w:rsidRPr="00384BE4" w:rsidRDefault="00384BE4" w:rsidP="00384BE4">
      <w:pPr>
        <w:numPr>
          <w:ilvl w:val="0"/>
          <w:numId w:val="11"/>
        </w:numPr>
      </w:pPr>
      <w:r w:rsidRPr="00384BE4">
        <w:t>For pose estimation, compute keypoint detection accuracy using OKS (Object Keypoint Similarity).</w:t>
      </w:r>
    </w:p>
    <w:p w14:paraId="6E47AE05" w14:textId="77777777" w:rsidR="00384BE4" w:rsidRPr="00384BE4" w:rsidRDefault="00384BE4" w:rsidP="00384BE4">
      <w:r w:rsidRPr="00384BE4">
        <w:pict w14:anchorId="63C42493">
          <v:rect id="_x0000_i1077" style="width:0;height:1.5pt" o:hralign="center" o:hrstd="t" o:hr="t" fillcolor="#a0a0a0" stroked="f"/>
        </w:pict>
      </w:r>
    </w:p>
    <w:p w14:paraId="4EEBE550" w14:textId="77777777" w:rsidR="00384BE4" w:rsidRPr="00384BE4" w:rsidRDefault="00384BE4" w:rsidP="00384BE4">
      <w:pPr>
        <w:rPr>
          <w:b/>
          <w:bCs/>
        </w:rPr>
      </w:pPr>
      <w:r w:rsidRPr="00384BE4">
        <w:rPr>
          <w:b/>
          <w:bCs/>
        </w:rPr>
        <w:t>5. Integration and Deployment</w:t>
      </w:r>
    </w:p>
    <w:p w14:paraId="4AC90368" w14:textId="77777777" w:rsidR="00384BE4" w:rsidRPr="00384BE4" w:rsidRDefault="00384BE4" w:rsidP="00384BE4">
      <w:pPr>
        <w:rPr>
          <w:b/>
          <w:bCs/>
        </w:rPr>
      </w:pPr>
      <w:r w:rsidRPr="00384BE4">
        <w:rPr>
          <w:b/>
          <w:bCs/>
        </w:rPr>
        <w:t>Real-Time Video Processing:</w:t>
      </w:r>
    </w:p>
    <w:p w14:paraId="1C94825A" w14:textId="77777777" w:rsidR="00384BE4" w:rsidRPr="00384BE4" w:rsidRDefault="00384BE4" w:rsidP="00384BE4">
      <w:pPr>
        <w:numPr>
          <w:ilvl w:val="0"/>
          <w:numId w:val="12"/>
        </w:numPr>
      </w:pPr>
      <w:r w:rsidRPr="00384BE4">
        <w:t xml:space="preserve">Use </w:t>
      </w:r>
      <w:r w:rsidRPr="00384BE4">
        <w:rPr>
          <w:b/>
          <w:bCs/>
        </w:rPr>
        <w:t>OpenCV</w:t>
      </w:r>
      <w:r w:rsidRPr="00384BE4">
        <w:t xml:space="preserve"> for video stream handling.</w:t>
      </w:r>
    </w:p>
    <w:p w14:paraId="08597ACF" w14:textId="77777777" w:rsidR="00384BE4" w:rsidRPr="00384BE4" w:rsidRDefault="00384BE4" w:rsidP="00384BE4">
      <w:pPr>
        <w:numPr>
          <w:ilvl w:val="0"/>
          <w:numId w:val="12"/>
        </w:numPr>
      </w:pPr>
      <w:r w:rsidRPr="00384BE4">
        <w:t xml:space="preserve">Use </w:t>
      </w:r>
      <w:r w:rsidRPr="00384BE4">
        <w:rPr>
          <w:b/>
          <w:bCs/>
        </w:rPr>
        <w:t>GStreamer</w:t>
      </w:r>
      <w:r w:rsidRPr="00384BE4">
        <w:t xml:space="preserve"> or </w:t>
      </w:r>
      <w:r w:rsidRPr="00384BE4">
        <w:rPr>
          <w:b/>
          <w:bCs/>
        </w:rPr>
        <w:t>FFmpeg</w:t>
      </w:r>
      <w:r w:rsidRPr="00384BE4">
        <w:t xml:space="preserve"> for low-latency video streams.</w:t>
      </w:r>
    </w:p>
    <w:p w14:paraId="6BC90EF2" w14:textId="77777777" w:rsidR="00384BE4" w:rsidRPr="00384BE4" w:rsidRDefault="00384BE4" w:rsidP="00384BE4">
      <w:pPr>
        <w:rPr>
          <w:b/>
          <w:bCs/>
        </w:rPr>
      </w:pPr>
      <w:r w:rsidRPr="00384BE4">
        <w:rPr>
          <w:b/>
          <w:bCs/>
        </w:rPr>
        <w:t>Deployment Tools:</w:t>
      </w:r>
    </w:p>
    <w:p w14:paraId="1B4F3927" w14:textId="77777777" w:rsidR="00384BE4" w:rsidRPr="00384BE4" w:rsidRDefault="00384BE4" w:rsidP="00384BE4">
      <w:pPr>
        <w:numPr>
          <w:ilvl w:val="0"/>
          <w:numId w:val="13"/>
        </w:numPr>
      </w:pPr>
      <w:r w:rsidRPr="00384BE4">
        <w:rPr>
          <w:b/>
          <w:bCs/>
        </w:rPr>
        <w:t>Edge Devices</w:t>
      </w:r>
      <w:r w:rsidRPr="00384BE4">
        <w:t>:</w:t>
      </w:r>
    </w:p>
    <w:p w14:paraId="49503B8C" w14:textId="77777777" w:rsidR="00384BE4" w:rsidRPr="00384BE4" w:rsidRDefault="00384BE4" w:rsidP="00384BE4">
      <w:pPr>
        <w:numPr>
          <w:ilvl w:val="1"/>
          <w:numId w:val="13"/>
        </w:numPr>
      </w:pPr>
      <w:r w:rsidRPr="00384BE4">
        <w:rPr>
          <w:b/>
          <w:bCs/>
        </w:rPr>
        <w:t>NVIDIA Jetson Nano/AGX Xavier</w:t>
      </w:r>
      <w:r w:rsidRPr="00384BE4">
        <w:t>: For on-premise, low-latency deployment.</w:t>
      </w:r>
    </w:p>
    <w:p w14:paraId="26095469" w14:textId="77777777" w:rsidR="00384BE4" w:rsidRPr="00384BE4" w:rsidRDefault="00384BE4" w:rsidP="00384BE4">
      <w:pPr>
        <w:numPr>
          <w:ilvl w:val="1"/>
          <w:numId w:val="13"/>
        </w:numPr>
      </w:pPr>
      <w:r w:rsidRPr="00384BE4">
        <w:rPr>
          <w:b/>
          <w:bCs/>
        </w:rPr>
        <w:lastRenderedPageBreak/>
        <w:t>Raspberry Pi</w:t>
      </w:r>
      <w:r w:rsidRPr="00384BE4">
        <w:t xml:space="preserve"> (with Coral Edge TPU): For cost-effective edge solutions.</w:t>
      </w:r>
    </w:p>
    <w:p w14:paraId="4EF7FEDC" w14:textId="77777777" w:rsidR="00384BE4" w:rsidRPr="00384BE4" w:rsidRDefault="00384BE4" w:rsidP="00384BE4">
      <w:pPr>
        <w:numPr>
          <w:ilvl w:val="0"/>
          <w:numId w:val="13"/>
        </w:numPr>
      </w:pPr>
      <w:r w:rsidRPr="00384BE4">
        <w:rPr>
          <w:b/>
          <w:bCs/>
        </w:rPr>
        <w:t>Cloud-Based Deployment</w:t>
      </w:r>
      <w:r w:rsidRPr="00384BE4">
        <w:t>:</w:t>
      </w:r>
    </w:p>
    <w:p w14:paraId="1AF9190A" w14:textId="77777777" w:rsidR="00384BE4" w:rsidRPr="00384BE4" w:rsidRDefault="00384BE4" w:rsidP="00384BE4">
      <w:pPr>
        <w:numPr>
          <w:ilvl w:val="1"/>
          <w:numId w:val="13"/>
        </w:numPr>
      </w:pPr>
      <w:r w:rsidRPr="00384BE4">
        <w:t xml:space="preserve">Use </w:t>
      </w:r>
      <w:r w:rsidRPr="00384BE4">
        <w:rPr>
          <w:b/>
          <w:bCs/>
        </w:rPr>
        <w:t>AWS Lambda</w:t>
      </w:r>
      <w:r w:rsidRPr="00384BE4">
        <w:t xml:space="preserve">, </w:t>
      </w:r>
      <w:r w:rsidRPr="00384BE4">
        <w:rPr>
          <w:b/>
          <w:bCs/>
        </w:rPr>
        <w:t>Azure Functions</w:t>
      </w:r>
      <w:r w:rsidRPr="00384BE4">
        <w:t xml:space="preserve">, or </w:t>
      </w:r>
      <w:r w:rsidRPr="00384BE4">
        <w:rPr>
          <w:b/>
          <w:bCs/>
        </w:rPr>
        <w:t>Google Cloud Functions</w:t>
      </w:r>
      <w:r w:rsidRPr="00384BE4">
        <w:t xml:space="preserve"> to host models and process video streams.</w:t>
      </w:r>
    </w:p>
    <w:p w14:paraId="61424350" w14:textId="77777777" w:rsidR="00384BE4" w:rsidRPr="00384BE4" w:rsidRDefault="00384BE4" w:rsidP="00384BE4">
      <w:pPr>
        <w:numPr>
          <w:ilvl w:val="0"/>
          <w:numId w:val="13"/>
        </w:numPr>
      </w:pPr>
      <w:r w:rsidRPr="00384BE4">
        <w:rPr>
          <w:b/>
          <w:bCs/>
        </w:rPr>
        <w:t>Containerization</w:t>
      </w:r>
      <w:r w:rsidRPr="00384BE4">
        <w:t>:</w:t>
      </w:r>
    </w:p>
    <w:p w14:paraId="461D341F" w14:textId="77777777" w:rsidR="00384BE4" w:rsidRPr="00384BE4" w:rsidRDefault="00384BE4" w:rsidP="00384BE4">
      <w:pPr>
        <w:numPr>
          <w:ilvl w:val="1"/>
          <w:numId w:val="13"/>
        </w:numPr>
      </w:pPr>
      <w:r w:rsidRPr="00384BE4">
        <w:t xml:space="preserve">Use </w:t>
      </w:r>
      <w:r w:rsidRPr="00384BE4">
        <w:rPr>
          <w:b/>
          <w:bCs/>
        </w:rPr>
        <w:t>Docker</w:t>
      </w:r>
      <w:r w:rsidRPr="00384BE4">
        <w:t xml:space="preserve"> to containerize the application for scalability and portability.</w:t>
      </w:r>
    </w:p>
    <w:p w14:paraId="69655DDB" w14:textId="77777777" w:rsidR="00384BE4" w:rsidRPr="00384BE4" w:rsidRDefault="00384BE4" w:rsidP="00384BE4">
      <w:r w:rsidRPr="00384BE4">
        <w:pict w14:anchorId="76BBF982">
          <v:rect id="_x0000_i1078" style="width:0;height:1.5pt" o:hralign="center" o:hrstd="t" o:hr="t" fillcolor="#a0a0a0" stroked="f"/>
        </w:pict>
      </w:r>
    </w:p>
    <w:p w14:paraId="70CE772B" w14:textId="77777777" w:rsidR="00384BE4" w:rsidRPr="00384BE4" w:rsidRDefault="00384BE4" w:rsidP="00384BE4">
      <w:pPr>
        <w:rPr>
          <w:b/>
          <w:bCs/>
        </w:rPr>
      </w:pPr>
      <w:r w:rsidRPr="00384BE4">
        <w:rPr>
          <w:b/>
          <w:bCs/>
        </w:rPr>
        <w:t>6. Alert System Tools</w:t>
      </w:r>
    </w:p>
    <w:p w14:paraId="3BBE99F1" w14:textId="77777777" w:rsidR="00384BE4" w:rsidRPr="00384BE4" w:rsidRDefault="00384BE4" w:rsidP="00384BE4">
      <w:pPr>
        <w:rPr>
          <w:b/>
          <w:bCs/>
        </w:rPr>
      </w:pPr>
      <w:r w:rsidRPr="00384BE4">
        <w:rPr>
          <w:b/>
          <w:bCs/>
        </w:rPr>
        <w:t>For Notifications:</w:t>
      </w:r>
    </w:p>
    <w:p w14:paraId="1A248CFE" w14:textId="77777777" w:rsidR="00384BE4" w:rsidRPr="00384BE4" w:rsidRDefault="00384BE4" w:rsidP="00384BE4">
      <w:pPr>
        <w:numPr>
          <w:ilvl w:val="0"/>
          <w:numId w:val="14"/>
        </w:numPr>
      </w:pPr>
      <w:r w:rsidRPr="00384BE4">
        <w:rPr>
          <w:b/>
          <w:bCs/>
        </w:rPr>
        <w:t>Twilio</w:t>
      </w:r>
      <w:r w:rsidRPr="00384BE4">
        <w:t>: Send SMS or email alerts.</w:t>
      </w:r>
    </w:p>
    <w:p w14:paraId="0741A8F8" w14:textId="77777777" w:rsidR="00384BE4" w:rsidRPr="00384BE4" w:rsidRDefault="00384BE4" w:rsidP="00384BE4">
      <w:pPr>
        <w:numPr>
          <w:ilvl w:val="0"/>
          <w:numId w:val="14"/>
        </w:numPr>
      </w:pPr>
      <w:r w:rsidRPr="00384BE4">
        <w:rPr>
          <w:b/>
          <w:bCs/>
        </w:rPr>
        <w:t>Pushover</w:t>
      </w:r>
      <w:r w:rsidRPr="00384BE4">
        <w:t>: Mobile push notifications.</w:t>
      </w:r>
    </w:p>
    <w:p w14:paraId="7CFBEA83" w14:textId="77777777" w:rsidR="00384BE4" w:rsidRPr="00384BE4" w:rsidRDefault="00384BE4" w:rsidP="00384BE4">
      <w:pPr>
        <w:rPr>
          <w:b/>
          <w:bCs/>
        </w:rPr>
      </w:pPr>
      <w:r w:rsidRPr="00384BE4">
        <w:rPr>
          <w:b/>
          <w:bCs/>
        </w:rPr>
        <w:t>Visualization:</w:t>
      </w:r>
    </w:p>
    <w:p w14:paraId="67609B2C" w14:textId="77777777" w:rsidR="00384BE4" w:rsidRPr="00384BE4" w:rsidRDefault="00384BE4" w:rsidP="00384BE4">
      <w:pPr>
        <w:numPr>
          <w:ilvl w:val="0"/>
          <w:numId w:val="15"/>
        </w:numPr>
      </w:pPr>
      <w:r w:rsidRPr="00384BE4">
        <w:rPr>
          <w:b/>
          <w:bCs/>
        </w:rPr>
        <w:t>Flask/Django</w:t>
      </w:r>
      <w:r w:rsidRPr="00384BE4">
        <w:t>: Build a web dashboard for real-time monitoring.</w:t>
      </w:r>
    </w:p>
    <w:p w14:paraId="002DE34B" w14:textId="77777777" w:rsidR="00384BE4" w:rsidRPr="00384BE4" w:rsidRDefault="00384BE4" w:rsidP="00384BE4">
      <w:pPr>
        <w:numPr>
          <w:ilvl w:val="0"/>
          <w:numId w:val="15"/>
        </w:numPr>
      </w:pPr>
      <w:r w:rsidRPr="00384BE4">
        <w:rPr>
          <w:b/>
          <w:bCs/>
        </w:rPr>
        <w:t>Matplotlib/Plotly</w:t>
      </w:r>
      <w:r w:rsidRPr="00384BE4">
        <w:t>: Generate charts for safety reports and model performance.</w:t>
      </w:r>
    </w:p>
    <w:p w14:paraId="7B7574D5" w14:textId="77777777" w:rsidR="00384BE4" w:rsidRPr="00384BE4" w:rsidRDefault="00384BE4" w:rsidP="00384BE4">
      <w:r w:rsidRPr="00384BE4">
        <w:pict w14:anchorId="245FF5D3">
          <v:rect id="_x0000_i1079" style="width:0;height:1.5pt" o:hralign="center" o:hrstd="t" o:hr="t" fillcolor="#a0a0a0" stroked="f"/>
        </w:pict>
      </w:r>
    </w:p>
    <w:p w14:paraId="640FFF3F" w14:textId="77777777" w:rsidR="00384BE4" w:rsidRPr="00384BE4" w:rsidRDefault="00384BE4" w:rsidP="00384BE4">
      <w:pPr>
        <w:rPr>
          <w:b/>
          <w:bCs/>
        </w:rPr>
      </w:pPr>
      <w:r w:rsidRPr="00384BE4">
        <w:rPr>
          <w:b/>
          <w:bCs/>
        </w:rPr>
        <w:t>7. Post-Deployment Monitoring and Maintenance</w:t>
      </w:r>
    </w:p>
    <w:p w14:paraId="54C00374" w14:textId="77777777" w:rsidR="00384BE4" w:rsidRPr="00384BE4" w:rsidRDefault="00384BE4" w:rsidP="00384BE4">
      <w:pPr>
        <w:rPr>
          <w:b/>
          <w:bCs/>
        </w:rPr>
      </w:pPr>
      <w:r w:rsidRPr="00384BE4">
        <w:rPr>
          <w:b/>
          <w:bCs/>
        </w:rPr>
        <w:t>Logging and Monitoring:</w:t>
      </w:r>
    </w:p>
    <w:p w14:paraId="655164BC" w14:textId="77777777" w:rsidR="00384BE4" w:rsidRPr="00384BE4" w:rsidRDefault="00384BE4" w:rsidP="00384BE4">
      <w:pPr>
        <w:numPr>
          <w:ilvl w:val="0"/>
          <w:numId w:val="16"/>
        </w:numPr>
      </w:pPr>
      <w:r w:rsidRPr="00384BE4">
        <w:t xml:space="preserve">Use </w:t>
      </w:r>
      <w:r w:rsidRPr="00384BE4">
        <w:rPr>
          <w:b/>
          <w:bCs/>
        </w:rPr>
        <w:t>TensorBoard</w:t>
      </w:r>
      <w:r w:rsidRPr="00384BE4">
        <w:t xml:space="preserve"> for monitoring model performance during training.</w:t>
      </w:r>
    </w:p>
    <w:p w14:paraId="7E927A34" w14:textId="77777777" w:rsidR="00384BE4" w:rsidRPr="00384BE4" w:rsidRDefault="00384BE4" w:rsidP="00384BE4">
      <w:pPr>
        <w:numPr>
          <w:ilvl w:val="0"/>
          <w:numId w:val="16"/>
        </w:numPr>
      </w:pPr>
      <w:r w:rsidRPr="00384BE4">
        <w:t xml:space="preserve">Use </w:t>
      </w:r>
      <w:r w:rsidRPr="00384BE4">
        <w:rPr>
          <w:b/>
          <w:bCs/>
        </w:rPr>
        <w:t>ELK Stack (Elasticsearch, Logstash, Kibana)</w:t>
      </w:r>
      <w:r w:rsidRPr="00384BE4">
        <w:t xml:space="preserve"> or </w:t>
      </w:r>
      <w:r w:rsidRPr="00384BE4">
        <w:rPr>
          <w:b/>
          <w:bCs/>
        </w:rPr>
        <w:t>Grafana</w:t>
      </w:r>
      <w:r w:rsidRPr="00384BE4">
        <w:t xml:space="preserve"> for tracking system metrics after deployment.</w:t>
      </w:r>
    </w:p>
    <w:p w14:paraId="54670B09" w14:textId="77777777" w:rsidR="00384BE4" w:rsidRPr="00384BE4" w:rsidRDefault="00384BE4" w:rsidP="00384BE4">
      <w:r w:rsidRPr="00384BE4">
        <w:pict w14:anchorId="10667466">
          <v:rect id="_x0000_i1080" style="width:0;height:1.5pt" o:hralign="center" o:hrstd="t" o:hr="t" fillcolor="#a0a0a0" stroked="f"/>
        </w:pict>
      </w:r>
    </w:p>
    <w:p w14:paraId="101F32B6" w14:textId="77777777" w:rsidR="00384BE4" w:rsidRPr="00384BE4" w:rsidRDefault="00384BE4" w:rsidP="00384BE4">
      <w:pPr>
        <w:rPr>
          <w:b/>
          <w:bCs/>
        </w:rPr>
      </w:pPr>
      <w:r w:rsidRPr="00384BE4">
        <w:rPr>
          <w:b/>
          <w:bCs/>
        </w:rPr>
        <w:t>Summary of Libraries and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0"/>
        <w:gridCol w:w="3784"/>
      </w:tblGrid>
      <w:tr w:rsidR="00384BE4" w:rsidRPr="00384BE4" w14:paraId="3D6597C5" w14:textId="77777777" w:rsidTr="00384BE4">
        <w:trPr>
          <w:tblHeader/>
          <w:tblCellSpacing w:w="15" w:type="dxa"/>
        </w:trPr>
        <w:tc>
          <w:tcPr>
            <w:tcW w:w="0" w:type="auto"/>
            <w:vAlign w:val="center"/>
            <w:hideMark/>
          </w:tcPr>
          <w:p w14:paraId="17E92CD0" w14:textId="77777777" w:rsidR="00384BE4" w:rsidRPr="00384BE4" w:rsidRDefault="00384BE4" w:rsidP="00384BE4">
            <w:pPr>
              <w:rPr>
                <w:b/>
                <w:bCs/>
              </w:rPr>
            </w:pPr>
            <w:r w:rsidRPr="00384BE4">
              <w:rPr>
                <w:b/>
                <w:bCs/>
              </w:rPr>
              <w:t>Category</w:t>
            </w:r>
          </w:p>
        </w:tc>
        <w:tc>
          <w:tcPr>
            <w:tcW w:w="0" w:type="auto"/>
            <w:vAlign w:val="center"/>
            <w:hideMark/>
          </w:tcPr>
          <w:p w14:paraId="6768DFFB" w14:textId="77777777" w:rsidR="00384BE4" w:rsidRPr="00384BE4" w:rsidRDefault="00384BE4" w:rsidP="00384BE4">
            <w:pPr>
              <w:rPr>
                <w:b/>
                <w:bCs/>
              </w:rPr>
            </w:pPr>
            <w:r w:rsidRPr="00384BE4">
              <w:rPr>
                <w:b/>
                <w:bCs/>
              </w:rPr>
              <w:t>Tools/Libraries</w:t>
            </w:r>
          </w:p>
        </w:tc>
      </w:tr>
      <w:tr w:rsidR="00384BE4" w:rsidRPr="00384BE4" w14:paraId="48C7AE5E" w14:textId="77777777" w:rsidTr="00384BE4">
        <w:trPr>
          <w:tblCellSpacing w:w="15" w:type="dxa"/>
        </w:trPr>
        <w:tc>
          <w:tcPr>
            <w:tcW w:w="0" w:type="auto"/>
            <w:vAlign w:val="center"/>
            <w:hideMark/>
          </w:tcPr>
          <w:p w14:paraId="7D7C3681" w14:textId="77777777" w:rsidR="00384BE4" w:rsidRPr="00384BE4" w:rsidRDefault="00384BE4" w:rsidP="00384BE4">
            <w:r w:rsidRPr="00384BE4">
              <w:t>Data Annotation</w:t>
            </w:r>
          </w:p>
        </w:tc>
        <w:tc>
          <w:tcPr>
            <w:tcW w:w="0" w:type="auto"/>
            <w:vAlign w:val="center"/>
            <w:hideMark/>
          </w:tcPr>
          <w:p w14:paraId="2144002E" w14:textId="77777777" w:rsidR="00384BE4" w:rsidRPr="00384BE4" w:rsidRDefault="00384BE4" w:rsidP="00384BE4">
            <w:r w:rsidRPr="00384BE4">
              <w:t>LabelImg, CVAT, COCO Annotator</w:t>
            </w:r>
          </w:p>
        </w:tc>
      </w:tr>
      <w:tr w:rsidR="00384BE4" w:rsidRPr="00384BE4" w14:paraId="30C5708F" w14:textId="77777777" w:rsidTr="00384BE4">
        <w:trPr>
          <w:tblCellSpacing w:w="15" w:type="dxa"/>
        </w:trPr>
        <w:tc>
          <w:tcPr>
            <w:tcW w:w="0" w:type="auto"/>
            <w:vAlign w:val="center"/>
            <w:hideMark/>
          </w:tcPr>
          <w:p w14:paraId="2F7914D5" w14:textId="77777777" w:rsidR="00384BE4" w:rsidRPr="00384BE4" w:rsidRDefault="00384BE4" w:rsidP="00384BE4">
            <w:r w:rsidRPr="00384BE4">
              <w:t>Object Detection</w:t>
            </w:r>
          </w:p>
        </w:tc>
        <w:tc>
          <w:tcPr>
            <w:tcW w:w="0" w:type="auto"/>
            <w:vAlign w:val="center"/>
            <w:hideMark/>
          </w:tcPr>
          <w:p w14:paraId="5320EA32" w14:textId="77777777" w:rsidR="00384BE4" w:rsidRPr="00384BE4" w:rsidRDefault="00384BE4" w:rsidP="00384BE4">
            <w:r w:rsidRPr="00384BE4">
              <w:t>YOLOv8, Detectron2, TensorFlow, PyTorch</w:t>
            </w:r>
          </w:p>
        </w:tc>
      </w:tr>
      <w:tr w:rsidR="00384BE4" w:rsidRPr="00384BE4" w14:paraId="13E612A8" w14:textId="77777777" w:rsidTr="00384BE4">
        <w:trPr>
          <w:tblCellSpacing w:w="15" w:type="dxa"/>
        </w:trPr>
        <w:tc>
          <w:tcPr>
            <w:tcW w:w="0" w:type="auto"/>
            <w:vAlign w:val="center"/>
            <w:hideMark/>
          </w:tcPr>
          <w:p w14:paraId="217BE31C" w14:textId="77777777" w:rsidR="00384BE4" w:rsidRPr="00384BE4" w:rsidRDefault="00384BE4" w:rsidP="00384BE4">
            <w:r w:rsidRPr="00384BE4">
              <w:t>Pose Estimation</w:t>
            </w:r>
          </w:p>
        </w:tc>
        <w:tc>
          <w:tcPr>
            <w:tcW w:w="0" w:type="auto"/>
            <w:vAlign w:val="center"/>
            <w:hideMark/>
          </w:tcPr>
          <w:p w14:paraId="28C475C0" w14:textId="77777777" w:rsidR="00384BE4" w:rsidRPr="00384BE4" w:rsidRDefault="00384BE4" w:rsidP="00384BE4">
            <w:r w:rsidRPr="00384BE4">
              <w:t>OpenPose, MediaPipe, HRNet</w:t>
            </w:r>
          </w:p>
        </w:tc>
      </w:tr>
      <w:tr w:rsidR="00384BE4" w:rsidRPr="00384BE4" w14:paraId="0E2490EA" w14:textId="77777777" w:rsidTr="00384BE4">
        <w:trPr>
          <w:tblCellSpacing w:w="15" w:type="dxa"/>
        </w:trPr>
        <w:tc>
          <w:tcPr>
            <w:tcW w:w="0" w:type="auto"/>
            <w:vAlign w:val="center"/>
            <w:hideMark/>
          </w:tcPr>
          <w:p w14:paraId="7C666A94" w14:textId="77777777" w:rsidR="00384BE4" w:rsidRPr="00384BE4" w:rsidRDefault="00384BE4" w:rsidP="00384BE4">
            <w:r w:rsidRPr="00384BE4">
              <w:t>Preprocessing</w:t>
            </w:r>
          </w:p>
        </w:tc>
        <w:tc>
          <w:tcPr>
            <w:tcW w:w="0" w:type="auto"/>
            <w:vAlign w:val="center"/>
            <w:hideMark/>
          </w:tcPr>
          <w:p w14:paraId="0013AEC6" w14:textId="77777777" w:rsidR="00384BE4" w:rsidRPr="00384BE4" w:rsidRDefault="00384BE4" w:rsidP="00384BE4">
            <w:r w:rsidRPr="00384BE4">
              <w:t>OpenCV, Albumentations</w:t>
            </w:r>
          </w:p>
        </w:tc>
      </w:tr>
      <w:tr w:rsidR="00384BE4" w:rsidRPr="00384BE4" w14:paraId="727E7AE0" w14:textId="77777777" w:rsidTr="00384BE4">
        <w:trPr>
          <w:tblCellSpacing w:w="15" w:type="dxa"/>
        </w:trPr>
        <w:tc>
          <w:tcPr>
            <w:tcW w:w="0" w:type="auto"/>
            <w:vAlign w:val="center"/>
            <w:hideMark/>
          </w:tcPr>
          <w:p w14:paraId="2BD81037" w14:textId="77777777" w:rsidR="00384BE4" w:rsidRPr="00384BE4" w:rsidRDefault="00384BE4" w:rsidP="00384BE4">
            <w:r w:rsidRPr="00384BE4">
              <w:t>Training Platforms</w:t>
            </w:r>
          </w:p>
        </w:tc>
        <w:tc>
          <w:tcPr>
            <w:tcW w:w="0" w:type="auto"/>
            <w:vAlign w:val="center"/>
            <w:hideMark/>
          </w:tcPr>
          <w:p w14:paraId="1AF2DFC0" w14:textId="77777777" w:rsidR="00384BE4" w:rsidRPr="00384BE4" w:rsidRDefault="00384BE4" w:rsidP="00384BE4">
            <w:r w:rsidRPr="00384BE4">
              <w:t>Google Colab, AWS, Azure ML</w:t>
            </w:r>
          </w:p>
        </w:tc>
      </w:tr>
      <w:tr w:rsidR="00384BE4" w:rsidRPr="00384BE4" w14:paraId="44235528" w14:textId="77777777" w:rsidTr="00384BE4">
        <w:trPr>
          <w:tblCellSpacing w:w="15" w:type="dxa"/>
        </w:trPr>
        <w:tc>
          <w:tcPr>
            <w:tcW w:w="0" w:type="auto"/>
            <w:vAlign w:val="center"/>
            <w:hideMark/>
          </w:tcPr>
          <w:p w14:paraId="793CD111" w14:textId="77777777" w:rsidR="00384BE4" w:rsidRPr="00384BE4" w:rsidRDefault="00384BE4" w:rsidP="00384BE4">
            <w:r w:rsidRPr="00384BE4">
              <w:lastRenderedPageBreak/>
              <w:t>Deployment</w:t>
            </w:r>
          </w:p>
        </w:tc>
        <w:tc>
          <w:tcPr>
            <w:tcW w:w="0" w:type="auto"/>
            <w:vAlign w:val="center"/>
            <w:hideMark/>
          </w:tcPr>
          <w:p w14:paraId="2D2D7662" w14:textId="77777777" w:rsidR="00384BE4" w:rsidRPr="00384BE4" w:rsidRDefault="00384BE4" w:rsidP="00384BE4">
            <w:r w:rsidRPr="00384BE4">
              <w:t>Docker, Flask, Jetson Nano, AWS Lambda</w:t>
            </w:r>
          </w:p>
        </w:tc>
      </w:tr>
      <w:tr w:rsidR="00384BE4" w:rsidRPr="00384BE4" w14:paraId="3D151755" w14:textId="77777777" w:rsidTr="00384BE4">
        <w:trPr>
          <w:tblCellSpacing w:w="15" w:type="dxa"/>
        </w:trPr>
        <w:tc>
          <w:tcPr>
            <w:tcW w:w="0" w:type="auto"/>
            <w:vAlign w:val="center"/>
            <w:hideMark/>
          </w:tcPr>
          <w:p w14:paraId="1A86CB48" w14:textId="77777777" w:rsidR="00384BE4" w:rsidRPr="00384BE4" w:rsidRDefault="00384BE4" w:rsidP="00384BE4">
            <w:r w:rsidRPr="00384BE4">
              <w:t>Notifications</w:t>
            </w:r>
          </w:p>
        </w:tc>
        <w:tc>
          <w:tcPr>
            <w:tcW w:w="0" w:type="auto"/>
            <w:vAlign w:val="center"/>
            <w:hideMark/>
          </w:tcPr>
          <w:p w14:paraId="40314446" w14:textId="77777777" w:rsidR="00384BE4" w:rsidRPr="00384BE4" w:rsidRDefault="00384BE4" w:rsidP="00384BE4">
            <w:r w:rsidRPr="00384BE4">
              <w:t>Twilio, Pushover</w:t>
            </w:r>
          </w:p>
        </w:tc>
      </w:tr>
      <w:tr w:rsidR="00384BE4" w:rsidRPr="00384BE4" w14:paraId="1141CCBF" w14:textId="77777777" w:rsidTr="00384BE4">
        <w:trPr>
          <w:tblCellSpacing w:w="15" w:type="dxa"/>
        </w:trPr>
        <w:tc>
          <w:tcPr>
            <w:tcW w:w="0" w:type="auto"/>
            <w:vAlign w:val="center"/>
            <w:hideMark/>
          </w:tcPr>
          <w:p w14:paraId="6D2CF2EA" w14:textId="77777777" w:rsidR="00384BE4" w:rsidRPr="00384BE4" w:rsidRDefault="00384BE4" w:rsidP="00384BE4">
            <w:r w:rsidRPr="00384BE4">
              <w:t>Monitoring</w:t>
            </w:r>
          </w:p>
        </w:tc>
        <w:tc>
          <w:tcPr>
            <w:tcW w:w="0" w:type="auto"/>
            <w:vAlign w:val="center"/>
            <w:hideMark/>
          </w:tcPr>
          <w:p w14:paraId="706FEF72" w14:textId="77777777" w:rsidR="00384BE4" w:rsidRPr="00384BE4" w:rsidRDefault="00384BE4" w:rsidP="00384BE4">
            <w:r w:rsidRPr="00384BE4">
              <w:t>TensorBoard, Grafana, ELK Stack</w:t>
            </w:r>
          </w:p>
        </w:tc>
      </w:tr>
    </w:tbl>
    <w:p w14:paraId="24587742" w14:textId="77777777" w:rsidR="00384BE4" w:rsidRPr="00384BE4" w:rsidRDefault="00384BE4" w:rsidP="00384BE4">
      <w:r w:rsidRPr="00384BE4">
        <w:t>Let me know if you’d like step-by-step instructions for any of these!</w:t>
      </w:r>
    </w:p>
    <w:p w14:paraId="5445D1C1" w14:textId="77777777" w:rsidR="00384BE4" w:rsidRDefault="00384BE4"/>
    <w:sectPr w:rsidR="00384B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B00C2"/>
    <w:multiLevelType w:val="multilevel"/>
    <w:tmpl w:val="5BA09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592F20"/>
    <w:multiLevelType w:val="multilevel"/>
    <w:tmpl w:val="1E4CB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0441AA"/>
    <w:multiLevelType w:val="multilevel"/>
    <w:tmpl w:val="9370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D26AC"/>
    <w:multiLevelType w:val="multilevel"/>
    <w:tmpl w:val="9148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230E39"/>
    <w:multiLevelType w:val="multilevel"/>
    <w:tmpl w:val="9236A0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1A19B6"/>
    <w:multiLevelType w:val="multilevel"/>
    <w:tmpl w:val="25242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5C5D36"/>
    <w:multiLevelType w:val="multilevel"/>
    <w:tmpl w:val="72D6D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8E45D0"/>
    <w:multiLevelType w:val="multilevel"/>
    <w:tmpl w:val="1728D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C72AD8"/>
    <w:multiLevelType w:val="multilevel"/>
    <w:tmpl w:val="B18E4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8C6E99"/>
    <w:multiLevelType w:val="multilevel"/>
    <w:tmpl w:val="66D20C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0A6140"/>
    <w:multiLevelType w:val="multilevel"/>
    <w:tmpl w:val="49746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3C56EF"/>
    <w:multiLevelType w:val="multilevel"/>
    <w:tmpl w:val="AFB6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766486"/>
    <w:multiLevelType w:val="multilevel"/>
    <w:tmpl w:val="8F0E7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3B7FB8"/>
    <w:multiLevelType w:val="multilevel"/>
    <w:tmpl w:val="2870B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0D294F"/>
    <w:multiLevelType w:val="multilevel"/>
    <w:tmpl w:val="0AACA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B6756E"/>
    <w:multiLevelType w:val="multilevel"/>
    <w:tmpl w:val="99B8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6007232">
    <w:abstractNumId w:val="3"/>
  </w:num>
  <w:num w:numId="2" w16cid:durableId="1676416427">
    <w:abstractNumId w:val="5"/>
  </w:num>
  <w:num w:numId="3" w16cid:durableId="422339485">
    <w:abstractNumId w:val="8"/>
  </w:num>
  <w:num w:numId="4" w16cid:durableId="315691619">
    <w:abstractNumId w:val="11"/>
  </w:num>
  <w:num w:numId="5" w16cid:durableId="1211571278">
    <w:abstractNumId w:val="0"/>
  </w:num>
  <w:num w:numId="6" w16cid:durableId="1392313600">
    <w:abstractNumId w:val="4"/>
  </w:num>
  <w:num w:numId="7" w16cid:durableId="1454905925">
    <w:abstractNumId w:val="14"/>
  </w:num>
  <w:num w:numId="8" w16cid:durableId="1943032761">
    <w:abstractNumId w:val="1"/>
  </w:num>
  <w:num w:numId="9" w16cid:durableId="849026588">
    <w:abstractNumId w:val="6"/>
  </w:num>
  <w:num w:numId="10" w16cid:durableId="1639796624">
    <w:abstractNumId w:val="12"/>
  </w:num>
  <w:num w:numId="11" w16cid:durableId="158690670">
    <w:abstractNumId w:val="15"/>
  </w:num>
  <w:num w:numId="12" w16cid:durableId="1802771796">
    <w:abstractNumId w:val="13"/>
  </w:num>
  <w:num w:numId="13" w16cid:durableId="213009582">
    <w:abstractNumId w:val="9"/>
  </w:num>
  <w:num w:numId="14" w16cid:durableId="863324746">
    <w:abstractNumId w:val="2"/>
  </w:num>
  <w:num w:numId="15" w16cid:durableId="463473996">
    <w:abstractNumId w:val="10"/>
  </w:num>
  <w:num w:numId="16" w16cid:durableId="21140850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048CC"/>
    <w:rsid w:val="001B01B6"/>
    <w:rsid w:val="00384BE4"/>
    <w:rsid w:val="00513C52"/>
    <w:rsid w:val="007048CC"/>
    <w:rsid w:val="008F0876"/>
    <w:rsid w:val="00954C41"/>
    <w:rsid w:val="00B10122"/>
    <w:rsid w:val="00E20FAA"/>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DFE09"/>
  <w15:chartTrackingRefBased/>
  <w15:docId w15:val="{1242B138-539E-4158-A928-6BAFACBAB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8CC"/>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7048CC"/>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7048CC"/>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7048C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048C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048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48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48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48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8CC"/>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7048CC"/>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7048CC"/>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7048C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048C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048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48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48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48CC"/>
    <w:rPr>
      <w:rFonts w:eastAsiaTheme="majorEastAsia" w:cstheme="majorBidi"/>
      <w:color w:val="272727" w:themeColor="text1" w:themeTint="D8"/>
    </w:rPr>
  </w:style>
  <w:style w:type="paragraph" w:styleId="Title">
    <w:name w:val="Title"/>
    <w:basedOn w:val="Normal"/>
    <w:next w:val="Normal"/>
    <w:link w:val="TitleChar"/>
    <w:uiPriority w:val="10"/>
    <w:qFormat/>
    <w:rsid w:val="007048CC"/>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048CC"/>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7048CC"/>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7048CC"/>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048CC"/>
    <w:pPr>
      <w:spacing w:before="160"/>
      <w:jc w:val="center"/>
    </w:pPr>
    <w:rPr>
      <w:i/>
      <w:iCs/>
      <w:color w:val="404040" w:themeColor="text1" w:themeTint="BF"/>
    </w:rPr>
  </w:style>
  <w:style w:type="character" w:customStyle="1" w:styleId="QuoteChar">
    <w:name w:val="Quote Char"/>
    <w:basedOn w:val="DefaultParagraphFont"/>
    <w:link w:val="Quote"/>
    <w:uiPriority w:val="29"/>
    <w:rsid w:val="007048CC"/>
    <w:rPr>
      <w:i/>
      <w:iCs/>
      <w:color w:val="404040" w:themeColor="text1" w:themeTint="BF"/>
    </w:rPr>
  </w:style>
  <w:style w:type="paragraph" w:styleId="ListParagraph">
    <w:name w:val="List Paragraph"/>
    <w:basedOn w:val="Normal"/>
    <w:uiPriority w:val="34"/>
    <w:qFormat/>
    <w:rsid w:val="007048CC"/>
    <w:pPr>
      <w:ind w:left="720"/>
      <w:contextualSpacing/>
    </w:pPr>
  </w:style>
  <w:style w:type="character" w:styleId="IntenseEmphasis">
    <w:name w:val="Intense Emphasis"/>
    <w:basedOn w:val="DefaultParagraphFont"/>
    <w:uiPriority w:val="21"/>
    <w:qFormat/>
    <w:rsid w:val="007048CC"/>
    <w:rPr>
      <w:i/>
      <w:iCs/>
      <w:color w:val="2F5496" w:themeColor="accent1" w:themeShade="BF"/>
    </w:rPr>
  </w:style>
  <w:style w:type="paragraph" w:styleId="IntenseQuote">
    <w:name w:val="Intense Quote"/>
    <w:basedOn w:val="Normal"/>
    <w:next w:val="Normal"/>
    <w:link w:val="IntenseQuoteChar"/>
    <w:uiPriority w:val="30"/>
    <w:qFormat/>
    <w:rsid w:val="007048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048CC"/>
    <w:rPr>
      <w:i/>
      <w:iCs/>
      <w:color w:val="2F5496" w:themeColor="accent1" w:themeShade="BF"/>
    </w:rPr>
  </w:style>
  <w:style w:type="character" w:styleId="IntenseReference">
    <w:name w:val="Intense Reference"/>
    <w:basedOn w:val="DefaultParagraphFont"/>
    <w:uiPriority w:val="32"/>
    <w:qFormat/>
    <w:rsid w:val="007048C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8628928">
      <w:bodyDiv w:val="1"/>
      <w:marLeft w:val="0"/>
      <w:marRight w:val="0"/>
      <w:marTop w:val="0"/>
      <w:marBottom w:val="0"/>
      <w:divBdr>
        <w:top w:val="none" w:sz="0" w:space="0" w:color="auto"/>
        <w:left w:val="none" w:sz="0" w:space="0" w:color="auto"/>
        <w:bottom w:val="none" w:sz="0" w:space="0" w:color="auto"/>
        <w:right w:val="none" w:sz="0" w:space="0" w:color="auto"/>
      </w:divBdr>
    </w:div>
    <w:div w:id="515967286">
      <w:bodyDiv w:val="1"/>
      <w:marLeft w:val="0"/>
      <w:marRight w:val="0"/>
      <w:marTop w:val="0"/>
      <w:marBottom w:val="0"/>
      <w:divBdr>
        <w:top w:val="none" w:sz="0" w:space="0" w:color="auto"/>
        <w:left w:val="none" w:sz="0" w:space="0" w:color="auto"/>
        <w:bottom w:val="none" w:sz="0" w:space="0" w:color="auto"/>
        <w:right w:val="none" w:sz="0" w:space="0" w:color="auto"/>
      </w:divBdr>
    </w:div>
    <w:div w:id="859202597">
      <w:bodyDiv w:val="1"/>
      <w:marLeft w:val="0"/>
      <w:marRight w:val="0"/>
      <w:marTop w:val="0"/>
      <w:marBottom w:val="0"/>
      <w:divBdr>
        <w:top w:val="none" w:sz="0" w:space="0" w:color="auto"/>
        <w:left w:val="none" w:sz="0" w:space="0" w:color="auto"/>
        <w:bottom w:val="none" w:sz="0" w:space="0" w:color="auto"/>
        <w:right w:val="none" w:sz="0" w:space="0" w:color="auto"/>
      </w:divBdr>
    </w:div>
    <w:div w:id="1729305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9</Pages>
  <Words>902</Words>
  <Characters>5145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Babu Paladugula</dc:creator>
  <cp:keywords/>
  <dc:description/>
  <cp:lastModifiedBy>Dinesh Babu Paladugula</cp:lastModifiedBy>
  <cp:revision>2</cp:revision>
  <dcterms:created xsi:type="dcterms:W3CDTF">2025-01-15T10:34:00Z</dcterms:created>
  <dcterms:modified xsi:type="dcterms:W3CDTF">2025-01-22T06:35:00Z</dcterms:modified>
</cp:coreProperties>
</file>