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9E8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02 - E-commerce Search Function Implementation</w:t>
      </w:r>
    </w:p>
    <w:p w14:paraId="0F677121">
      <w:pPr>
        <w:pStyle w:val="3"/>
        <w:jc w:val="left"/>
        <w:rPr>
          <w:rFonts w:hint="default" w:ascii="Times New Roman" w:hAnsi="Times New Roman" w:cs="Times New Roman"/>
          <w:color w:val="auto"/>
        </w:rPr>
      </w:pPr>
    </w:p>
    <w:p w14:paraId="32D2445F">
      <w:pPr>
        <w:pStyle w:val="3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1. Introduction to Search Algorithms</w:t>
      </w:r>
    </w:p>
    <w:p w14:paraId="695D8CCB">
      <w:pPr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In an e-commerce platform, efficient product search functionality is crucial for fast and accurate user experience. This document compares two fundamental search algorithms — Linear Search and Binary Search — in terms of their time complexity, usage scenarios, and practical considerations.</w:t>
      </w:r>
    </w:p>
    <w:p w14:paraId="412A38A1">
      <w:pPr>
        <w:pStyle w:val="3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2. Algorithm Definitions</w:t>
      </w:r>
    </w:p>
    <w:p w14:paraId="47DAF8D7">
      <w:pPr>
        <w:pStyle w:val="4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Linear Search</w:t>
      </w:r>
    </w:p>
    <w:p w14:paraId="41C91630">
      <w:pPr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Linear Search iterates through each element of the array one-by-one to find the target item. It does not require the array to be sorted.</w:t>
      </w:r>
    </w:p>
    <w:p w14:paraId="238A48AB">
      <w:pPr>
        <w:pStyle w:val="4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Binary Search</w:t>
      </w:r>
    </w:p>
    <w:p w14:paraId="7C0BD463">
      <w:pPr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Binary Search repeatedly divides the sorted array into halves to find the target item. It requires the array to be sorted beforehand.</w:t>
      </w:r>
    </w:p>
    <w:p w14:paraId="2360D40F">
      <w:pPr>
        <w:pStyle w:val="3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3. Time Complexity Comparison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28"/>
        <w:gridCol w:w="2133"/>
        <w:gridCol w:w="2130"/>
      </w:tblGrid>
      <w:tr w14:paraId="283E3A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F7EDC4B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Search Type</w:t>
            </w:r>
          </w:p>
        </w:tc>
        <w:tc>
          <w:tcPr>
            <w:tcW w:w="2160" w:type="dxa"/>
          </w:tcPr>
          <w:p w14:paraId="62ECC964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Best Case</w:t>
            </w:r>
          </w:p>
        </w:tc>
        <w:tc>
          <w:tcPr>
            <w:tcW w:w="2160" w:type="dxa"/>
          </w:tcPr>
          <w:p w14:paraId="22A2AA9F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Average Case</w:t>
            </w:r>
          </w:p>
        </w:tc>
        <w:tc>
          <w:tcPr>
            <w:tcW w:w="2160" w:type="dxa"/>
          </w:tcPr>
          <w:p w14:paraId="4B9BA0BF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Worst Case</w:t>
            </w:r>
          </w:p>
        </w:tc>
      </w:tr>
      <w:tr w14:paraId="041EAD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D297CD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Linear Search</w:t>
            </w:r>
          </w:p>
        </w:tc>
        <w:tc>
          <w:tcPr>
            <w:tcW w:w="2160" w:type="dxa"/>
          </w:tcPr>
          <w:p w14:paraId="1F9820E9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O(1)</w:t>
            </w:r>
          </w:p>
        </w:tc>
        <w:tc>
          <w:tcPr>
            <w:tcW w:w="2160" w:type="dxa"/>
          </w:tcPr>
          <w:p w14:paraId="24AA059D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O(n)</w:t>
            </w:r>
          </w:p>
        </w:tc>
        <w:tc>
          <w:tcPr>
            <w:tcW w:w="2160" w:type="dxa"/>
          </w:tcPr>
          <w:p w14:paraId="0C23931B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O(n)</w:t>
            </w:r>
          </w:p>
        </w:tc>
      </w:tr>
      <w:tr w14:paraId="6EA181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78C88EA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Binary Search</w:t>
            </w:r>
          </w:p>
        </w:tc>
        <w:tc>
          <w:tcPr>
            <w:tcW w:w="2160" w:type="dxa"/>
          </w:tcPr>
          <w:p w14:paraId="683E9FB2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O(1)</w:t>
            </w:r>
          </w:p>
        </w:tc>
        <w:tc>
          <w:tcPr>
            <w:tcW w:w="2160" w:type="dxa"/>
          </w:tcPr>
          <w:p w14:paraId="01A600C2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O(log n)</w:t>
            </w:r>
          </w:p>
        </w:tc>
        <w:tc>
          <w:tcPr>
            <w:tcW w:w="2160" w:type="dxa"/>
          </w:tcPr>
          <w:p w14:paraId="5BC4290B">
            <w:pPr>
              <w:jc w:val="left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O(log n)</w:t>
            </w:r>
          </w:p>
        </w:tc>
      </w:tr>
    </w:tbl>
    <w:p w14:paraId="582BC8D7">
      <w:pPr>
        <w:pStyle w:val="3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4. Practical Comparison and Use Cases</w:t>
      </w:r>
    </w:p>
    <w:p w14:paraId="7880DABE">
      <w:pPr>
        <w:pStyle w:val="4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Linear Search</w:t>
      </w:r>
    </w:p>
    <w:p w14:paraId="5021A249">
      <w:pPr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- Suitable for small datasets or unsorted data.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Simpler to implement and does not require preprocessing.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Useful for one-time or rare searches in small product lists.</w:t>
      </w:r>
    </w:p>
    <w:p w14:paraId="32FA7C64">
      <w:pPr>
        <w:pStyle w:val="4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Binary Search</w:t>
      </w:r>
    </w:p>
    <w:p w14:paraId="112F4259">
      <w:pPr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- Ideal for large datasets that are already sorted or can be sorted once.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Highly efficient with O(log n) time complexity for repeated queries.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Recommended for high-performance, frequent product search operations.</w:t>
      </w:r>
    </w:p>
    <w:p w14:paraId="2641721C">
      <w:pPr>
        <w:pStyle w:val="3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5. Conclusion</w:t>
      </w:r>
    </w:p>
    <w:p w14:paraId="1AA10A80">
      <w:pPr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Binary Search is generally preferred for large-scale e-commerce systems due to its speed, provided the dataset is sorted. Linear Search remains a valid choice for simpler use cases or when sorting is not feasible.</w:t>
      </w:r>
    </w:p>
    <w:p w14:paraId="1066FEA4">
      <w:p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92810"/>
    <w:rsid w:val="6F5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2025-06-19T07:46:00Z</dcterms:created>
  <dc:creator>WPS_1725895279</dc:creator>
  <cp:lastModifiedBy>WPS_1725895279</cp:lastModifiedBy>
  <dcterms:modified xsi:type="dcterms:W3CDTF">2025-06-19T07:50:18Z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E6458C178E4A46D1BADA81BB22D1A53B_11</vt:lpwstr>
  </property>
</Properties>
</file>