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erriweather" w:cs="Merriweather" w:eastAsia="Merriweather" w:hAnsi="Merriweather"/>
          <w:b w:val="1"/>
          <w:sz w:val="72"/>
          <w:szCs w:val="72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72"/>
          <w:szCs w:val="72"/>
          <w:rtl w:val="0"/>
        </w:rPr>
        <w:t xml:space="preserve">TECHNICAL DESIGN DOCUMENT</w:t>
      </w:r>
    </w:p>
    <w:p w:rsidR="00000000" w:rsidDel="00000000" w:rsidP="00000000" w:rsidRDefault="00000000" w:rsidRPr="00000000" w14:paraId="00000002">
      <w:pPr>
        <w:jc w:val="center"/>
        <w:rPr>
          <w:rFonts w:ascii="Merriweather" w:cs="Merriweather" w:eastAsia="Merriweather" w:hAnsi="Merriweather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Merriweather" w:cs="Merriweather" w:eastAsia="Merriweather" w:hAnsi="Merriweather"/>
          <w:b w:val="1"/>
          <w:sz w:val="72"/>
          <w:szCs w:val="7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61913</wp:posOffset>
            </wp:positionH>
            <wp:positionV relativeFrom="paragraph">
              <wp:posOffset>533400</wp:posOffset>
            </wp:positionV>
            <wp:extent cx="6157913" cy="2543175"/>
            <wp:effectExtent b="0" l="0" r="0" t="0"/>
            <wp:wrapTopAndBottom distB="114300" distT="11430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2543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jc w:val="center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Merriweather" w:cs="Merriweather" w:eastAsia="Merriweather" w:hAnsi="Merriweather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PROJECT NAME: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 Viman</w:t>
      </w:r>
    </w:p>
    <w:p w:rsidR="00000000" w:rsidDel="00000000" w:rsidP="00000000" w:rsidRDefault="00000000" w:rsidRPr="00000000" w14:paraId="0000000B">
      <w:pPr>
        <w:jc w:val="center"/>
        <w:rPr>
          <w:rFonts w:ascii="Merriweather" w:cs="Merriweather" w:eastAsia="Merriweather" w:hAnsi="Merriweather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DEVELOPED BY: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 Sagar Tejwani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Merriweather" w:cs="Merriweather" w:eastAsia="Merriweather" w:hAnsi="Merriweather"/>
          <w:b w:val="1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Introduction:</w:t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Viman’s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aim is to redefine air travel and to provide Indian travellers a seamless and personalized air ticket booking experience. The brand name ‘Viman’ is a hindi word that means ‘Airplane’. As it aims to transform the flying experience of travellers in India, Viman christens its brand tagline as ‘ Wings of India ’.</w:t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Merriweather" w:cs="Merriweather" w:eastAsia="Merriweather" w:hAnsi="Merriweather"/>
          <w:b w:val="1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Functional Requirements:</w:t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The functional requirements of the project are: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259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Login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259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Register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259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Search Flights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259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Booking Flights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259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Make Payment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59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View Bookings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259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Cancel Booking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160" w:line="259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Give Feedback</w:t>
      </w:r>
    </w:p>
    <w:p w:rsidR="00000000" w:rsidDel="00000000" w:rsidP="00000000" w:rsidRDefault="00000000" w:rsidRPr="00000000" w14:paraId="0000001A">
      <w:pPr>
        <w:spacing w:after="160" w:line="259" w:lineRule="auto"/>
        <w:ind w:left="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Merriweather" w:cs="Merriweather" w:eastAsia="Merriweather" w:hAnsi="Merriweather"/>
          <w:b w:val="1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Services</w:t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The different micro-services in which this project is divided into are: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2"/>
        </w:numPr>
        <w:spacing w:after="0" w:afterAutospacing="0" w:line="36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User Registration :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User can register on website to use all the services.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2"/>
        </w:numPr>
        <w:spacing w:after="0" w:afterAutospacing="0" w:line="36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User Login :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User will have to just enter email and password for validation.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2"/>
        </w:numPr>
        <w:spacing w:after="0" w:afterAutospacing="0" w:line="36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Search Flight: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User can search flight by providing source, destination &amp; date.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2"/>
        </w:numPr>
        <w:spacing w:after="0" w:afterAutospacing="0" w:line="36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Book Flight: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User can book any flight from all the available flights.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2"/>
        </w:numPr>
        <w:spacing w:after="0" w:afterAutospacing="0" w:line="36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View Bookings: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User can view the reservations made by me.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2"/>
        </w:numPr>
        <w:spacing w:after="0" w:afterAutospacing="0" w:line="36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Cancel Booking: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User can cancel booking made by him.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2"/>
        </w:numPr>
        <w:spacing w:after="320" w:line="36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Feedback: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User can provide feedback about the website.</w:t>
      </w:r>
    </w:p>
    <w:p w:rsidR="00000000" w:rsidDel="00000000" w:rsidP="00000000" w:rsidRDefault="00000000" w:rsidRPr="00000000" w14:paraId="00000024">
      <w:pPr>
        <w:spacing w:after="160" w:line="259" w:lineRule="auto"/>
        <w:ind w:left="720" w:firstLine="0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0"/>
          <w:szCs w:val="40"/>
          <w:rtl w:val="0"/>
        </w:rPr>
        <w:t xml:space="preserve">Overall Architecture Diagram:</w:t>
      </w:r>
    </w:p>
    <w:p w:rsidR="00000000" w:rsidDel="00000000" w:rsidP="00000000" w:rsidRDefault="00000000" w:rsidRPr="00000000" w14:paraId="00000025">
      <w:pPr>
        <w:spacing w:after="160" w:line="259" w:lineRule="auto"/>
        <w:ind w:left="720" w:firstLine="0"/>
        <w:rPr>
          <w:rFonts w:ascii="Merriweather" w:cs="Merriweather" w:eastAsia="Merriweather" w:hAnsi="Merriweathe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ind w:left="720" w:firstLine="0"/>
        <w:rPr>
          <w:rFonts w:ascii="Merriweather" w:cs="Merriweather" w:eastAsia="Merriweather" w:hAnsi="Merriweathe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ind w:left="-540" w:firstLine="0"/>
        <w:rPr>
          <w:rFonts w:ascii="Merriweather" w:cs="Merriweather" w:eastAsia="Merriweather" w:hAnsi="Merriweather"/>
          <w:b w:val="1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</w:rPr>
        <w:drawing>
          <wp:inline distB="114300" distT="114300" distL="114300" distR="114300">
            <wp:extent cx="6657975" cy="5872163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5872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9" w:lineRule="auto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0"/>
          <w:szCs w:val="40"/>
          <w:rtl w:val="0"/>
        </w:rPr>
        <w:t xml:space="preserve">Overall Entity Relationship Diagram:</w:t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0"/>
          <w:szCs w:val="40"/>
        </w:rPr>
        <w:drawing>
          <wp:inline distB="114300" distT="114300" distL="114300" distR="114300">
            <wp:extent cx="6452834" cy="404336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2834" cy="404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9" w:lineRule="auto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0"/>
          <w:szCs w:val="40"/>
          <w:rtl w:val="0"/>
        </w:rPr>
        <w:t xml:space="preserve">Sequence Diagrams:</w:t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Merriweather" w:cs="Merriweather" w:eastAsia="Merriweather" w:hAnsi="Merriweather"/>
          <w:b w:val="1"/>
          <w:color w:val="999999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999999"/>
          <w:sz w:val="36"/>
          <w:szCs w:val="36"/>
          <w:rtl w:val="0"/>
        </w:rPr>
        <w:t xml:space="preserve"> SIGN UP-</w:t>
      </w:r>
    </w:p>
    <w:p w:rsidR="00000000" w:rsidDel="00000000" w:rsidP="00000000" w:rsidRDefault="00000000" w:rsidRPr="00000000" w14:paraId="00000037">
      <w:pPr>
        <w:spacing w:after="160" w:line="259" w:lineRule="auto"/>
        <w:rPr>
          <w:rFonts w:ascii="Merriweather" w:cs="Merriweather" w:eastAsia="Merriweather" w:hAnsi="Merriweather"/>
          <w:b w:val="1"/>
          <w:color w:val="999999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Merriweather" w:cs="Merriweather" w:eastAsia="Merriweather" w:hAnsi="Merriweather"/>
          <w:sz w:val="72"/>
          <w:szCs w:val="72"/>
        </w:rPr>
      </w:pPr>
      <w:r w:rsidDel="00000000" w:rsidR="00000000" w:rsidRPr="00000000">
        <w:rPr>
          <w:rFonts w:ascii="Merriweather" w:cs="Merriweather" w:eastAsia="Merriweather" w:hAnsi="Merriweather"/>
          <w:sz w:val="72"/>
          <w:szCs w:val="72"/>
        </w:rPr>
        <w:drawing>
          <wp:inline distB="114300" distT="114300" distL="114300" distR="114300">
            <wp:extent cx="5666617" cy="3957638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6617" cy="3957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Merriweather" w:cs="Merriweather" w:eastAsia="Merriweather" w:hAnsi="Merriweather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Merriweather" w:cs="Merriweather" w:eastAsia="Merriweather" w:hAnsi="Merriweather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Merriweather" w:cs="Merriweather" w:eastAsia="Merriweather" w:hAnsi="Merriweather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Merriweather" w:cs="Merriweather" w:eastAsia="Merriweather" w:hAnsi="Merriweather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Merriweather" w:cs="Merriweather" w:eastAsia="Merriweather" w:hAnsi="Merriweather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Merriweather" w:cs="Merriweather" w:eastAsia="Merriweather" w:hAnsi="Merriweather"/>
          <w:color w:val="999999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color w:val="999999"/>
          <w:sz w:val="36"/>
          <w:szCs w:val="36"/>
          <w:rtl w:val="0"/>
        </w:rPr>
        <w:t xml:space="preserve">SIGN IN-</w:t>
      </w:r>
    </w:p>
    <w:p w:rsidR="00000000" w:rsidDel="00000000" w:rsidP="00000000" w:rsidRDefault="00000000" w:rsidRPr="00000000" w14:paraId="0000003F">
      <w:pPr>
        <w:rPr>
          <w:rFonts w:ascii="Merriweather" w:cs="Merriweather" w:eastAsia="Merriweather" w:hAnsi="Merriweather"/>
          <w:color w:val="999999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Merriweather" w:cs="Merriweather" w:eastAsia="Merriweather" w:hAnsi="Merriweather"/>
          <w:color w:val="999999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Fonts w:ascii="Merriweather" w:cs="Merriweather" w:eastAsia="Merriweather" w:hAnsi="Merriweather"/>
          <w:color w:val="999999"/>
          <w:sz w:val="36"/>
          <w:szCs w:val="36"/>
        </w:rPr>
        <w:drawing>
          <wp:inline distB="114300" distT="114300" distL="114300" distR="114300">
            <wp:extent cx="5943600" cy="487203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9" w:lineRule="auto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9" w:lineRule="auto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0"/>
          <w:szCs w:val="40"/>
          <w:rtl w:val="0"/>
        </w:rPr>
        <w:t xml:space="preserve">Class Diagrams-</w:t>
      </w:r>
    </w:p>
    <w:p w:rsidR="00000000" w:rsidDel="00000000" w:rsidP="00000000" w:rsidRDefault="00000000" w:rsidRPr="00000000" w14:paraId="00000048">
      <w:pPr>
        <w:spacing w:after="160" w:line="259" w:lineRule="auto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9" w:lineRule="auto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ind w:hanging="450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0"/>
          <w:szCs w:val="40"/>
        </w:rPr>
        <w:drawing>
          <wp:inline distB="114300" distT="114300" distL="114300" distR="114300">
            <wp:extent cx="6515100" cy="5672138"/>
            <wp:effectExtent b="0" l="0" r="0" t="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67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59" w:lineRule="auto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59" w:lineRule="auto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59" w:lineRule="auto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0"/>
          <w:szCs w:val="40"/>
          <w:rtl w:val="0"/>
        </w:rPr>
        <w:t xml:space="preserve">Activity Diagrams-</w:t>
      </w:r>
    </w:p>
    <w:p w:rsidR="00000000" w:rsidDel="00000000" w:rsidP="00000000" w:rsidRDefault="00000000" w:rsidRPr="00000000" w14:paraId="0000004E">
      <w:pPr>
        <w:spacing w:after="160" w:line="259" w:lineRule="auto"/>
        <w:rPr>
          <w:rFonts w:ascii="Merriweather" w:cs="Merriweather" w:eastAsia="Merriweather" w:hAnsi="Merriweather"/>
          <w:b w:val="1"/>
          <w:color w:val="999999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999999"/>
          <w:sz w:val="36"/>
          <w:szCs w:val="36"/>
          <w:rtl w:val="0"/>
        </w:rPr>
        <w:t xml:space="preserve">SIGNUP-</w:t>
      </w:r>
    </w:p>
    <w:p w:rsidR="00000000" w:rsidDel="00000000" w:rsidP="00000000" w:rsidRDefault="00000000" w:rsidRPr="00000000" w14:paraId="0000004F">
      <w:pPr>
        <w:spacing w:after="160" w:line="259" w:lineRule="auto"/>
        <w:rPr>
          <w:rFonts w:ascii="Merriweather" w:cs="Merriweather" w:eastAsia="Merriweather" w:hAnsi="Merriweather"/>
          <w:b w:val="1"/>
          <w:color w:val="999999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352425</wp:posOffset>
            </wp:positionV>
            <wp:extent cx="5943600" cy="3975100"/>
            <wp:effectExtent b="0" l="0" r="0" t="0"/>
            <wp:wrapTopAndBottom distB="114300" distT="11430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5676900</wp:posOffset>
            </wp:positionV>
            <wp:extent cx="5943600" cy="1447800"/>
            <wp:effectExtent b="0" l="0" r="0" t="0"/>
            <wp:wrapTopAndBottom distB="114300" distT="11430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spacing w:after="160" w:line="259" w:lineRule="auto"/>
        <w:rPr>
          <w:rFonts w:ascii="Merriweather" w:cs="Merriweather" w:eastAsia="Merriweather" w:hAnsi="Merriweather"/>
          <w:b w:val="1"/>
          <w:color w:val="999999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999999"/>
          <w:sz w:val="36"/>
          <w:szCs w:val="36"/>
          <w:rtl w:val="0"/>
        </w:rPr>
        <w:t xml:space="preserve">LOGIN-</w:t>
      </w:r>
    </w:p>
    <w:p w:rsidR="00000000" w:rsidDel="00000000" w:rsidP="00000000" w:rsidRDefault="00000000" w:rsidRPr="00000000" w14:paraId="00000051">
      <w:pPr>
        <w:spacing w:after="160" w:line="259" w:lineRule="auto"/>
        <w:rPr>
          <w:rFonts w:ascii="Merriweather" w:cs="Merriweather" w:eastAsia="Merriweather" w:hAnsi="Merriweather"/>
          <w:b w:val="1"/>
          <w:color w:val="999999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0"/>
          <w:szCs w:val="40"/>
          <w:rtl w:val="0"/>
        </w:rPr>
        <w:t xml:space="preserve">Wireframes-</w:t>
      </w:r>
    </w:p>
    <w:p w:rsidR="00000000" w:rsidDel="00000000" w:rsidP="00000000" w:rsidRDefault="00000000" w:rsidRPr="00000000" w14:paraId="00000053">
      <w:pPr>
        <w:spacing w:after="160" w:line="259" w:lineRule="auto"/>
        <w:rPr>
          <w:rFonts w:ascii="Merriweather" w:cs="Merriweather" w:eastAsia="Merriweather" w:hAnsi="Merriweather"/>
          <w:b w:val="1"/>
          <w:color w:val="3c78d8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3c78d8"/>
          <w:sz w:val="28"/>
          <w:szCs w:val="28"/>
          <w:rtl w:val="0"/>
        </w:rPr>
        <w:t xml:space="preserve">SIGNUP-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-157162</wp:posOffset>
            </wp:positionH>
            <wp:positionV relativeFrom="paragraph">
              <wp:posOffset>352425</wp:posOffset>
            </wp:positionV>
            <wp:extent cx="6096000" cy="3705225"/>
            <wp:effectExtent b="0" l="0" r="0" t="0"/>
            <wp:wrapTopAndBottom distB="114300" distT="11430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05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Merriweather" w:cs="Merriweather" w:eastAsia="Merriweather" w:hAnsi="Merriweather"/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Merriweather" w:cs="Merriweather" w:eastAsia="Merriweather" w:hAnsi="Merriweather"/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Merriweather" w:cs="Merriweather" w:eastAsia="Merriweather" w:hAnsi="Merriweather"/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Merriweather" w:cs="Merriweather" w:eastAsia="Merriweather" w:hAnsi="Merriweather"/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Merriweather" w:cs="Merriweather" w:eastAsia="Merriweather" w:hAnsi="Merriweather"/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59" w:lineRule="auto"/>
        <w:rPr>
          <w:rFonts w:ascii="Merriweather" w:cs="Merriweather" w:eastAsia="Merriweather" w:hAnsi="Merriweather"/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Merriweather" w:cs="Merriweather" w:eastAsia="Merriweather" w:hAnsi="Merriweather"/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259" w:lineRule="auto"/>
        <w:rPr>
          <w:rFonts w:ascii="Merriweather" w:cs="Merriweather" w:eastAsia="Merriweather" w:hAnsi="Merriweather"/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Merriweather" w:cs="Merriweather" w:eastAsia="Merriweather" w:hAnsi="Merriweather"/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59" w:lineRule="auto"/>
        <w:rPr>
          <w:rFonts w:ascii="Merriweather" w:cs="Merriweather" w:eastAsia="Merriweather" w:hAnsi="Merriweather"/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59" w:lineRule="auto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3c78d8"/>
          <w:sz w:val="48"/>
          <w:szCs w:val="48"/>
          <w:rtl w:val="0"/>
        </w:rPr>
        <w:t xml:space="preserve">LOGIN-</w:t>
      </w:r>
    </w:p>
    <w:p w:rsidR="00000000" w:rsidDel="00000000" w:rsidP="00000000" w:rsidRDefault="00000000" w:rsidRPr="00000000" w14:paraId="0000005F">
      <w:pPr>
        <w:spacing w:after="160" w:line="259" w:lineRule="auto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line="259" w:lineRule="auto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="259" w:lineRule="auto"/>
        <w:rPr>
          <w:rFonts w:ascii="Merriweather" w:cs="Merriweather" w:eastAsia="Merriweather" w:hAnsi="Merriweather"/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-216946</wp:posOffset>
            </wp:positionH>
            <wp:positionV relativeFrom="paragraph">
              <wp:posOffset>314325</wp:posOffset>
            </wp:positionV>
            <wp:extent cx="6162675" cy="4072639"/>
            <wp:effectExtent b="0" l="0" r="0" t="0"/>
            <wp:wrapTopAndBottom distB="114300" distT="11430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0726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spacing w:after="160" w:line="259" w:lineRule="auto"/>
        <w:rPr>
          <w:rFonts w:ascii="Merriweather" w:cs="Merriweather" w:eastAsia="Merriweather" w:hAnsi="Merriweather"/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line="259" w:lineRule="auto"/>
        <w:rPr>
          <w:rFonts w:ascii="Merriweather" w:cs="Merriweather" w:eastAsia="Merriweather" w:hAnsi="Merriweather"/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60" w:line="259" w:lineRule="auto"/>
        <w:rPr>
          <w:rFonts w:ascii="Merriweather" w:cs="Merriweather" w:eastAsia="Merriweather" w:hAnsi="Merriweather"/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="259" w:lineRule="auto"/>
        <w:rPr>
          <w:rFonts w:ascii="Merriweather" w:cs="Merriweather" w:eastAsia="Merriweather" w:hAnsi="Merriweather"/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60" w:line="259" w:lineRule="auto"/>
        <w:rPr>
          <w:rFonts w:ascii="Merriweather" w:cs="Merriweather" w:eastAsia="Merriweather" w:hAnsi="Merriweather"/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line="259" w:lineRule="auto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3c78d8"/>
          <w:sz w:val="48"/>
          <w:szCs w:val="48"/>
          <w:rtl w:val="0"/>
        </w:rPr>
        <w:t xml:space="preserve">SEARCH FLIGHT-</w:t>
      </w:r>
    </w:p>
    <w:p w:rsidR="00000000" w:rsidDel="00000000" w:rsidP="00000000" w:rsidRDefault="00000000" w:rsidRPr="00000000" w14:paraId="00000068">
      <w:pPr>
        <w:spacing w:after="160" w:line="259" w:lineRule="auto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259" w:lineRule="auto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0" w:line="259" w:lineRule="auto"/>
        <w:ind w:right="-45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3c78d8"/>
          <w:sz w:val="48"/>
          <w:szCs w:val="48"/>
        </w:rPr>
        <w:drawing>
          <wp:inline distB="114300" distT="114300" distL="114300" distR="114300">
            <wp:extent cx="6457950" cy="4319588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31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60" w:line="259" w:lineRule="auto"/>
        <w:ind w:right="-45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line="259" w:lineRule="auto"/>
        <w:ind w:right="-45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60" w:line="259" w:lineRule="auto"/>
        <w:ind w:right="-45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60" w:line="259" w:lineRule="auto"/>
        <w:ind w:right="-45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60" w:line="259" w:lineRule="auto"/>
        <w:ind w:right="-45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line="259" w:lineRule="auto"/>
        <w:ind w:right="-45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3c78d8"/>
          <w:sz w:val="48"/>
          <w:szCs w:val="48"/>
          <w:rtl w:val="0"/>
        </w:rPr>
        <w:t xml:space="preserve">VIEW FLIGHTS-</w:t>
      </w:r>
    </w:p>
    <w:p w:rsidR="00000000" w:rsidDel="00000000" w:rsidP="00000000" w:rsidRDefault="00000000" w:rsidRPr="00000000" w14:paraId="00000071">
      <w:pPr>
        <w:spacing w:after="160" w:line="259" w:lineRule="auto"/>
        <w:ind w:right="-45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60" w:line="259" w:lineRule="auto"/>
        <w:ind w:right="-45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3c78d8"/>
          <w:sz w:val="48"/>
          <w:szCs w:val="48"/>
        </w:rPr>
        <w:drawing>
          <wp:inline distB="114300" distT="114300" distL="114300" distR="114300">
            <wp:extent cx="6329363" cy="4135442"/>
            <wp:effectExtent b="0" l="0" r="0" t="0"/>
            <wp:docPr id="1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4135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3c78d8"/>
          <w:sz w:val="48"/>
          <w:szCs w:val="48"/>
          <w:rtl w:val="0"/>
        </w:rPr>
        <w:t xml:space="preserve">PASSENGER DETAILS-</w:t>
      </w:r>
    </w:p>
    <w:p w:rsidR="00000000" w:rsidDel="00000000" w:rsidP="00000000" w:rsidRDefault="00000000" w:rsidRPr="00000000" w14:paraId="00000078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3c78d8"/>
          <w:sz w:val="48"/>
          <w:szCs w:val="48"/>
        </w:rPr>
        <w:drawing>
          <wp:inline distB="114300" distT="114300" distL="114300" distR="114300">
            <wp:extent cx="6498927" cy="4319588"/>
            <wp:effectExtent b="0" l="0" r="0" t="0"/>
            <wp:docPr id="1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8927" cy="431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3c78d8"/>
          <w:sz w:val="48"/>
          <w:szCs w:val="48"/>
          <w:rtl w:val="0"/>
        </w:rPr>
        <w:t xml:space="preserve">PAYMENT GATEWAY-</w:t>
      </w:r>
    </w:p>
    <w:p w:rsidR="00000000" w:rsidDel="00000000" w:rsidP="00000000" w:rsidRDefault="00000000" w:rsidRPr="00000000" w14:paraId="00000080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3c78d8"/>
          <w:sz w:val="48"/>
          <w:szCs w:val="48"/>
        </w:rPr>
        <w:drawing>
          <wp:inline distB="114300" distT="114300" distL="114300" distR="114300">
            <wp:extent cx="6787455" cy="4557713"/>
            <wp:effectExtent b="0" l="0" r="0" t="0"/>
            <wp:docPr id="1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7455" cy="4557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3c78d8"/>
          <w:sz w:val="48"/>
          <w:szCs w:val="48"/>
          <w:rtl w:val="0"/>
        </w:rPr>
        <w:t xml:space="preserve">VIEW BOOKINGS-</w:t>
      </w:r>
    </w:p>
    <w:p w:rsidR="00000000" w:rsidDel="00000000" w:rsidP="00000000" w:rsidRDefault="00000000" w:rsidRPr="00000000" w14:paraId="00000087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3c78d8"/>
          <w:sz w:val="48"/>
          <w:szCs w:val="48"/>
        </w:rPr>
        <w:drawing>
          <wp:inline distB="114300" distT="114300" distL="114300" distR="114300">
            <wp:extent cx="6524625" cy="4433888"/>
            <wp:effectExtent b="0" l="0" r="0" t="0"/>
            <wp:docPr id="1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443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3c78d8"/>
          <w:sz w:val="48"/>
          <w:szCs w:val="48"/>
          <w:rtl w:val="0"/>
        </w:rPr>
        <w:t xml:space="preserve">CANCEL TICKETS-</w:t>
      </w:r>
    </w:p>
    <w:p w:rsidR="00000000" w:rsidDel="00000000" w:rsidP="00000000" w:rsidRDefault="00000000" w:rsidRPr="00000000" w14:paraId="00000090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3c78d8"/>
          <w:sz w:val="48"/>
          <w:szCs w:val="48"/>
        </w:rPr>
        <w:drawing>
          <wp:inline distB="114300" distT="114300" distL="114300" distR="114300">
            <wp:extent cx="6581775" cy="4462463"/>
            <wp:effectExtent b="0" l="0" r="0" t="0"/>
            <wp:docPr id="1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446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3c78d8"/>
          <w:sz w:val="48"/>
          <w:szCs w:val="48"/>
          <w:rtl w:val="0"/>
        </w:rPr>
        <w:t xml:space="preserve">FEEDBACK-</w:t>
      </w:r>
    </w:p>
    <w:p w:rsidR="00000000" w:rsidDel="00000000" w:rsidP="00000000" w:rsidRDefault="00000000" w:rsidRPr="00000000" w14:paraId="00000098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160" w:line="259" w:lineRule="auto"/>
        <w:ind w:left="-360" w:right="-450" w:firstLine="0"/>
        <w:rPr>
          <w:rFonts w:ascii="Merriweather" w:cs="Merriweather" w:eastAsia="Merriweather" w:hAnsi="Merriweather"/>
          <w:b w:val="1"/>
          <w:color w:val="3c78d8"/>
          <w:sz w:val="48"/>
          <w:szCs w:val="4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3c78d8"/>
          <w:sz w:val="48"/>
          <w:szCs w:val="48"/>
        </w:rPr>
        <w:drawing>
          <wp:inline distB="114300" distT="114300" distL="114300" distR="114300">
            <wp:extent cx="6543675" cy="4205288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420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3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jpg"/><Relationship Id="rId11" Type="http://schemas.openxmlformats.org/officeDocument/2006/relationships/image" Target="media/image13.jpg"/><Relationship Id="rId22" Type="http://schemas.openxmlformats.org/officeDocument/2006/relationships/image" Target="media/image3.jpg"/><Relationship Id="rId10" Type="http://schemas.openxmlformats.org/officeDocument/2006/relationships/image" Target="media/image4.png"/><Relationship Id="rId21" Type="http://schemas.openxmlformats.org/officeDocument/2006/relationships/image" Target="media/image7.jpg"/><Relationship Id="rId13" Type="http://schemas.openxmlformats.org/officeDocument/2006/relationships/image" Target="media/image15.png"/><Relationship Id="rId12" Type="http://schemas.openxmlformats.org/officeDocument/2006/relationships/image" Target="media/image14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0.jpg"/><Relationship Id="rId14" Type="http://schemas.openxmlformats.org/officeDocument/2006/relationships/image" Target="media/image5.jpg"/><Relationship Id="rId17" Type="http://schemas.openxmlformats.org/officeDocument/2006/relationships/image" Target="media/image9.jp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19" Type="http://schemas.openxmlformats.org/officeDocument/2006/relationships/image" Target="media/image11.jpg"/><Relationship Id="rId6" Type="http://schemas.openxmlformats.org/officeDocument/2006/relationships/image" Target="media/image17.png"/><Relationship Id="rId18" Type="http://schemas.openxmlformats.org/officeDocument/2006/relationships/image" Target="media/image6.jpg"/><Relationship Id="rId7" Type="http://schemas.openxmlformats.org/officeDocument/2006/relationships/image" Target="media/image1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