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D926A5" w14:textId="77777777" w:rsidR="00C3196C" w:rsidRDefault="00C3196C" w:rsidP="00C3196C">
      <w:pPr>
        <w:widowControl w:val="0"/>
        <w:autoSpaceDE w:val="0"/>
        <w:autoSpaceDN w:val="0"/>
        <w:adjustRightInd w:val="0"/>
        <w:spacing w:after="240" w:line="480" w:lineRule="atLeast"/>
        <w:rPr>
          <w:rFonts w:ascii="Times" w:hAnsi="Times" w:cs="Times"/>
          <w:b/>
          <w:bCs/>
          <w:color w:val="000000"/>
          <w:sz w:val="42"/>
          <w:szCs w:val="42"/>
        </w:rPr>
      </w:pPr>
      <w:bookmarkStart w:id="0" w:name="_GoBack"/>
      <w:bookmarkEnd w:id="0"/>
    </w:p>
    <w:p w14:paraId="11AC6B60" w14:textId="77777777" w:rsidR="00C3196C" w:rsidRDefault="00C3196C" w:rsidP="00C3196C">
      <w:pPr>
        <w:widowControl w:val="0"/>
        <w:autoSpaceDE w:val="0"/>
        <w:autoSpaceDN w:val="0"/>
        <w:adjustRightInd w:val="0"/>
        <w:spacing w:after="240" w:line="480" w:lineRule="atLeast"/>
        <w:rPr>
          <w:rFonts w:ascii="Times" w:hAnsi="Times" w:cs="Times"/>
          <w:color w:val="000000"/>
        </w:rPr>
      </w:pPr>
      <w:r>
        <w:rPr>
          <w:rFonts w:ascii="Times" w:hAnsi="Times" w:cs="Times"/>
          <w:b/>
          <w:bCs/>
          <w:color w:val="000000"/>
          <w:sz w:val="42"/>
          <w:szCs w:val="42"/>
        </w:rPr>
        <w:t xml:space="preserve">Python File Reader </w:t>
      </w:r>
    </w:p>
    <w:p w14:paraId="1E9FF6C7" w14:textId="77777777" w:rsidR="00C3196C" w:rsidRDefault="00C3196C" w:rsidP="00C3196C">
      <w:pPr>
        <w:widowControl w:val="0"/>
        <w:autoSpaceDE w:val="0"/>
        <w:autoSpaceDN w:val="0"/>
        <w:adjustRightInd w:val="0"/>
        <w:spacing w:after="240" w:line="360" w:lineRule="atLeast"/>
        <w:rPr>
          <w:rFonts w:ascii="Times" w:hAnsi="Times" w:cs="Times"/>
          <w:color w:val="000000"/>
        </w:rPr>
      </w:pPr>
      <w:r>
        <w:rPr>
          <w:rFonts w:ascii="Times" w:hAnsi="Times" w:cs="Times"/>
          <w:color w:val="000000"/>
          <w:sz w:val="32"/>
          <w:szCs w:val="32"/>
        </w:rPr>
        <w:t>Read in a file of the form:</w:t>
      </w:r>
      <w:r>
        <w:rPr>
          <w:rFonts w:ascii="MS Mincho" w:eastAsia="MS Mincho" w:hAnsi="MS Mincho" w:cs="MS Mincho"/>
          <w:color w:val="000000"/>
          <w:sz w:val="32"/>
          <w:szCs w:val="32"/>
        </w:rPr>
        <w:t> </w:t>
      </w:r>
      <w:r>
        <w:rPr>
          <w:rFonts w:ascii="Times" w:hAnsi="Times" w:cs="Times"/>
          <w:color w:val="000000"/>
          <w:sz w:val="32"/>
          <w:szCs w:val="32"/>
        </w:rPr>
        <w:t xml:space="preserve">ID date-time string1 string2 string3 </w:t>
      </w:r>
    </w:p>
    <w:p w14:paraId="79CAECE8" w14:textId="77777777" w:rsidR="00C3196C" w:rsidRDefault="00C3196C" w:rsidP="00C3196C">
      <w:pPr>
        <w:widowControl w:val="0"/>
        <w:autoSpaceDE w:val="0"/>
        <w:autoSpaceDN w:val="0"/>
        <w:adjustRightInd w:val="0"/>
        <w:spacing w:after="240" w:line="360" w:lineRule="atLeast"/>
        <w:rPr>
          <w:rFonts w:ascii="Times" w:hAnsi="Times" w:cs="Times"/>
          <w:color w:val="000000"/>
        </w:rPr>
      </w:pPr>
      <w:r>
        <w:rPr>
          <w:rFonts w:ascii="Times" w:hAnsi="Times" w:cs="Times"/>
          <w:color w:val="000000"/>
          <w:sz w:val="32"/>
          <w:szCs w:val="32"/>
        </w:rPr>
        <w:t xml:space="preserve">ID is a positive integer, date-time is a string without spaces, and the other three strings may or may not have spaces. But if they do have spaces, they will have double quotes around them. Double quotes in a string can be escaped with a backslash. The fields are space separated (possibly with multiple spaces), and the records are terminated with a newline character. There may be duplicated records, in which case both should be stored. All five values must be present for a row to be valid. </w:t>
      </w:r>
    </w:p>
    <w:p w14:paraId="78EF7E75" w14:textId="77777777" w:rsidR="00C3196C" w:rsidRDefault="00C3196C" w:rsidP="00C3196C">
      <w:pPr>
        <w:widowControl w:val="0"/>
        <w:autoSpaceDE w:val="0"/>
        <w:autoSpaceDN w:val="0"/>
        <w:adjustRightInd w:val="0"/>
        <w:spacing w:after="240" w:line="360" w:lineRule="atLeast"/>
        <w:rPr>
          <w:rFonts w:ascii="Times" w:hAnsi="Times" w:cs="Times"/>
          <w:color w:val="000000"/>
        </w:rPr>
      </w:pPr>
      <w:r>
        <w:rPr>
          <w:rFonts w:ascii="Times" w:hAnsi="Times" w:cs="Times"/>
          <w:color w:val="000000"/>
          <w:sz w:val="32"/>
          <w:szCs w:val="32"/>
        </w:rPr>
        <w:t>For example:</w:t>
      </w:r>
      <w:r>
        <w:rPr>
          <w:rFonts w:ascii="MS Mincho" w:eastAsia="MS Mincho" w:hAnsi="MS Mincho" w:cs="MS Mincho"/>
          <w:color w:val="000000"/>
          <w:sz w:val="32"/>
          <w:szCs w:val="32"/>
        </w:rPr>
        <w:t> </w:t>
      </w:r>
      <w:r>
        <w:rPr>
          <w:rFonts w:ascii="Times" w:hAnsi="Times" w:cs="Times"/>
          <w:color w:val="000000"/>
          <w:sz w:val="32"/>
          <w:szCs w:val="32"/>
        </w:rPr>
        <w:t>7 2016-06-10-17:53:22 “A quoted string we don’t care about” “The string we do care about.” “Another string we don’t care about with escaped\” \” quotes</w:t>
      </w:r>
      <w:proofErr w:type="gramStart"/>
      <w:r>
        <w:rPr>
          <w:rFonts w:ascii="Times" w:hAnsi="Times" w:cs="Times"/>
          <w:color w:val="000000"/>
          <w:sz w:val="32"/>
          <w:szCs w:val="32"/>
        </w:rPr>
        <w:t>. ”</w:t>
      </w:r>
      <w:proofErr w:type="gramEnd"/>
      <w:r>
        <w:rPr>
          <w:rFonts w:ascii="MS Mincho" w:eastAsia="MS Mincho" w:hAnsi="MS Mincho" w:cs="MS Mincho"/>
          <w:color w:val="000000"/>
          <w:sz w:val="32"/>
          <w:szCs w:val="32"/>
        </w:rPr>
        <w:t> </w:t>
      </w:r>
      <w:r>
        <w:rPr>
          <w:rFonts w:ascii="Times" w:hAnsi="Times" w:cs="Times"/>
          <w:color w:val="000000"/>
          <w:sz w:val="32"/>
          <w:szCs w:val="32"/>
        </w:rPr>
        <w:t>8 2016-06-10-17:53:22 Str1 Value Str3</w:t>
      </w:r>
      <w:r>
        <w:rPr>
          <w:rFonts w:ascii="MS Mincho" w:eastAsia="MS Mincho" w:hAnsi="MS Mincho" w:cs="MS Mincho"/>
          <w:color w:val="000000"/>
          <w:sz w:val="32"/>
          <w:szCs w:val="32"/>
        </w:rPr>
        <w:t> </w:t>
      </w:r>
      <w:r>
        <w:rPr>
          <w:rFonts w:ascii="Times" w:hAnsi="Times" w:cs="Times"/>
          <w:color w:val="000000"/>
          <w:sz w:val="32"/>
          <w:szCs w:val="32"/>
        </w:rPr>
        <w:t>8 2016-06-10-17:53:22 Str1 Value Str3</w:t>
      </w:r>
      <w:r>
        <w:rPr>
          <w:rFonts w:ascii="MS Mincho" w:eastAsia="MS Mincho" w:hAnsi="MS Mincho" w:cs="MS Mincho"/>
          <w:color w:val="000000"/>
          <w:sz w:val="32"/>
          <w:szCs w:val="32"/>
        </w:rPr>
        <w:t> </w:t>
      </w:r>
      <w:r>
        <w:rPr>
          <w:rFonts w:ascii="Times" w:hAnsi="Times" w:cs="Times"/>
          <w:color w:val="000000"/>
          <w:sz w:val="32"/>
          <w:szCs w:val="32"/>
        </w:rPr>
        <w:t>8 2016-06-10-17:53:22 Str1 Value2 Str3</w:t>
      </w:r>
      <w:r>
        <w:rPr>
          <w:rFonts w:ascii="MS Mincho" w:eastAsia="MS Mincho" w:hAnsi="MS Mincho" w:cs="MS Mincho"/>
          <w:color w:val="000000"/>
          <w:sz w:val="32"/>
          <w:szCs w:val="32"/>
        </w:rPr>
        <w:t> </w:t>
      </w:r>
      <w:r>
        <w:rPr>
          <w:rFonts w:ascii="Times" w:hAnsi="Times" w:cs="Times"/>
          <w:color w:val="000000"/>
          <w:sz w:val="32"/>
          <w:szCs w:val="32"/>
        </w:rPr>
        <w:t>9 2016-06-10-17:53:22 Str1 Value2 Str3</w:t>
      </w:r>
      <w:r>
        <w:rPr>
          <w:rFonts w:ascii="MS Mincho" w:eastAsia="MS Mincho" w:hAnsi="MS Mincho" w:cs="MS Mincho"/>
          <w:color w:val="000000"/>
          <w:sz w:val="32"/>
          <w:szCs w:val="32"/>
        </w:rPr>
        <w:t> </w:t>
      </w:r>
      <w:r>
        <w:rPr>
          <w:rFonts w:ascii="Times" w:hAnsi="Times" w:cs="Times"/>
          <w:color w:val="000000"/>
          <w:sz w:val="32"/>
          <w:szCs w:val="32"/>
        </w:rPr>
        <w:t>-1 2016-06-10-17:53:22 “This line is invalid” Str2 Str3</w:t>
      </w:r>
      <w:r>
        <w:rPr>
          <w:rFonts w:ascii="MS Mincho" w:eastAsia="MS Mincho" w:hAnsi="MS Mincho" w:cs="MS Mincho"/>
          <w:color w:val="000000"/>
          <w:sz w:val="32"/>
          <w:szCs w:val="32"/>
        </w:rPr>
        <w:t> </w:t>
      </w:r>
      <w:r>
        <w:rPr>
          <w:rFonts w:ascii="Times" w:hAnsi="Times" w:cs="Times"/>
          <w:color w:val="000000"/>
          <w:sz w:val="32"/>
          <w:szCs w:val="32"/>
        </w:rPr>
        <w:t>10 2016-06-10 17:53:22 “Also invalid” Str2 Str3</w:t>
      </w:r>
      <w:r>
        <w:rPr>
          <w:rFonts w:ascii="MS Mincho" w:eastAsia="MS Mincho" w:hAnsi="MS Mincho" w:cs="MS Mincho"/>
          <w:color w:val="000000"/>
          <w:sz w:val="32"/>
          <w:szCs w:val="32"/>
        </w:rPr>
        <w:t> </w:t>
      </w:r>
      <w:r>
        <w:rPr>
          <w:rFonts w:ascii="Times" w:hAnsi="Times" w:cs="Times"/>
          <w:color w:val="000000"/>
          <w:sz w:val="32"/>
          <w:szCs w:val="32"/>
        </w:rPr>
        <w:t xml:space="preserve">10 2016-06-10-17:53:22 “Also invalid” Str2 </w:t>
      </w:r>
    </w:p>
    <w:p w14:paraId="16D34A37" w14:textId="77777777" w:rsidR="00C3196C" w:rsidRDefault="00C3196C" w:rsidP="00C3196C">
      <w:pPr>
        <w:widowControl w:val="0"/>
        <w:autoSpaceDE w:val="0"/>
        <w:autoSpaceDN w:val="0"/>
        <w:adjustRightInd w:val="0"/>
        <w:spacing w:after="240" w:line="360" w:lineRule="atLeast"/>
        <w:rPr>
          <w:rFonts w:ascii="Times" w:hAnsi="Times" w:cs="Times"/>
          <w:color w:val="000000"/>
        </w:rPr>
      </w:pPr>
      <w:r>
        <w:rPr>
          <w:rFonts w:ascii="Times" w:hAnsi="Times" w:cs="Times"/>
          <w:color w:val="000000"/>
          <w:sz w:val="32"/>
          <w:szCs w:val="32"/>
        </w:rPr>
        <w:t xml:space="preserve">We want to store the ID value and the string2 value in a local memory data structure, ideally with fast lookup and insert. Invalid rows should not be stored, but a count of the total number of invalid lines should be printed out after reading the whole file. </w:t>
      </w:r>
    </w:p>
    <w:p w14:paraId="42D2CF43" w14:textId="77777777" w:rsidR="00C3196C" w:rsidRDefault="00C3196C" w:rsidP="00C3196C">
      <w:pPr>
        <w:widowControl w:val="0"/>
        <w:autoSpaceDE w:val="0"/>
        <w:autoSpaceDN w:val="0"/>
        <w:adjustRightInd w:val="0"/>
        <w:spacing w:after="240" w:line="360" w:lineRule="atLeast"/>
        <w:rPr>
          <w:rFonts w:ascii="Times" w:hAnsi="Times" w:cs="Times"/>
          <w:color w:val="000000"/>
        </w:rPr>
      </w:pPr>
      <w:r>
        <w:rPr>
          <w:rFonts w:ascii="Times" w:hAnsi="Times" w:cs="Times"/>
          <w:color w:val="000000"/>
          <w:sz w:val="32"/>
          <w:szCs w:val="32"/>
        </w:rPr>
        <w:t xml:space="preserve">Now, prompt the user on the command line (using input, </w:t>
      </w:r>
      <w:proofErr w:type="spellStart"/>
      <w:r>
        <w:rPr>
          <w:rFonts w:ascii="Times" w:hAnsi="Times" w:cs="Times"/>
          <w:color w:val="000000"/>
          <w:sz w:val="32"/>
          <w:szCs w:val="32"/>
        </w:rPr>
        <w:t>raw_input</w:t>
      </w:r>
      <w:proofErr w:type="spellEnd"/>
      <w:r>
        <w:rPr>
          <w:rFonts w:ascii="Times" w:hAnsi="Times" w:cs="Times"/>
          <w:color w:val="000000"/>
          <w:sz w:val="32"/>
          <w:szCs w:val="32"/>
        </w:rPr>
        <w:t xml:space="preserve"> or the equivalent) for a comma separated list of ids. For each id in that list, print out all of the id and string2 values from records that have that id. So, with the above example, an input of: 9,8 should yield:</w:t>
      </w:r>
      <w:r>
        <w:rPr>
          <w:rFonts w:ascii="MS Mincho" w:eastAsia="MS Mincho" w:hAnsi="MS Mincho" w:cs="MS Mincho"/>
          <w:color w:val="000000"/>
          <w:sz w:val="32"/>
          <w:szCs w:val="32"/>
        </w:rPr>
        <w:t> </w:t>
      </w:r>
      <w:r>
        <w:rPr>
          <w:rFonts w:ascii="Times" w:hAnsi="Times" w:cs="Times"/>
          <w:color w:val="000000"/>
          <w:sz w:val="32"/>
          <w:szCs w:val="32"/>
        </w:rPr>
        <w:t>9 Value2</w:t>
      </w:r>
      <w:r>
        <w:rPr>
          <w:rFonts w:ascii="MS Mincho" w:eastAsia="MS Mincho" w:hAnsi="MS Mincho" w:cs="MS Mincho"/>
          <w:color w:val="000000"/>
          <w:sz w:val="32"/>
          <w:szCs w:val="32"/>
        </w:rPr>
        <w:t> </w:t>
      </w:r>
      <w:r>
        <w:rPr>
          <w:rFonts w:ascii="Times" w:hAnsi="Times" w:cs="Times"/>
          <w:color w:val="000000"/>
          <w:sz w:val="32"/>
          <w:szCs w:val="32"/>
        </w:rPr>
        <w:t>8 Value</w:t>
      </w:r>
      <w:r>
        <w:rPr>
          <w:rFonts w:ascii="MS Mincho" w:eastAsia="MS Mincho" w:hAnsi="MS Mincho" w:cs="MS Mincho"/>
          <w:color w:val="000000"/>
          <w:sz w:val="32"/>
          <w:szCs w:val="32"/>
        </w:rPr>
        <w:t> </w:t>
      </w:r>
      <w:r>
        <w:rPr>
          <w:rFonts w:ascii="Times" w:hAnsi="Times" w:cs="Times"/>
          <w:color w:val="000000"/>
          <w:sz w:val="32"/>
          <w:szCs w:val="32"/>
        </w:rPr>
        <w:t>8 Value</w:t>
      </w:r>
      <w:r>
        <w:rPr>
          <w:rFonts w:ascii="MS Mincho" w:eastAsia="MS Mincho" w:hAnsi="MS Mincho" w:cs="MS Mincho"/>
          <w:color w:val="000000"/>
          <w:sz w:val="32"/>
          <w:szCs w:val="32"/>
        </w:rPr>
        <w:t> </w:t>
      </w:r>
      <w:r>
        <w:rPr>
          <w:rFonts w:ascii="Times" w:hAnsi="Times" w:cs="Times"/>
          <w:color w:val="000000"/>
          <w:sz w:val="32"/>
          <w:szCs w:val="32"/>
        </w:rPr>
        <w:t xml:space="preserve">8 Value2 </w:t>
      </w:r>
    </w:p>
    <w:p w14:paraId="2C66086B" w14:textId="77777777" w:rsidR="00D407E3" w:rsidRPr="00C3196C" w:rsidRDefault="00C3196C" w:rsidP="00C3196C">
      <w:pPr>
        <w:widowControl w:val="0"/>
        <w:autoSpaceDE w:val="0"/>
        <w:autoSpaceDN w:val="0"/>
        <w:adjustRightInd w:val="0"/>
        <w:spacing w:after="240" w:line="360" w:lineRule="atLeast"/>
        <w:rPr>
          <w:rFonts w:ascii="Times" w:hAnsi="Times" w:cs="Times"/>
          <w:color w:val="000000"/>
        </w:rPr>
      </w:pPr>
      <w:r>
        <w:rPr>
          <w:rFonts w:ascii="Times" w:hAnsi="Times" w:cs="Times"/>
          <w:color w:val="000000"/>
          <w:sz w:val="32"/>
          <w:szCs w:val="32"/>
        </w:rPr>
        <w:t xml:space="preserve">If an id has multiple records, they should be printed out in the order that they were encountered in the original file. </w:t>
      </w:r>
    </w:p>
    <w:sectPr w:rsidR="00D407E3" w:rsidRPr="00C3196C" w:rsidSect="006F0E69">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Times">
    <w:panose1 w:val="00000500000000020000"/>
    <w:charset w:val="00"/>
    <w:family w:val="auto"/>
    <w:pitch w:val="variable"/>
    <w:sig w:usb0="E00002FF" w:usb1="5000205A" w:usb2="00000000" w:usb3="00000000" w:csb0="0000019F"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196C"/>
    <w:rsid w:val="002A3003"/>
    <w:rsid w:val="00C3196C"/>
    <w:rsid w:val="00D407E3"/>
    <w:rsid w:val="00FE4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2D2C7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260</Words>
  <Characters>1488</Characters>
  <Application>Microsoft Macintosh Word</Application>
  <DocSecurity>0</DocSecurity>
  <Lines>12</Lines>
  <Paragraphs>3</Paragraphs>
  <ScaleCrop>false</ScaleCrop>
  <LinksUpToDate>false</LinksUpToDate>
  <CharactersWithSpaces>1745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2018-12-21T01:53:00Z</dcterms:created>
  <dcterms:modified xsi:type="dcterms:W3CDTF">2018-12-21T01:53:00Z</dcterms:modified>
</cp:coreProperties>
</file>