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422" w:right="0" w:firstLine="0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3"/>
          <w:sz w:val="28"/>
        </w:rPr>
        <w:t> </w:t>
      </w:r>
      <w:r>
        <w:rPr>
          <w:b/>
          <w:spacing w:val="-10"/>
          <w:sz w:val="28"/>
        </w:rPr>
        <w:t>4</w:t>
      </w:r>
    </w:p>
    <w:p>
      <w:pPr>
        <w:spacing w:line="278" w:lineRule="auto" w:before="211"/>
        <w:ind w:left="2061" w:right="0" w:hanging="1206"/>
        <w:jc w:val="left"/>
        <w:rPr>
          <w:b/>
          <w:sz w:val="28"/>
        </w:rPr>
      </w:pPr>
      <w:r>
        <w:rPr>
          <w:b/>
          <w:sz w:val="28"/>
        </w:rPr>
        <w:t>VERIFICATION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PROPERTIES: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LINEARITY,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TIME INVARIANCE, CAUSALITY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AND STABILITY</w:t>
      </w:r>
    </w:p>
    <w:p>
      <w:pPr>
        <w:spacing w:line="396" w:lineRule="auto" w:before="161"/>
        <w:ind w:left="448" w:right="6865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14.06.26 OBJECTIVE</w:t>
      </w:r>
    </w:p>
    <w:p>
      <w:pPr>
        <w:tabs>
          <w:tab w:pos="1528" w:val="left" w:leader="none"/>
        </w:tabs>
        <w:spacing w:line="278" w:lineRule="auto" w:before="4"/>
        <w:ind w:left="1528" w:right="496" w:hanging="721"/>
        <w:jc w:val="left"/>
        <w:rPr>
          <w:b/>
          <w:sz w:val="28"/>
        </w:rPr>
      </w:pPr>
      <w:r>
        <w:rPr>
          <w:b/>
          <w:spacing w:val="-4"/>
          <w:sz w:val="28"/>
        </w:rPr>
        <w:t>(i)</w:t>
      </w:r>
      <w:r>
        <w:rPr>
          <w:b/>
          <w:sz w:val="28"/>
        </w:rPr>
        <w:tab/>
        <w:t>To verify the linearity and time-invariance properties of continuous-time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discrete-time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systems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suitable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input signals and system responses.</w:t>
      </w:r>
    </w:p>
    <w:p>
      <w:pPr>
        <w:pStyle w:val="ListParagraph"/>
        <w:numPr>
          <w:ilvl w:val="1"/>
          <w:numId w:val="1"/>
        </w:numPr>
        <w:tabs>
          <w:tab w:pos="865" w:val="left" w:leader="none"/>
        </w:tabs>
        <w:spacing w:line="278" w:lineRule="auto" w:before="156" w:after="0"/>
        <w:ind w:left="448" w:right="495" w:firstLine="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verify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linearity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time-invariance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properties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continuous-time and discrete time systems using suitable input signals and system </w:t>
      </w:r>
      <w:r>
        <w:rPr>
          <w:b/>
          <w:spacing w:val="-2"/>
          <w:sz w:val="28"/>
        </w:rPr>
        <w:t>responses.</w:t>
      </w:r>
    </w:p>
    <w:p>
      <w:pPr>
        <w:spacing w:before="162"/>
        <w:ind w:left="44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PROCEDURE</w:t>
      </w:r>
    </w:p>
    <w:p>
      <w:pPr>
        <w:pStyle w:val="ListParagraph"/>
        <w:numPr>
          <w:ilvl w:val="2"/>
          <w:numId w:val="1"/>
        </w:numPr>
        <w:tabs>
          <w:tab w:pos="1167" w:val="left" w:leader="none"/>
        </w:tabs>
        <w:spacing w:line="240" w:lineRule="auto" w:before="206" w:after="0"/>
        <w:ind w:left="1167" w:right="0" w:hanging="359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representative</w:t>
      </w:r>
      <w:r>
        <w:rPr>
          <w:spacing w:val="-5"/>
          <w:sz w:val="28"/>
        </w:rPr>
        <w:t> </w:t>
      </w:r>
      <w:r>
        <w:rPr>
          <w:sz w:val="28"/>
        </w:rPr>
        <w:t>CT</w:t>
      </w:r>
      <w:r>
        <w:rPr>
          <w:spacing w:val="-12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DT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system.</w:t>
      </w:r>
    </w:p>
    <w:p>
      <w:pPr>
        <w:pStyle w:val="ListParagraph"/>
        <w:numPr>
          <w:ilvl w:val="2"/>
          <w:numId w:val="1"/>
        </w:numPr>
        <w:tabs>
          <w:tab w:pos="1167" w:val="left" w:leader="none"/>
        </w:tabs>
        <w:spacing w:line="240" w:lineRule="auto" w:before="48" w:after="0"/>
        <w:ind w:left="1167" w:right="0" w:hanging="359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6"/>
          <w:sz w:val="28"/>
        </w:rPr>
        <w:t> </w:t>
      </w:r>
      <w:r>
        <w:rPr>
          <w:sz w:val="28"/>
        </w:rPr>
        <w:t>two</w:t>
      </w:r>
      <w:r>
        <w:rPr>
          <w:spacing w:val="-7"/>
          <w:sz w:val="28"/>
        </w:rPr>
        <w:t> </w:t>
      </w:r>
      <w:r>
        <w:rPr>
          <w:sz w:val="28"/>
        </w:rPr>
        <w:t>independent</w:t>
      </w:r>
      <w:r>
        <w:rPr>
          <w:spacing w:val="-7"/>
          <w:sz w:val="28"/>
        </w:rPr>
        <w:t> </w:t>
      </w:r>
      <w:r>
        <w:rPr>
          <w:sz w:val="28"/>
        </w:rPr>
        <w:t>test</w:t>
      </w:r>
      <w:r>
        <w:rPr>
          <w:spacing w:val="-2"/>
          <w:sz w:val="28"/>
        </w:rPr>
        <w:t> inputs.</w:t>
      </w:r>
    </w:p>
    <w:p>
      <w:pPr>
        <w:pStyle w:val="ListParagraph"/>
        <w:numPr>
          <w:ilvl w:val="2"/>
          <w:numId w:val="1"/>
        </w:numPr>
        <w:tabs>
          <w:tab w:pos="1167" w:val="left" w:leader="none"/>
        </w:tabs>
        <w:spacing w:line="240" w:lineRule="auto" w:before="52" w:after="0"/>
        <w:ind w:left="1167" w:right="0" w:hanging="359"/>
        <w:jc w:val="left"/>
        <w:rPr>
          <w:sz w:val="28"/>
        </w:rPr>
      </w:pPr>
      <w:r>
        <w:rPr>
          <w:sz w:val="28"/>
        </w:rPr>
        <w:t>Compute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individual</w:t>
      </w:r>
      <w:r>
        <w:rPr>
          <w:spacing w:val="-11"/>
          <w:sz w:val="28"/>
        </w:rPr>
        <w:t> </w:t>
      </w:r>
      <w:r>
        <w:rPr>
          <w:sz w:val="28"/>
        </w:rPr>
        <w:t>system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outputs.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  <w:tab w:pos="1168" w:val="left" w:leader="none"/>
          <w:tab w:pos="6103" w:val="left" w:leader="none"/>
        </w:tabs>
        <w:spacing w:line="278" w:lineRule="auto" w:before="53" w:after="0"/>
        <w:ind w:left="1168" w:right="33" w:hanging="361"/>
        <w:jc w:val="left"/>
        <w:rPr>
          <w:sz w:val="28"/>
        </w:rPr>
      </w:pPr>
      <w:r>
        <w:rPr>
          <w:sz w:val="28"/>
        </w:rPr>
        <w:t>Form</w:t>
      </w:r>
      <w:r>
        <w:rPr>
          <w:spacing w:val="80"/>
          <w:sz w:val="28"/>
        </w:rPr>
        <w:t> </w:t>
      </w:r>
      <w:r>
        <w:rPr>
          <w:sz w:val="28"/>
        </w:rPr>
        <w:t>a</w:t>
      </w:r>
      <w:r>
        <w:rPr>
          <w:spacing w:val="80"/>
          <w:sz w:val="28"/>
        </w:rPr>
        <w:t> </w:t>
      </w:r>
      <w:r>
        <w:rPr>
          <w:sz w:val="28"/>
        </w:rPr>
        <w:t>combined</w:t>
      </w:r>
      <w:r>
        <w:rPr>
          <w:spacing w:val="80"/>
          <w:sz w:val="28"/>
        </w:rPr>
        <w:t> </w:t>
      </w:r>
      <w:r>
        <w:rPr>
          <w:sz w:val="28"/>
        </w:rPr>
        <w:t>input</w:t>
      </w:r>
      <w:r>
        <w:rPr>
          <w:spacing w:val="80"/>
          <w:sz w:val="28"/>
        </w:rPr>
        <w:t> </w:t>
      </w:r>
      <w:r>
        <w:rPr>
          <w:sz w:val="28"/>
        </w:rPr>
        <w:t>and</w:t>
      </w:r>
      <w:r>
        <w:rPr>
          <w:spacing w:val="80"/>
          <w:sz w:val="28"/>
        </w:rPr>
        <w:t> </w:t>
      </w:r>
      <w:r>
        <w:rPr>
          <w:sz w:val="28"/>
        </w:rPr>
        <w:t>compare</w:t>
        <w:tab/>
        <w:t>its</w:t>
      </w:r>
      <w:r>
        <w:rPr>
          <w:spacing w:val="80"/>
          <w:sz w:val="28"/>
        </w:rPr>
        <w:t> </w:t>
      </w:r>
      <w:r>
        <w:rPr>
          <w:sz w:val="28"/>
        </w:rPr>
        <w:t>system</w:t>
      </w:r>
      <w:r>
        <w:rPr>
          <w:spacing w:val="80"/>
          <w:sz w:val="28"/>
        </w:rPr>
        <w:t> </w:t>
      </w:r>
      <w:r>
        <w:rPr>
          <w:sz w:val="28"/>
        </w:rPr>
        <w:t>output</w:t>
      </w:r>
      <w:r>
        <w:rPr>
          <w:spacing w:val="80"/>
          <w:sz w:val="28"/>
        </w:rPr>
        <w:t> </w:t>
      </w:r>
      <w:r>
        <w:rPr>
          <w:sz w:val="28"/>
        </w:rPr>
        <w:t>with</w:t>
      </w:r>
      <w:r>
        <w:rPr>
          <w:spacing w:val="80"/>
          <w:sz w:val="28"/>
        </w:rPr>
        <w:t> </w:t>
      </w:r>
      <w:r>
        <w:rPr>
          <w:sz w:val="28"/>
        </w:rPr>
        <w:t>the corresponding linear combination of outputs.</w:t>
      </w:r>
    </w:p>
    <w:p>
      <w:pPr>
        <w:pStyle w:val="ListParagraph"/>
        <w:numPr>
          <w:ilvl w:val="2"/>
          <w:numId w:val="1"/>
        </w:numPr>
        <w:tabs>
          <w:tab w:pos="1166" w:val="left" w:leader="none"/>
          <w:tab w:pos="1168" w:val="left" w:leader="none"/>
        </w:tabs>
        <w:spacing w:line="278" w:lineRule="auto" w:before="0" w:after="0"/>
        <w:ind w:left="1168" w:right="33" w:hanging="361"/>
        <w:jc w:val="left"/>
        <w:rPr>
          <w:sz w:val="28"/>
        </w:rPr>
      </w:pPr>
      <w:r>
        <w:rPr>
          <w:sz w:val="28"/>
        </w:rPr>
        <w:t>Delay</w:t>
      </w:r>
      <w:r>
        <w:rPr>
          <w:spacing w:val="80"/>
          <w:sz w:val="28"/>
        </w:rPr>
        <w:t> </w:t>
      </w:r>
      <w:r>
        <w:rPr>
          <w:sz w:val="28"/>
        </w:rPr>
        <w:t>the</w:t>
      </w:r>
      <w:r>
        <w:rPr>
          <w:spacing w:val="80"/>
          <w:sz w:val="28"/>
        </w:rPr>
        <w:t> </w:t>
      </w:r>
      <w:r>
        <w:rPr>
          <w:sz w:val="28"/>
        </w:rPr>
        <w:t>input</w:t>
      </w:r>
      <w:r>
        <w:rPr>
          <w:spacing w:val="80"/>
          <w:sz w:val="28"/>
        </w:rPr>
        <w:t> </w:t>
      </w:r>
      <w:r>
        <w:rPr>
          <w:sz w:val="28"/>
        </w:rPr>
        <w:t>by</w:t>
      </w:r>
      <w:r>
        <w:rPr>
          <w:spacing w:val="80"/>
          <w:sz w:val="28"/>
        </w:rPr>
        <w:t> </w:t>
      </w:r>
      <w:r>
        <w:rPr>
          <w:sz w:val="28"/>
        </w:rPr>
        <w:t>to</w:t>
      </w:r>
      <w:r>
        <w:rPr>
          <w:spacing w:val="80"/>
          <w:sz w:val="28"/>
        </w:rPr>
        <w:t> </w:t>
      </w:r>
      <w:r>
        <w:rPr>
          <w:sz w:val="28"/>
        </w:rPr>
        <w:t>and</w:t>
      </w:r>
      <w:r>
        <w:rPr>
          <w:spacing w:val="80"/>
          <w:sz w:val="28"/>
        </w:rPr>
        <w:t> </w:t>
      </w:r>
      <w:r>
        <w:rPr>
          <w:sz w:val="28"/>
        </w:rPr>
        <w:t>compare</w:t>
      </w:r>
      <w:r>
        <w:rPr>
          <w:spacing w:val="80"/>
          <w:sz w:val="28"/>
        </w:rPr>
        <w:t> </w:t>
      </w:r>
      <w:r>
        <w:rPr>
          <w:sz w:val="28"/>
        </w:rPr>
        <w:t>the</w:t>
      </w:r>
      <w:r>
        <w:rPr>
          <w:spacing w:val="80"/>
          <w:sz w:val="28"/>
        </w:rPr>
        <w:t> </w:t>
      </w:r>
      <w:r>
        <w:rPr>
          <w:sz w:val="28"/>
        </w:rPr>
        <w:t>system</w:t>
      </w:r>
      <w:r>
        <w:rPr>
          <w:spacing w:val="80"/>
          <w:sz w:val="28"/>
        </w:rPr>
        <w:t> </w:t>
      </w:r>
      <w:r>
        <w:rPr>
          <w:sz w:val="28"/>
        </w:rPr>
        <w:t>response</w:t>
      </w:r>
      <w:r>
        <w:rPr>
          <w:spacing w:val="80"/>
          <w:sz w:val="28"/>
        </w:rPr>
        <w:t> </w:t>
      </w:r>
      <w:r>
        <w:rPr>
          <w:sz w:val="28"/>
        </w:rPr>
        <w:t>with</w:t>
      </w:r>
      <w:r>
        <w:rPr>
          <w:spacing w:val="80"/>
          <w:sz w:val="28"/>
        </w:rPr>
        <w:t> </w:t>
      </w:r>
      <w:r>
        <w:rPr>
          <w:sz w:val="28"/>
        </w:rPr>
        <w:t>the correspondingly delayed original output.</w:t>
      </w:r>
    </w:p>
    <w:p>
      <w:pPr>
        <w:pStyle w:val="ListParagraph"/>
        <w:numPr>
          <w:ilvl w:val="2"/>
          <w:numId w:val="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8"/>
        </w:rPr>
      </w:pPr>
      <w:r>
        <w:rPr>
          <w:sz w:val="28"/>
        </w:rPr>
        <w:t>Calculate</w:t>
      </w:r>
      <w:r>
        <w:rPr>
          <w:spacing w:val="-5"/>
          <w:sz w:val="28"/>
        </w:rPr>
        <w:t> </w:t>
      </w:r>
      <w:r>
        <w:rPr>
          <w:sz w:val="28"/>
        </w:rPr>
        <w:t>numerical</w:t>
      </w:r>
      <w:r>
        <w:rPr>
          <w:spacing w:val="-15"/>
          <w:sz w:val="28"/>
        </w:rPr>
        <w:t> </w:t>
      </w:r>
      <w:r>
        <w:rPr>
          <w:sz w:val="28"/>
        </w:rPr>
        <w:t>differences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classify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system.</w:t>
      </w:r>
    </w:p>
    <w:p>
      <w:pPr>
        <w:spacing w:before="214"/>
        <w:ind w:left="448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CODE</w:t>
      </w:r>
    </w:p>
    <w:p>
      <w:pPr>
        <w:pStyle w:val="BodyText"/>
        <w:spacing w:line="396" w:lineRule="auto" w:before="207"/>
        <w:ind w:right="6865"/>
      </w:pPr>
      <w:r>
        <w:rPr/>
        <w:t>clc;</w:t>
      </w:r>
      <w:r>
        <w:rPr>
          <w:spacing w:val="-13"/>
        </w:rPr>
        <w:t> </w:t>
      </w:r>
      <w:r>
        <w:rPr/>
        <w:t>clear;</w:t>
      </w:r>
      <w:r>
        <w:rPr>
          <w:spacing w:val="-13"/>
        </w:rPr>
        <w:t> </w:t>
      </w:r>
      <w:r>
        <w:rPr/>
        <w:t>close</w:t>
      </w:r>
      <w:r>
        <w:rPr>
          <w:spacing w:val="-13"/>
        </w:rPr>
        <w:t> </w:t>
      </w:r>
      <w:r>
        <w:rPr/>
        <w:t>all; t = -1:0.001:1;</w:t>
      </w:r>
    </w:p>
    <w:p>
      <w:pPr>
        <w:pStyle w:val="BodyText"/>
        <w:spacing w:line="396" w:lineRule="auto"/>
        <w:ind w:right="4547"/>
      </w:pPr>
      <w:r>
        <w:rPr/>
        <w:t>x1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sin(2*pi*5*t);</w:t>
      </w:r>
      <w:r>
        <w:rPr>
          <w:spacing w:val="-6"/>
        </w:rPr>
        <w:t> </w:t>
      </w:r>
      <w:r>
        <w:rPr/>
        <w:t>x2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cos(2*pi*5*t); a = 2; b = 3; t0 = 0.2;</w:t>
      </w:r>
    </w:p>
    <w:p>
      <w:pPr>
        <w:pStyle w:val="BodyText"/>
        <w:spacing w:before="4"/>
      </w:pPr>
      <w:r>
        <w:rPr/>
        <w:t>T</w:t>
      </w:r>
      <w:r>
        <w:rPr>
          <w:spacing w:val="-11"/>
        </w:rPr>
        <w:t> </w:t>
      </w:r>
      <w:r>
        <w:rPr/>
        <w:t>=</w:t>
      </w:r>
      <w:r>
        <w:rPr>
          <w:spacing w:val="-2"/>
        </w:rPr>
        <w:t> </w:t>
      </w:r>
      <w:r>
        <w:rPr/>
        <w:t>@(x)</w:t>
      </w:r>
      <w:r>
        <w:rPr>
          <w:spacing w:val="-5"/>
        </w:rPr>
        <w:t> </w:t>
      </w:r>
      <w:r>
        <w:rPr>
          <w:spacing w:val="-4"/>
        </w:rPr>
        <w:t>2*x;</w:t>
      </w:r>
    </w:p>
    <w:p>
      <w:pPr>
        <w:pStyle w:val="BodyText"/>
        <w:spacing w:line="396" w:lineRule="auto" w:before="211"/>
        <w:ind w:right="6368"/>
      </w:pPr>
      <w:r>
        <w:rPr/>
        <w:t>lhs = T(a*x1+b*x2);</w:t>
      </w:r>
      <w:r>
        <w:rPr>
          <w:spacing w:val="40"/>
        </w:rPr>
        <w:t> </w:t>
      </w:r>
      <w:r>
        <w:rPr/>
        <w:t>rhs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a*T(x1)+b*T(x2);</w:t>
      </w:r>
    </w:p>
    <w:p>
      <w:pPr>
        <w:pStyle w:val="BodyText"/>
        <w:spacing w:line="396" w:lineRule="auto"/>
        <w:ind w:right="5044"/>
      </w:pPr>
      <w:r>
        <w:rPr/>
        <w:t>linError</w:t>
      </w:r>
      <w:r>
        <w:rPr>
          <w:spacing w:val="-18"/>
        </w:rPr>
        <w:t> </w:t>
      </w:r>
      <w:r>
        <w:rPr/>
        <w:t>=</w:t>
      </w:r>
      <w:r>
        <w:rPr>
          <w:spacing w:val="-15"/>
        </w:rPr>
        <w:t> </w:t>
      </w:r>
      <w:r>
        <w:rPr/>
        <w:t>max(abs(lhs-rhs)); xDelay = sin(2*pi*5*(t-t0));</w:t>
      </w:r>
    </w:p>
    <w:p>
      <w:pPr>
        <w:pStyle w:val="BodyText"/>
        <w:spacing w:after="0" w:line="396" w:lineRule="auto"/>
        <w:sectPr>
          <w:type w:val="continuous"/>
          <w:pgSz w:w="11910" w:h="16840"/>
          <w:pgMar w:top="1360" w:bottom="280" w:left="992" w:right="1417"/>
        </w:sectPr>
      </w:pPr>
    </w:p>
    <w:p>
      <w:pPr>
        <w:pStyle w:val="BodyText"/>
        <w:spacing w:line="396" w:lineRule="auto" w:before="75"/>
        <w:ind w:right="6865"/>
      </w:pPr>
      <w:r>
        <w:rPr/>
        <w:t>lhsTI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T(xDelay); rhsTI = T(x1);</w:t>
      </w:r>
    </w:p>
    <w:p>
      <w:pPr>
        <w:pStyle w:val="BodyText"/>
        <w:spacing w:line="396" w:lineRule="auto"/>
        <w:ind w:right="4201"/>
      </w:pPr>
      <w:r>
        <w:rPr/>
        <w:t>rhsTIshift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interp1(t,rhsTI,t-t0,'linear',0); tiError = max(abs(lhsTI-rhsTIshift)); </w:t>
      </w:r>
      <w:r>
        <w:rPr>
          <w:spacing w:val="-2"/>
        </w:rPr>
        <w:t>figure;</w:t>
      </w:r>
    </w:p>
    <w:p>
      <w:pPr>
        <w:pStyle w:val="BodyText"/>
        <w:spacing w:before="5"/>
      </w:pPr>
      <w:r>
        <w:rPr/>
        <w:t>subplot(2,1,1);</w:t>
      </w:r>
      <w:r>
        <w:rPr>
          <w:spacing w:val="-11"/>
        </w:rPr>
        <w:t> </w:t>
      </w:r>
      <w:r>
        <w:rPr/>
        <w:t>plot(t,lhs-rhs);</w:t>
      </w:r>
      <w:r>
        <w:rPr>
          <w:spacing w:val="-7"/>
        </w:rPr>
        <w:t> </w:t>
      </w:r>
      <w:r>
        <w:rPr/>
        <w:t>grid</w:t>
      </w:r>
      <w:r>
        <w:rPr>
          <w:spacing w:val="-11"/>
        </w:rPr>
        <w:t> </w:t>
      </w:r>
      <w:r>
        <w:rPr/>
        <w:t>on;</w:t>
      </w:r>
      <w:r>
        <w:rPr>
          <w:spacing w:val="-11"/>
        </w:rPr>
        <w:t> </w:t>
      </w:r>
      <w:r>
        <w:rPr/>
        <w:t>title('Linearity</w:t>
      </w:r>
      <w:r>
        <w:rPr>
          <w:spacing w:val="-14"/>
        </w:rPr>
        <w:t> </w:t>
      </w:r>
      <w:r>
        <w:rPr>
          <w:spacing w:val="-2"/>
        </w:rPr>
        <w:t>Error');</w:t>
      </w:r>
    </w:p>
    <w:p>
      <w:pPr>
        <w:pStyle w:val="BodyText"/>
        <w:spacing w:line="396" w:lineRule="auto" w:before="211"/>
      </w:pPr>
      <w:r>
        <w:rPr/>
        <w:t>subplot(2,1,2);</w:t>
      </w:r>
      <w:r>
        <w:rPr>
          <w:spacing w:val="-11"/>
        </w:rPr>
        <w:t> </w:t>
      </w:r>
      <w:r>
        <w:rPr/>
        <w:t>plot(t,lhsTI-rhsTIshift);</w:t>
      </w:r>
      <w:r>
        <w:rPr>
          <w:spacing w:val="-7"/>
        </w:rPr>
        <w:t> </w:t>
      </w:r>
      <w:r>
        <w:rPr/>
        <w:t>grid</w:t>
      </w:r>
      <w:r>
        <w:rPr>
          <w:spacing w:val="-8"/>
        </w:rPr>
        <w:t> </w:t>
      </w:r>
      <w:r>
        <w:rPr/>
        <w:t>on;</w:t>
      </w:r>
      <w:r>
        <w:rPr>
          <w:spacing w:val="-11"/>
        </w:rPr>
        <w:t> </w:t>
      </w:r>
      <w:r>
        <w:rPr/>
        <w:t>title('Time-Invariance</w:t>
      </w:r>
      <w:r>
        <w:rPr>
          <w:spacing w:val="-10"/>
        </w:rPr>
        <w:t> </w:t>
      </w:r>
      <w:r>
        <w:rPr/>
        <w:t>Error'); fprintf('Linearity error = %g\n',linError);</w:t>
      </w:r>
    </w:p>
    <w:p>
      <w:pPr>
        <w:pStyle w:val="BodyText"/>
        <w:spacing w:before="4"/>
      </w:pPr>
      <w:r>
        <w:rPr/>
        <w:t>fprintf('Time-invariance</w:t>
      </w:r>
      <w:r>
        <w:rPr>
          <w:spacing w:val="-13"/>
        </w:rPr>
        <w:t> </w:t>
      </w:r>
      <w:r>
        <w:rPr/>
        <w:t>error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%g\n',tiError);</w:t>
      </w:r>
    </w:p>
    <w:p>
      <w:pPr>
        <w:spacing w:before="216"/>
        <w:ind w:left="44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>
      <w:pPr>
        <w:pStyle w:val="BodyText"/>
        <w:spacing w:before="4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923548</wp:posOffset>
            </wp:positionH>
            <wp:positionV relativeFrom="paragraph">
              <wp:posOffset>134936</wp:posOffset>
            </wp:positionV>
            <wp:extent cx="5708638" cy="28529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63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0"/>
        <w:ind w:left="44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>
      <w:pPr>
        <w:pStyle w:val="BodyText"/>
        <w:spacing w:before="207"/>
      </w:pPr>
      <w:r>
        <w:rPr/>
        <w:t>Linearity</w:t>
      </w:r>
      <w:r>
        <w:rPr>
          <w:spacing w:val="-8"/>
        </w:rPr>
        <w:t> </w:t>
      </w:r>
      <w:r>
        <w:rPr/>
        <w:t>error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0</w:t>
      </w:r>
    </w:p>
    <w:p>
      <w:pPr>
        <w:pStyle w:val="BodyText"/>
        <w:spacing w:before="52"/>
      </w:pPr>
      <w:r>
        <w:rPr/>
        <w:t>Time-invariance</w:t>
      </w:r>
      <w:r>
        <w:rPr>
          <w:spacing w:val="-11"/>
        </w:rPr>
        <w:t> </w:t>
      </w:r>
      <w:r>
        <w:rPr/>
        <w:t>error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line="278" w:lineRule="auto" w:before="211"/>
      </w:pP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13"/>
        </w:rPr>
        <w:t> </w:t>
      </w:r>
      <w:r>
        <w:rPr/>
        <w:t>properties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verified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classified.</w:t>
      </w:r>
      <w:r>
        <w:rPr>
          <w:spacing w:val="-2"/>
        </w:rPr>
        <w:t> </w:t>
      </w:r>
      <w:r>
        <w:rPr/>
        <w:t>Linearity,</w:t>
      </w:r>
      <w:r>
        <w:rPr>
          <w:spacing w:val="-6"/>
        </w:rPr>
        <w:t> </w:t>
      </w:r>
      <w:r>
        <w:rPr/>
        <w:t>time invariance was analysed. The results confirmed the system behaviour for practical applications.</w:t>
      </w:r>
    </w:p>
    <w:p>
      <w:pPr>
        <w:pStyle w:val="BodyText"/>
        <w:spacing w:after="0" w:line="278" w:lineRule="auto"/>
        <w:sectPr>
          <w:pgSz w:w="11910" w:h="16840"/>
          <w:pgMar w:top="1340" w:bottom="280" w:left="992" w:right="1417"/>
        </w:sectPr>
      </w:pPr>
    </w:p>
    <w:p>
      <w:pPr>
        <w:spacing w:before="75"/>
        <w:ind w:left="435" w:right="0" w:firstLine="0"/>
        <w:jc w:val="center"/>
        <w:rPr>
          <w:b/>
          <w:sz w:val="28"/>
        </w:rPr>
      </w:pPr>
      <w:bookmarkStart w:name="LABORATORY PERFORMANCE ASSESSMENT RUBRIC" w:id="1"/>
      <w:bookmarkEnd w:id="1"/>
      <w:r>
        <w:rPr/>
      </w:r>
      <w:r>
        <w:rPr>
          <w:b/>
          <w:spacing w:val="-2"/>
          <w:sz w:val="28"/>
        </w:rPr>
        <w:t>LABORATORY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PERFORMANCE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ASSESSMENT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RUBRICS:</w:t>
      </w:r>
    </w:p>
    <w:p>
      <w:pPr>
        <w:pStyle w:val="BodyText"/>
        <w:spacing w:before="9"/>
        <w:ind w:left="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>
        <w:trPr>
          <w:trHeight w:val="1012" w:hRule="atLeast"/>
        </w:trPr>
        <w:tc>
          <w:tcPr>
            <w:tcW w:w="1076" w:type="dxa"/>
          </w:tcPr>
          <w:p>
            <w:pPr>
              <w:pStyle w:val="TableParagraph"/>
              <w:spacing w:line="242" w:lineRule="auto"/>
              <w:ind w:left="105" w:righ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 </w:t>
            </w:r>
            <w:r>
              <w:rPr>
                <w:b/>
                <w:spacing w:val="-6"/>
                <w:sz w:val="24"/>
              </w:rPr>
              <w:t>ve</w:t>
            </w:r>
          </w:p>
        </w:tc>
        <w:tc>
          <w:tcPr>
            <w:tcW w:w="1258" w:type="dxa"/>
          </w:tcPr>
          <w:p>
            <w:pPr>
              <w:pStyle w:val="TableParagraph"/>
              <w:ind w:left="105" w:righ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 </w:t>
            </w:r>
            <w:r>
              <w:rPr>
                <w:b/>
                <w:spacing w:val="-6"/>
                <w:sz w:val="24"/>
              </w:rPr>
              <w:t>nt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119" w:type="dxa"/>
          </w:tcPr>
          <w:p>
            <w:pPr>
              <w:pStyle w:val="TableParagraph"/>
              <w:spacing w:line="242" w:lineRule="auto"/>
              <w:ind w:left="105" w:right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 </w:t>
            </w:r>
            <w:r>
              <w:rPr>
                <w:b/>
                <w:sz w:val="24"/>
              </w:rPr>
              <w:t>t – 4</w:t>
            </w:r>
          </w:p>
        </w:tc>
        <w:tc>
          <w:tcPr>
            <w:tcW w:w="1047" w:type="dxa"/>
          </w:tcPr>
          <w:p>
            <w:pPr>
              <w:pStyle w:val="TableParagraph"/>
              <w:spacing w:line="242" w:lineRule="auto"/>
              <w:ind w:left="105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Good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–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19" w:type="dxa"/>
          </w:tcPr>
          <w:p>
            <w:pPr>
              <w:pStyle w:val="TableParagraph"/>
              <w:spacing w:line="242" w:lineRule="auto"/>
              <w:ind w:left="104" w:righ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Satisfact </w:t>
            </w:r>
            <w:r>
              <w:rPr>
                <w:b/>
                <w:sz w:val="24"/>
              </w:rPr>
              <w:t>ory – 2</w:t>
            </w:r>
          </w:p>
        </w:tc>
        <w:tc>
          <w:tcPr>
            <w:tcW w:w="1105" w:type="dxa"/>
          </w:tcPr>
          <w:p>
            <w:pPr>
              <w:pStyle w:val="TableParagraph"/>
              <w:ind w:left="104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Needs </w:t>
            </w:r>
            <w:r>
              <w:rPr>
                <w:b/>
                <w:spacing w:val="-2"/>
                <w:sz w:val="24"/>
              </w:rPr>
              <w:t>Improve </w:t>
            </w:r>
            <w:r>
              <w:rPr>
                <w:b/>
                <w:sz w:val="24"/>
              </w:rPr>
              <w:t>ment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–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3" w:type="dxa"/>
          </w:tcPr>
          <w:p>
            <w:pPr>
              <w:pStyle w:val="TableParagraph"/>
              <w:spacing w:line="242" w:lineRule="auto"/>
              <w:ind w:left="108" w:righ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 </w:t>
            </w:r>
            <w:r>
              <w:rPr>
                <w:b/>
                <w:spacing w:val="-4"/>
                <w:sz w:val="24"/>
              </w:rPr>
              <w:t>tage</w:t>
            </w:r>
          </w:p>
        </w:tc>
        <w:tc>
          <w:tcPr>
            <w:tcW w:w="903" w:type="dxa"/>
          </w:tcPr>
          <w:p>
            <w:pPr>
              <w:pStyle w:val="TableParagraph"/>
              <w:spacing w:line="242" w:lineRule="auto"/>
              <w:ind w:left="103" w:righ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797" w:type="dxa"/>
          </w:tcPr>
          <w:p>
            <w:pPr>
              <w:pStyle w:val="TableParagraph"/>
              <w:spacing w:line="242" w:lineRule="auto"/>
              <w:ind w:left="103" w:right="14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Mark </w:t>
            </w:r>
            <w:r>
              <w:rPr>
                <w:rFonts w:ascii="Arial"/>
                <w:b/>
                <w:spacing w:val="-10"/>
                <w:sz w:val="22"/>
              </w:rPr>
              <w:t>s</w:t>
            </w:r>
          </w:p>
          <w:p>
            <w:pPr>
              <w:pStyle w:val="TableParagraph"/>
              <w:spacing w:line="250" w:lineRule="exact"/>
              <w:ind w:left="103" w:right="14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obtai </w:t>
            </w:r>
            <w:r>
              <w:rPr>
                <w:rFonts w:ascii="Arial"/>
                <w:b/>
                <w:spacing w:val="-4"/>
                <w:sz w:val="22"/>
              </w:rPr>
              <w:t>ned</w:t>
            </w:r>
          </w:p>
        </w:tc>
      </w:tr>
      <w:tr>
        <w:trPr>
          <w:trHeight w:val="271" w:hRule="atLeast"/>
        </w:trPr>
        <w:tc>
          <w:tcPr>
            <w:tcW w:w="1076" w:type="dxa"/>
            <w:tcBorders>
              <w:bottom w:val="nil"/>
            </w:tcBorders>
          </w:tcPr>
          <w:p>
            <w:pPr>
              <w:pStyle w:val="TableParagraph"/>
              <w:tabs>
                <w:tab w:pos="690" w:val="left" w:leader="none"/>
              </w:tabs>
              <w:spacing w:line="25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(i)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Linearity</w:t>
            </w:r>
          </w:p>
        </w:tc>
        <w:tc>
          <w:tcPr>
            <w:tcW w:w="1119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Correctl</w:t>
            </w:r>
          </w:p>
        </w:tc>
        <w:tc>
          <w:tcPr>
            <w:tcW w:w="1047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</w:tc>
        <w:tc>
          <w:tcPr>
            <w:tcW w:w="1119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Performs</w:t>
            </w:r>
          </w:p>
        </w:tc>
        <w:tc>
          <w:tcPr>
            <w:tcW w:w="1105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</w:p>
        </w:tc>
        <w:tc>
          <w:tcPr>
            <w:tcW w:w="913" w:type="dxa"/>
            <w:vMerge w:val="restart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  <w:vMerge w:val="restart"/>
          </w:tcPr>
          <w:p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verify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sz w:val="24"/>
              </w:rPr>
              <w:t>applies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12" w:val="left" w:leader="none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4"/>
                <w:sz w:val="24"/>
              </w:rPr>
              <w:t>apply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the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linearity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linearity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linearit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(Homoge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homogen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(only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interpret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80" w:val="left" w:leader="none"/>
              </w:tabs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49" w:val="left" w:leader="none"/>
              </w:tabs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neity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&amp;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70" w:val="left" w:leader="none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eity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correctl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805" w:val="left" w:leader="none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one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time-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Additivity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09" w:val="left" w:leader="none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43" w:val="left" w:leader="none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homogen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linearity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invaria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additivit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most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eity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test.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nce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5"/>
                <w:sz w:val="24"/>
              </w:rPr>
              <w:t>(or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systems,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additivit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properti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62" w:val="left" w:leader="none"/>
              </w:tabs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combine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continu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errors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systems)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ous-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superpos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ition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test)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choice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noticeabl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3"/>
                <w:sz w:val="24"/>
              </w:rPr>
              <w:t>  </w:t>
            </w:r>
            <w:r>
              <w:rPr>
                <w:spacing w:val="-2"/>
                <w:sz w:val="24"/>
              </w:rPr>
              <w:t>every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errors,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discrete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CT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inputs,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DT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algebra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needs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guidance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using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Chooses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compari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suitable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son.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signals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signals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scaling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constants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es.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compare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two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accuratel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56" w:val="left" w:leader="none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y,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conclude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464" w:val="left" w:leader="none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linear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70" w:val="left" w:leader="none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  <w:r>
              <w:rPr>
                <w:sz w:val="24"/>
              </w:rPr>
              <w:tab/>
              <w:t>non-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linear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10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107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05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1340" w:bottom="280" w:left="992" w:right="1417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>
        <w:trPr>
          <w:trHeight w:val="9107" w:hRule="atLeast"/>
        </w:trPr>
        <w:tc>
          <w:tcPr>
            <w:tcW w:w="10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ind w:left="105"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Time-</w:t>
            </w:r>
            <w:r>
              <w:rPr>
                <w:b/>
                <w:spacing w:val="-2"/>
                <w:sz w:val="24"/>
              </w:rPr>
              <w:t>Invarianc </w:t>
            </w:r>
            <w:r>
              <w:rPr>
                <w:b/>
                <w:spacing w:val="-10"/>
                <w:sz w:val="24"/>
              </w:rPr>
              <w:t>e </w:t>
            </w:r>
            <w:r>
              <w:rPr>
                <w:b/>
                <w:spacing w:val="-2"/>
                <w:sz w:val="24"/>
              </w:rPr>
              <w:t>Verificati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(Time-</w:t>
            </w:r>
            <w:r>
              <w:rPr>
                <w:b/>
                <w:spacing w:val="-2"/>
                <w:sz w:val="24"/>
              </w:rPr>
              <w:t>Shift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Test)</w:t>
            </w:r>
          </w:p>
        </w:tc>
        <w:tc>
          <w:tcPr>
            <w:tcW w:w="1119" w:type="dxa"/>
          </w:tcPr>
          <w:p>
            <w:pPr>
              <w:pStyle w:val="TableParagraph"/>
              <w:tabs>
                <w:tab w:pos="498" w:val="left" w:leader="none"/>
                <w:tab w:pos="714" w:val="left" w:leader="none"/>
              </w:tabs>
              <w:ind w:left="105" w:right="97"/>
              <w:rPr>
                <w:sz w:val="24"/>
              </w:rPr>
            </w:pPr>
            <w:r>
              <w:rPr>
                <w:spacing w:val="-2"/>
                <w:sz w:val="24"/>
              </w:rPr>
              <w:t>Correctl </w:t>
            </w:r>
            <w:r>
              <w:rPr>
                <w:sz w:val="24"/>
              </w:rPr>
              <w:t>y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applies the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time-shift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test, </w:t>
            </w:r>
            <w:r>
              <w:rPr>
                <w:spacing w:val="-2"/>
                <w:sz w:val="24"/>
              </w:rPr>
              <w:t>compari </w:t>
            </w:r>
            <w:r>
              <w:rPr>
                <w:spacing w:val="-6"/>
                <w:sz w:val="24"/>
              </w:rPr>
              <w:t>ng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response </w:t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shifted input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shifted output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every </w:t>
            </w:r>
            <w:r>
              <w:rPr>
                <w:spacing w:val="-2"/>
                <w:sz w:val="24"/>
              </w:rPr>
              <w:t>system. Handles systems </w:t>
            </w:r>
            <w:r>
              <w:rPr>
                <w:spacing w:val="-4"/>
                <w:sz w:val="24"/>
              </w:rPr>
              <w:t>with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scaling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varying coefficie </w:t>
            </w:r>
            <w:r>
              <w:rPr>
                <w:spacing w:val="-4"/>
                <w:sz w:val="24"/>
              </w:rPr>
              <w:t>nts </w:t>
            </w:r>
            <w:r>
              <w:rPr>
                <w:spacing w:val="-2"/>
                <w:sz w:val="24"/>
              </w:rPr>
              <w:t>correctly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conclude </w:t>
            </w: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  <w:t>time-</w:t>
            </w:r>
            <w:r>
              <w:rPr>
                <w:spacing w:val="-2"/>
                <w:sz w:val="24"/>
              </w:rPr>
              <w:t>invariant </w:t>
            </w:r>
            <w:r>
              <w:rPr>
                <w:sz w:val="24"/>
              </w:rPr>
              <w:t>or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varying correctly</w:t>
            </w:r>
          </w:p>
          <w:p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047" w:type="dxa"/>
          </w:tcPr>
          <w:p>
            <w:pPr>
              <w:pStyle w:val="TableParagraph"/>
              <w:ind w:left="105" w:right="184"/>
              <w:rPr>
                <w:sz w:val="24"/>
              </w:rPr>
            </w:pPr>
            <w:r>
              <w:rPr>
                <w:spacing w:val="-2"/>
                <w:sz w:val="24"/>
              </w:rPr>
              <w:t>Applies </w:t>
            </w:r>
            <w:r>
              <w:rPr>
                <w:spacing w:val="-4"/>
                <w:sz w:val="24"/>
              </w:rPr>
              <w:t>the </w:t>
            </w:r>
            <w:r>
              <w:rPr>
                <w:sz w:val="24"/>
              </w:rPr>
              <w:t>time-</w:t>
            </w:r>
          </w:p>
          <w:p>
            <w:pPr>
              <w:pStyle w:val="TableParagraph"/>
              <w:tabs>
                <w:tab w:pos="743" w:val="left" w:leader="none"/>
              </w:tabs>
              <w:ind w:left="105" w:right="101"/>
              <w:rPr>
                <w:sz w:val="24"/>
              </w:rPr>
            </w:pPr>
            <w:r>
              <w:rPr>
                <w:sz w:val="24"/>
              </w:rPr>
              <w:t>shift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test </w:t>
            </w:r>
            <w:r>
              <w:rPr>
                <w:spacing w:val="-2"/>
                <w:sz w:val="24"/>
              </w:rPr>
              <w:t>correctl </w:t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to</w:t>
            </w:r>
          </w:p>
          <w:p>
            <w:pPr>
              <w:pStyle w:val="TableParagraph"/>
              <w:ind w:left="105" w:right="94"/>
              <w:rPr>
                <w:sz w:val="24"/>
              </w:rPr>
            </w:pPr>
            <w:r>
              <w:rPr>
                <w:spacing w:val="-4"/>
                <w:sz w:val="24"/>
              </w:rPr>
              <w:t>most </w:t>
            </w:r>
            <w:r>
              <w:rPr>
                <w:spacing w:val="-2"/>
                <w:sz w:val="24"/>
              </w:rPr>
              <w:t>systems,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minor </w:t>
            </w:r>
            <w:r>
              <w:rPr>
                <w:sz w:val="24"/>
              </w:rPr>
              <w:t>errors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shifting </w:t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compari </w:t>
            </w:r>
            <w:r>
              <w:rPr>
                <w:spacing w:val="-4"/>
                <w:sz w:val="24"/>
              </w:rPr>
              <w:t>son.</w:t>
            </w:r>
          </w:p>
        </w:tc>
        <w:tc>
          <w:tcPr>
            <w:tcW w:w="1119" w:type="dxa"/>
          </w:tcPr>
          <w:p>
            <w:pPr>
              <w:pStyle w:val="TableParagraph"/>
              <w:tabs>
                <w:tab w:pos="450" w:val="left" w:leader="none"/>
                <w:tab w:pos="512" w:val="left" w:leader="none"/>
                <w:tab w:pos="805" w:val="left" w:leader="none"/>
              </w:tabs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Performs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basic </w:t>
            </w:r>
            <w:r>
              <w:rPr>
                <w:sz w:val="24"/>
              </w:rPr>
              <w:t>time-</w:t>
            </w:r>
            <w:r>
              <w:rPr>
                <w:sz w:val="24"/>
              </w:rPr>
              <w:t> shift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test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noticeabl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 </w:t>
            </w:r>
            <w:r>
              <w:rPr>
                <w:spacing w:val="-4"/>
                <w:sz w:val="24"/>
              </w:rPr>
              <w:t>(for </w:t>
            </w:r>
            <w:r>
              <w:rPr>
                <w:spacing w:val="-2"/>
                <w:sz w:val="24"/>
              </w:rPr>
              <w:t>example shifting </w:t>
            </w:r>
            <w:r>
              <w:rPr>
                <w:sz w:val="24"/>
              </w:rPr>
              <w:t>only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input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z w:val="24"/>
              </w:rPr>
              <w:t>only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output),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needs guidance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</w:tcPr>
          <w:p>
            <w:pPr>
              <w:pStyle w:val="TableParagraph"/>
              <w:ind w:left="104" w:right="101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apply </w:t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interpret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invarian </w:t>
            </w:r>
            <w:r>
              <w:rPr>
                <w:sz w:val="24"/>
              </w:rPr>
              <w:t>ce test.</w:t>
            </w:r>
          </w:p>
        </w:tc>
        <w:tc>
          <w:tcPr>
            <w:tcW w:w="913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95" w:hRule="atLeast"/>
        </w:trPr>
        <w:tc>
          <w:tcPr>
            <w:tcW w:w="10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1"/>
              <w:ind w:left="105" w:righ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MATLA </w:t>
            </w:r>
            <w:r>
              <w:rPr>
                <w:b/>
                <w:spacing w:val="-10"/>
                <w:sz w:val="24"/>
              </w:rPr>
              <w:t>B</w:t>
            </w:r>
          </w:p>
          <w:p>
            <w:pPr>
              <w:pStyle w:val="TableParagraph"/>
              <w:tabs>
                <w:tab w:pos="949" w:val="left" w:leader="none"/>
              </w:tabs>
              <w:ind w:left="105" w:righ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 tation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Numerica </w:t>
            </w:r>
            <w:r>
              <w:rPr>
                <w:b/>
                <w:spacing w:val="-10"/>
                <w:sz w:val="24"/>
              </w:rPr>
              <w:t>l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Verificati </w:t>
            </w:r>
            <w:r>
              <w:rPr>
                <w:b/>
                <w:spacing w:val="-6"/>
                <w:sz w:val="24"/>
              </w:rPr>
              <w:t>on</w:t>
            </w:r>
          </w:p>
        </w:tc>
        <w:tc>
          <w:tcPr>
            <w:tcW w:w="1119" w:type="dxa"/>
          </w:tcPr>
          <w:p>
            <w:pPr>
              <w:pStyle w:val="TableParagraph"/>
              <w:spacing w:line="237" w:lineRule="auto"/>
              <w:ind w:left="105" w:right="140"/>
              <w:rPr>
                <w:sz w:val="24"/>
              </w:rPr>
            </w:pPr>
            <w:r>
              <w:rPr>
                <w:spacing w:val="-2"/>
                <w:sz w:val="24"/>
              </w:rPr>
              <w:t>Writes correct MATLA</w:t>
            </w:r>
          </w:p>
          <w:p>
            <w:pPr>
              <w:pStyle w:val="TableParagraph"/>
              <w:tabs>
                <w:tab w:pos="555" w:val="left" w:leader="none"/>
                <w:tab w:pos="675" w:val="left" w:leader="none"/>
              </w:tabs>
              <w:spacing w:before="3"/>
              <w:ind w:left="105" w:right="94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cod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with </w:t>
            </w:r>
            <w:r>
              <w:rPr>
                <w:spacing w:val="-2"/>
                <w:sz w:val="24"/>
              </w:rPr>
              <w:t>suitable </w:t>
            </w:r>
            <w:r>
              <w:rPr>
                <w:sz w:val="24"/>
              </w:rPr>
              <w:t>time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index vectors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generate </w:t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tes</w:t>
            </w:r>
            <w:r>
              <w:rPr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inputs,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tabs>
                <w:tab w:pos="714" w:val="left" w:leader="none"/>
              </w:tabs>
              <w:spacing w:line="274" w:lineRule="exact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response </w:t>
            </w:r>
            <w:r>
              <w:rPr>
                <w:spacing w:val="-6"/>
                <w:sz w:val="24"/>
              </w:rPr>
              <w:t>s,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</w:p>
        </w:tc>
        <w:tc>
          <w:tcPr>
            <w:tcW w:w="1047" w:type="dxa"/>
          </w:tcPr>
          <w:p>
            <w:pPr>
              <w:pStyle w:val="TableParagraph"/>
              <w:tabs>
                <w:tab w:pos="642" w:val="left" w:leader="none"/>
                <w:tab w:pos="733" w:val="left" w:leader="none"/>
              </w:tabs>
              <w:ind w:left="105" w:right="96"/>
              <w:rPr>
                <w:sz w:val="24"/>
              </w:rPr>
            </w:pPr>
            <w:r>
              <w:rPr>
                <w:spacing w:val="-2"/>
                <w:sz w:val="24"/>
              </w:rPr>
              <w:t>Code, plots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numeric </w:t>
            </w:r>
            <w:r>
              <w:rPr>
                <w:spacing w:val="-6"/>
                <w:sz w:val="24"/>
              </w:rPr>
              <w:t>al </w:t>
            </w:r>
            <w:r>
              <w:rPr>
                <w:spacing w:val="-2"/>
                <w:sz w:val="24"/>
              </w:rPr>
              <w:t>compari </w:t>
            </w:r>
            <w:r>
              <w:rPr>
                <w:spacing w:val="-4"/>
                <w:sz w:val="24"/>
              </w:rPr>
              <w:t>son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are </w:t>
            </w:r>
            <w:r>
              <w:rPr>
                <w:spacing w:val="-2"/>
                <w:sz w:val="24"/>
              </w:rPr>
              <w:t>correct,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minor </w:t>
            </w:r>
            <w:r>
              <w:rPr>
                <w:sz w:val="24"/>
              </w:rPr>
              <w:t>errors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range, paramet </w:t>
            </w:r>
            <w:r>
              <w:rPr>
                <w:spacing w:val="-4"/>
                <w:sz w:val="24"/>
              </w:rPr>
              <w:t>ers, </w:t>
            </w:r>
            <w:r>
              <w:rPr>
                <w:spacing w:val="-2"/>
                <w:sz w:val="24"/>
              </w:rPr>
              <w:t>toleranc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or</w:t>
            </w:r>
          </w:p>
        </w:tc>
        <w:tc>
          <w:tcPr>
            <w:tcW w:w="1119" w:type="dxa"/>
          </w:tcPr>
          <w:p>
            <w:pPr>
              <w:pStyle w:val="TableParagraph"/>
              <w:tabs>
                <w:tab w:pos="450" w:val="left" w:leader="none"/>
                <w:tab w:pos="545" w:val="left" w:leader="none"/>
                <w:tab w:pos="665" w:val="left" w:leader="none"/>
              </w:tabs>
              <w:ind w:left="104" w:right="97"/>
              <w:rPr>
                <w:sz w:val="24"/>
              </w:rPr>
            </w:pPr>
            <w:r>
              <w:rPr>
                <w:spacing w:val="-4"/>
                <w:sz w:val="24"/>
              </w:rPr>
              <w:t>Code </w:t>
            </w:r>
            <w:r>
              <w:rPr>
                <w:sz w:val="24"/>
              </w:rPr>
              <w:t>runs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but </w:t>
            </w:r>
            <w:r>
              <w:rPr>
                <w:spacing w:val="-4"/>
                <w:sz w:val="24"/>
              </w:rPr>
              <w:t>has </w:t>
            </w:r>
            <w:r>
              <w:rPr>
                <w:spacing w:val="-2"/>
                <w:sz w:val="24"/>
              </w:rPr>
              <w:t>noticeabl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 </w:t>
            </w:r>
            <w:r>
              <w:rPr>
                <w:spacing w:val="-6"/>
                <w:sz w:val="24"/>
              </w:rPr>
              <w:t>in </w:t>
            </w:r>
            <w:r>
              <w:rPr>
                <w:spacing w:val="-2"/>
                <w:sz w:val="24"/>
              </w:rPr>
              <w:t>vectors, shifting </w:t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error calculati </w:t>
            </w:r>
            <w:r>
              <w:rPr>
                <w:spacing w:val="-4"/>
                <w:sz w:val="24"/>
              </w:rPr>
              <w:t>on,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needs assistanc </w:t>
            </w:r>
            <w:r>
              <w:rPr>
                <w:spacing w:val="-6"/>
                <w:sz w:val="24"/>
              </w:rPr>
              <w:t>e.</w:t>
            </w:r>
          </w:p>
        </w:tc>
        <w:tc>
          <w:tcPr>
            <w:tcW w:w="1105" w:type="dxa"/>
          </w:tcPr>
          <w:p>
            <w:pPr>
              <w:pStyle w:val="TableParagraph"/>
              <w:tabs>
                <w:tab w:pos="698" w:val="left" w:leader="none"/>
              </w:tabs>
              <w:ind w:left="104" w:right="100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impleme </w:t>
            </w:r>
            <w:r>
              <w:rPr>
                <w:spacing w:val="-5"/>
                <w:sz w:val="24"/>
              </w:rPr>
              <w:t>nt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tabs>
                <w:tab w:pos="646" w:val="left" w:leader="none"/>
                <w:tab w:pos="794" w:val="left" w:leader="none"/>
              </w:tabs>
              <w:ind w:left="104" w:right="98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produce meaning </w:t>
            </w:r>
            <w:r>
              <w:rPr>
                <w:spacing w:val="-4"/>
                <w:sz w:val="24"/>
              </w:rPr>
              <w:t>ful </w:t>
            </w:r>
            <w:r>
              <w:rPr>
                <w:spacing w:val="-2"/>
                <w:sz w:val="24"/>
              </w:rPr>
              <w:t>response </w:t>
            </w: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ind w:left="104" w:right="101"/>
              <w:jc w:val="both"/>
              <w:rPr>
                <w:sz w:val="24"/>
              </w:rPr>
            </w:pPr>
            <w:r>
              <w:rPr>
                <w:sz w:val="24"/>
              </w:rPr>
              <w:t>plots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MATLA </w:t>
            </w:r>
            <w:r>
              <w:rPr>
                <w:spacing w:val="-6"/>
                <w:sz w:val="24"/>
              </w:rPr>
              <w:t>B.</w:t>
            </w:r>
          </w:p>
        </w:tc>
        <w:tc>
          <w:tcPr>
            <w:tcW w:w="913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400" w:bottom="280" w:left="992" w:right="1417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>
        <w:trPr>
          <w:trHeight w:val="8003" w:hRule="atLeast"/>
        </w:trPr>
        <w:tc>
          <w:tcPr>
            <w:tcW w:w="10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tabs>
                <w:tab w:pos="709" w:val="left" w:leader="none"/>
              </w:tabs>
              <w:ind w:left="105" w:right="103"/>
              <w:rPr>
                <w:sz w:val="24"/>
              </w:rPr>
            </w:pPr>
            <w:r>
              <w:rPr>
                <w:spacing w:val="-2"/>
                <w:sz w:val="24"/>
              </w:rPr>
              <w:t>scaled, summed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shifted versions,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plots.</w:t>
            </w:r>
          </w:p>
          <w:p>
            <w:pPr>
              <w:pStyle w:val="TableParagraph"/>
              <w:tabs>
                <w:tab w:pos="445" w:val="left" w:leader="none"/>
                <w:tab w:pos="661" w:val="left" w:leader="none"/>
                <w:tab w:pos="805" w:val="left" w:leader="none"/>
                <w:tab w:pos="896" w:val="left" w:leader="none"/>
              </w:tabs>
              <w:ind w:left="105" w:right="93"/>
              <w:rPr>
                <w:sz w:val="24"/>
              </w:rPr>
            </w:pPr>
            <w:r>
              <w:rPr>
                <w:spacing w:val="-2"/>
                <w:sz w:val="24"/>
              </w:rPr>
              <w:t>Compute </w:t>
            </w:r>
            <w:r>
              <w:rPr>
                <w:spacing w:val="-10"/>
                <w:sz w:val="24"/>
              </w:rPr>
              <w:t>s </w:t>
            </w:r>
            <w:r>
              <w:rPr>
                <w:spacing w:val="-2"/>
                <w:sz w:val="24"/>
              </w:rPr>
              <w:t>numerica </w:t>
            </w:r>
            <w:r>
              <w:rPr>
                <w:spacing w:val="-10"/>
                <w:sz w:val="24"/>
              </w:rPr>
              <w:t>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 between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compare </w:t>
            </w:r>
            <w:r>
              <w:rPr>
                <w:spacing w:val="-10"/>
                <w:sz w:val="24"/>
              </w:rPr>
              <w:t>d </w:t>
            </w:r>
            <w:r>
              <w:rPr>
                <w:spacing w:val="-2"/>
                <w:sz w:val="24"/>
              </w:rPr>
              <w:t>response </w:t>
            </w:r>
            <w:r>
              <w:rPr>
                <w:spacing w:val="-6"/>
                <w:sz w:val="24"/>
              </w:rPr>
              <w:t>s,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and uses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tolerance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decide </w:t>
            </w:r>
            <w:r>
              <w:rPr>
                <w:spacing w:val="-4"/>
                <w:sz w:val="24"/>
              </w:rPr>
              <w:t>pass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fail.</w:t>
            </w:r>
          </w:p>
          <w:p>
            <w:pPr>
              <w:pStyle w:val="TableParagraph"/>
              <w:ind w:left="105" w:right="198"/>
              <w:rPr>
                <w:sz w:val="24"/>
              </w:rPr>
            </w:pPr>
            <w:r>
              <w:rPr>
                <w:spacing w:val="-2"/>
                <w:sz w:val="24"/>
              </w:rPr>
              <w:t>Plots </w:t>
            </w:r>
            <w:r>
              <w:rPr>
                <w:spacing w:val="-4"/>
                <w:sz w:val="24"/>
              </w:rPr>
              <w:t>have </w:t>
            </w:r>
            <w:r>
              <w:rPr>
                <w:spacing w:val="-2"/>
                <w:sz w:val="24"/>
              </w:rPr>
              <w:t>titles, </w:t>
            </w:r>
            <w:r>
              <w:rPr>
                <w:spacing w:val="-4"/>
                <w:sz w:val="24"/>
              </w:rPr>
              <w:t>axis labels and</w:t>
            </w:r>
          </w:p>
          <w:p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legends.</w:t>
            </w:r>
          </w:p>
        </w:tc>
        <w:tc>
          <w:tcPr>
            <w:tcW w:w="1047" w:type="dxa"/>
          </w:tcPr>
          <w:p>
            <w:pPr>
              <w:pStyle w:val="TableParagraph"/>
              <w:spacing w:line="242" w:lineRule="auto"/>
              <w:ind w:left="105" w:right="208"/>
              <w:rPr>
                <w:sz w:val="24"/>
              </w:rPr>
            </w:pPr>
            <w:r>
              <w:rPr>
                <w:spacing w:val="-2"/>
                <w:sz w:val="24"/>
              </w:rPr>
              <w:t>labellin </w:t>
            </w:r>
            <w:r>
              <w:rPr>
                <w:spacing w:val="-6"/>
                <w:sz w:val="24"/>
              </w:rPr>
              <w:t>g.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99" w:hRule="atLeast"/>
        </w:trPr>
        <w:tc>
          <w:tcPr>
            <w:tcW w:w="10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tabs>
                <w:tab w:pos="949" w:val="left" w:leader="none"/>
              </w:tabs>
              <w:spacing w:before="1"/>
              <w:ind w:left="105" w:righ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Classifica </w:t>
            </w:r>
            <w:r>
              <w:rPr>
                <w:b/>
                <w:spacing w:val="-4"/>
                <w:sz w:val="24"/>
              </w:rPr>
              <w:t>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Mathema tical Justificati </w:t>
            </w:r>
            <w:r>
              <w:rPr>
                <w:b/>
                <w:spacing w:val="-6"/>
                <w:sz w:val="24"/>
              </w:rPr>
              <w:t>on</w:t>
            </w:r>
          </w:p>
        </w:tc>
        <w:tc>
          <w:tcPr>
            <w:tcW w:w="1119" w:type="dxa"/>
          </w:tcPr>
          <w:p>
            <w:pPr>
              <w:pStyle w:val="TableParagraph"/>
              <w:tabs>
                <w:tab w:pos="570" w:val="left" w:leader="none"/>
                <w:tab w:pos="685" w:val="left" w:leader="none"/>
              </w:tabs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Independ ently classifies </w:t>
            </w:r>
            <w:r>
              <w:rPr>
                <w:sz w:val="24"/>
              </w:rPr>
              <w:t>each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CT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DT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linear </w:t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non-linear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time-invariant </w:t>
            </w:r>
            <w:r>
              <w:rPr>
                <w:sz w:val="24"/>
              </w:rPr>
              <w:t>or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varying Supports </w:t>
            </w:r>
            <w:r>
              <w:rPr>
                <w:spacing w:val="-4"/>
                <w:sz w:val="24"/>
              </w:rPr>
              <w:t>each </w:t>
            </w:r>
            <w:r>
              <w:rPr>
                <w:spacing w:val="-2"/>
                <w:sz w:val="24"/>
              </w:rPr>
              <w:t>classifica </w:t>
            </w:r>
            <w:r>
              <w:rPr>
                <w:sz w:val="24"/>
              </w:rPr>
              <w:t>tion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correct mathema</w:t>
            </w:r>
          </w:p>
          <w:p>
            <w:pPr>
              <w:pStyle w:val="TableParagraph"/>
              <w:spacing w:line="274" w:lineRule="exact"/>
              <w:ind w:left="105" w:right="198"/>
              <w:rPr>
                <w:sz w:val="24"/>
              </w:rPr>
            </w:pPr>
            <w:r>
              <w:rPr>
                <w:spacing w:val="-2"/>
                <w:sz w:val="24"/>
              </w:rPr>
              <w:t>tical working</w:t>
            </w:r>
          </w:p>
        </w:tc>
        <w:tc>
          <w:tcPr>
            <w:tcW w:w="1047" w:type="dxa"/>
          </w:tcPr>
          <w:p>
            <w:pPr>
              <w:pStyle w:val="TableParagraph"/>
              <w:tabs>
                <w:tab w:pos="502" w:val="left" w:leader="none"/>
              </w:tabs>
              <w:ind w:left="105" w:right="97"/>
              <w:rPr>
                <w:sz w:val="24"/>
              </w:rPr>
            </w:pPr>
            <w:r>
              <w:rPr>
                <w:spacing w:val="-2"/>
                <w:sz w:val="24"/>
              </w:rPr>
              <w:t>Classifi </w:t>
            </w:r>
            <w:r>
              <w:rPr>
                <w:sz w:val="24"/>
              </w:rPr>
              <w:t>es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most </w:t>
            </w:r>
            <w:r>
              <w:rPr>
                <w:spacing w:val="-2"/>
                <w:sz w:val="24"/>
              </w:rPr>
              <w:t>systems correctl </w:t>
            </w:r>
            <w:r>
              <w:rPr>
                <w:spacing w:val="-6"/>
                <w:sz w:val="24"/>
              </w:rPr>
              <w:t>y,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minor </w:t>
            </w:r>
            <w:r>
              <w:rPr>
                <w:sz w:val="24"/>
              </w:rPr>
              <w:t>errors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limited justifica tion.</w:t>
            </w:r>
          </w:p>
        </w:tc>
        <w:tc>
          <w:tcPr>
            <w:tcW w:w="1119" w:type="dxa"/>
          </w:tcPr>
          <w:p>
            <w:pPr>
              <w:pStyle w:val="TableParagraph"/>
              <w:ind w:left="104" w:right="112"/>
              <w:rPr>
                <w:sz w:val="24"/>
              </w:rPr>
            </w:pPr>
            <w:r>
              <w:rPr>
                <w:spacing w:val="-2"/>
                <w:sz w:val="24"/>
              </w:rPr>
              <w:t>Gives basic classifica tions.</w:t>
            </w:r>
          </w:p>
          <w:p>
            <w:pPr>
              <w:pStyle w:val="TableParagraph"/>
              <w:tabs>
                <w:tab w:pos="670" w:val="left" w:leader="none"/>
                <w:tab w:pos="848" w:val="left" w:leader="none"/>
              </w:tabs>
              <w:ind w:left="104" w:right="100"/>
              <w:rPr>
                <w:sz w:val="24"/>
              </w:rPr>
            </w:pPr>
            <w:r>
              <w:rPr>
                <w:spacing w:val="-2"/>
                <w:sz w:val="24"/>
              </w:rPr>
              <w:t>Justificat </w:t>
            </w:r>
            <w:r>
              <w:rPr>
                <w:spacing w:val="-4"/>
                <w:sz w:val="24"/>
              </w:rPr>
              <w:t>ion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is </w:t>
            </w:r>
            <w:r>
              <w:rPr>
                <w:spacing w:val="-2"/>
                <w:sz w:val="24"/>
              </w:rPr>
              <w:t>incomple </w:t>
            </w:r>
            <w:r>
              <w:rPr>
                <w:sz w:val="24"/>
              </w:rPr>
              <w:t>te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not linked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test </w:t>
            </w:r>
            <w:r>
              <w:rPr>
                <w:spacing w:val="-2"/>
                <w:sz w:val="24"/>
              </w:rPr>
              <w:t>results,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needs guidance</w:t>
            </w:r>
          </w:p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</w:tcPr>
          <w:p>
            <w:pPr>
              <w:pStyle w:val="TableParagraph"/>
              <w:ind w:left="104" w:right="101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classify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systems correctly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justify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classific ation.</w:t>
            </w:r>
          </w:p>
        </w:tc>
        <w:tc>
          <w:tcPr>
            <w:tcW w:w="913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280" w:left="992" w:right="1417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>
        <w:trPr>
          <w:trHeight w:val="2702" w:hRule="atLeast"/>
        </w:trPr>
        <w:tc>
          <w:tcPr>
            <w:tcW w:w="10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tabs>
                <w:tab w:pos="800" w:val="left" w:leader="none"/>
              </w:tabs>
              <w:ind w:left="105" w:right="10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wavefor </w:t>
            </w:r>
            <w:r>
              <w:rPr>
                <w:spacing w:val="-10"/>
                <w:sz w:val="24"/>
              </w:rPr>
              <w:t>m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</w:p>
          <w:p>
            <w:pPr>
              <w:pStyle w:val="TableParagraph"/>
              <w:ind w:left="105" w:right="140"/>
              <w:rPr>
                <w:sz w:val="24"/>
              </w:rPr>
            </w:pPr>
            <w:r>
              <w:rPr>
                <w:spacing w:val="-2"/>
                <w:sz w:val="24"/>
              </w:rPr>
              <w:t>error evidence </w:t>
            </w:r>
            <w:r>
              <w:rPr>
                <w:spacing w:val="-4"/>
                <w:sz w:val="24"/>
              </w:rPr>
              <w:t>from </w:t>
            </w:r>
            <w:r>
              <w:rPr>
                <w:spacing w:val="-2"/>
                <w:sz w:val="24"/>
              </w:rPr>
              <w:t>MATLA </w:t>
            </w:r>
            <w:r>
              <w:rPr>
                <w:spacing w:val="-6"/>
                <w:sz w:val="24"/>
              </w:rPr>
              <w:t>B.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34" w:hRule="atLeast"/>
        </w:trPr>
        <w:tc>
          <w:tcPr>
            <w:tcW w:w="10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ind w:left="105" w:righ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Engineeri </w:t>
            </w:r>
            <w:r>
              <w:rPr>
                <w:b/>
                <w:spacing w:val="-6"/>
                <w:sz w:val="24"/>
              </w:rPr>
              <w:t>ng </w:t>
            </w:r>
            <w:r>
              <w:rPr>
                <w:b/>
                <w:spacing w:val="-2"/>
                <w:sz w:val="24"/>
              </w:rPr>
              <w:t>Analysis, </w:t>
            </w:r>
            <w:r>
              <w:rPr>
                <w:b/>
                <w:sz w:val="24"/>
              </w:rPr>
              <w:t>Record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Interpret ation</w:t>
            </w:r>
          </w:p>
        </w:tc>
        <w:tc>
          <w:tcPr>
            <w:tcW w:w="1119" w:type="dxa"/>
          </w:tcPr>
          <w:p>
            <w:pPr>
              <w:pStyle w:val="TableParagraph"/>
              <w:tabs>
                <w:tab w:pos="804" w:val="left" w:leader="none"/>
              </w:tabs>
              <w:ind w:left="105" w:right="96"/>
              <w:rPr>
                <w:sz w:val="24"/>
              </w:rPr>
            </w:pPr>
            <w:r>
              <w:rPr>
                <w:spacing w:val="-2"/>
                <w:sz w:val="24"/>
              </w:rPr>
              <w:t>Provides </w:t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technical </w:t>
            </w:r>
            <w:r>
              <w:rPr>
                <w:spacing w:val="-6"/>
                <w:sz w:val="24"/>
              </w:rPr>
              <w:t>ly </w:t>
            </w:r>
            <w:r>
              <w:rPr>
                <w:spacing w:val="-2"/>
                <w:sz w:val="24"/>
              </w:rPr>
              <w:t>accurate interpret 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results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links </w:t>
            </w:r>
            <w:r>
              <w:rPr>
                <w:spacing w:val="-4"/>
                <w:sz w:val="24"/>
              </w:rPr>
              <w:t>them</w:t>
            </w:r>
            <w:r>
              <w:rPr>
                <w:sz w:val="24"/>
              </w:rPr>
              <w:tab/>
            </w:r>
            <w:r>
              <w:rPr>
                <w:spacing w:val="-47"/>
                <w:sz w:val="24"/>
              </w:rPr>
              <w:t> </w:t>
            </w:r>
            <w:r>
              <w:rPr>
                <w:spacing w:val="-2"/>
                <w:sz w:val="24"/>
              </w:rPr>
              <w:t>to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importan </w:t>
            </w:r>
            <w:r>
              <w:rPr>
                <w:spacing w:val="-5"/>
                <w:sz w:val="24"/>
              </w:rPr>
              <w:t>ce</w:t>
            </w:r>
            <w:r>
              <w:rPr>
                <w:sz w:val="24"/>
              </w:rPr>
              <w:tab/>
            </w:r>
            <w:r>
              <w:rPr>
                <w:spacing w:val="-60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</w:p>
          <w:p>
            <w:pPr>
              <w:pStyle w:val="TableParagraph"/>
              <w:ind w:left="105" w:right="153"/>
              <w:rPr>
                <w:sz w:val="24"/>
              </w:rPr>
            </w:pPr>
            <w:r>
              <w:rPr>
                <w:spacing w:val="-2"/>
                <w:sz w:val="24"/>
              </w:rPr>
              <w:t>linear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invariant (LTI)</w:t>
            </w:r>
          </w:p>
          <w:p>
            <w:pPr>
              <w:pStyle w:val="TableParagraph"/>
              <w:tabs>
                <w:tab w:pos="902" w:val="left" w:leader="none"/>
              </w:tabs>
              <w:ind w:left="105" w:right="98"/>
              <w:rPr>
                <w:sz w:val="24"/>
              </w:rPr>
            </w:pPr>
            <w:r>
              <w:rPr>
                <w:spacing w:val="-2"/>
                <w:sz w:val="24"/>
              </w:rPr>
              <w:t>systems Maintain </w:t>
            </w: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  <w:p>
            <w:pPr>
              <w:pStyle w:val="TableParagraph"/>
              <w:tabs>
                <w:tab w:pos="517" w:val="left" w:leader="none"/>
                <w:tab w:pos="661" w:val="left" w:leader="none"/>
              </w:tabs>
              <w:ind w:left="105" w:right="95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  <w:r>
              <w:rPr>
                <w:sz w:val="24"/>
              </w:rPr>
              <w:tab/>
              <w:t>well-</w:t>
            </w:r>
            <w:r>
              <w:rPr>
                <w:spacing w:val="-2"/>
                <w:sz w:val="24"/>
              </w:rPr>
              <w:t>organize </w:t>
            </w:r>
            <w:r>
              <w:rPr>
                <w:sz w:val="24"/>
              </w:rPr>
              <w:t>d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record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code, plots, observati </w:t>
            </w:r>
            <w:r>
              <w:rPr>
                <w:spacing w:val="-4"/>
                <w:sz w:val="24"/>
              </w:rPr>
              <w:t>ons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conclusi</w:t>
            </w:r>
          </w:p>
          <w:p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ons.</w:t>
            </w:r>
          </w:p>
        </w:tc>
        <w:tc>
          <w:tcPr>
            <w:tcW w:w="1047" w:type="dxa"/>
          </w:tcPr>
          <w:p>
            <w:pPr>
              <w:pStyle w:val="TableParagraph"/>
              <w:tabs>
                <w:tab w:pos="824" w:val="left" w:leader="none"/>
              </w:tabs>
              <w:spacing w:line="237" w:lineRule="auto"/>
              <w:ind w:left="105" w:right="103"/>
              <w:rPr>
                <w:sz w:val="24"/>
              </w:rPr>
            </w:pPr>
            <w:r>
              <w:rPr>
                <w:spacing w:val="-2"/>
                <w:sz w:val="24"/>
              </w:rPr>
              <w:t>Maintai </w:t>
            </w:r>
            <w:r>
              <w:rPr>
                <w:spacing w:val="-5"/>
                <w:sz w:val="24"/>
              </w:rPr>
              <w:t>ns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ind w:left="105" w:right="191"/>
              <w:rPr>
                <w:sz w:val="24"/>
              </w:rPr>
            </w:pPr>
            <w:r>
              <w:rPr>
                <w:spacing w:val="-2"/>
                <w:sz w:val="24"/>
              </w:rPr>
              <w:t>proper record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minor </w:t>
            </w:r>
            <w:r>
              <w:rPr>
                <w:spacing w:val="-4"/>
                <w:sz w:val="24"/>
              </w:rPr>
              <w:t>omissio ns.</w:t>
            </w:r>
          </w:p>
          <w:p>
            <w:pPr>
              <w:pStyle w:val="TableParagraph"/>
              <w:ind w:left="105" w:right="103"/>
              <w:rPr>
                <w:sz w:val="24"/>
              </w:rPr>
            </w:pPr>
            <w:r>
              <w:rPr>
                <w:spacing w:val="-2"/>
                <w:sz w:val="24"/>
              </w:rPr>
              <w:t>Interpret </w:t>
            </w:r>
            <w:r>
              <w:rPr>
                <w:sz w:val="24"/>
              </w:rPr>
              <w:t>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correct </w:t>
            </w:r>
            <w:r>
              <w:rPr>
                <w:spacing w:val="-4"/>
                <w:sz w:val="24"/>
              </w:rPr>
              <w:t>but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brief.</w:t>
            </w:r>
          </w:p>
        </w:tc>
        <w:tc>
          <w:tcPr>
            <w:tcW w:w="1119" w:type="dxa"/>
          </w:tcPr>
          <w:p>
            <w:pPr>
              <w:pStyle w:val="TableParagraph"/>
              <w:tabs>
                <w:tab w:pos="665" w:val="left" w:leader="none"/>
                <w:tab w:pos="804" w:val="left" w:leader="none"/>
              </w:tabs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Record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interpret </w:t>
            </w:r>
            <w:r>
              <w:rPr>
                <w:sz w:val="24"/>
              </w:rPr>
              <w:t>ation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are </w:t>
            </w:r>
            <w:r>
              <w:rPr>
                <w:spacing w:val="-2"/>
                <w:sz w:val="24"/>
              </w:rPr>
              <w:t>basic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partly incomple </w:t>
            </w:r>
            <w:r>
              <w:rPr>
                <w:spacing w:val="-4"/>
                <w:sz w:val="24"/>
              </w:rPr>
              <w:t>te,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need </w:t>
            </w:r>
            <w:r>
              <w:rPr>
                <w:spacing w:val="-2"/>
                <w:sz w:val="24"/>
              </w:rPr>
              <w:t>guidance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</w:tcPr>
          <w:p>
            <w:pPr>
              <w:pStyle w:val="TableParagraph"/>
              <w:tabs>
                <w:tab w:pos="756" w:val="left" w:leader="none"/>
              </w:tabs>
              <w:ind w:left="104" w:right="101"/>
              <w:rPr>
                <w:sz w:val="24"/>
              </w:rPr>
            </w:pPr>
            <w:r>
              <w:rPr>
                <w:spacing w:val="-2"/>
                <w:sz w:val="24"/>
              </w:rPr>
              <w:t>Incompl </w:t>
            </w:r>
            <w:r>
              <w:rPr>
                <w:spacing w:val="-4"/>
                <w:sz w:val="24"/>
              </w:rPr>
              <w:t>ete </w:t>
            </w:r>
            <w:r>
              <w:rPr>
                <w:spacing w:val="-2"/>
                <w:sz w:val="24"/>
              </w:rPr>
              <w:t>record, limited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no</w:t>
            </w:r>
          </w:p>
          <w:p>
            <w:pPr>
              <w:pStyle w:val="TableParagraph"/>
              <w:tabs>
                <w:tab w:pos="789" w:val="left" w:leader="none"/>
              </w:tabs>
              <w:ind w:left="104" w:right="98"/>
              <w:rPr>
                <w:sz w:val="24"/>
              </w:rPr>
            </w:pPr>
            <w:r>
              <w:rPr>
                <w:spacing w:val="-2"/>
                <w:sz w:val="24"/>
              </w:rPr>
              <w:t>interpret 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results.</w:t>
            </w:r>
          </w:p>
        </w:tc>
        <w:tc>
          <w:tcPr>
            <w:tcW w:w="913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7" w:hRule="atLeast"/>
        </w:trPr>
        <w:tc>
          <w:tcPr>
            <w:tcW w:w="10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913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903" w:type="dxa"/>
          </w:tcPr>
          <w:p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9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type w:val="continuous"/>
      <w:pgSz w:w="11910" w:h="16840"/>
      <w:pgMar w:top="140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448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6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48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7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JANAVARSHINI CV</dc:creator>
  <dcterms:created xsi:type="dcterms:W3CDTF">2026-10-21T07:48:02Z</dcterms:created>
  <dcterms:modified xsi:type="dcterms:W3CDTF">2026-10-21T07:48:02Z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www.ilovepdf.com</vt:lpwstr>
  </property>
</Properties>
</file>