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01554" w14:textId="77777777" w:rsidR="003B1430" w:rsidRPr="003B1430" w:rsidRDefault="003B1430" w:rsidP="003B1430">
      <w:r w:rsidRPr="003B1430">
        <w:t>Batch vs stream processing: A tabular comparison</w:t>
      </w:r>
    </w:p>
    <w:p w14:paraId="728CF05F" w14:textId="77777777" w:rsidR="00FB22B1" w:rsidRPr="0028614B" w:rsidRDefault="00FB22B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  <w:gridCol w:w="6"/>
      </w:tblGrid>
      <w:tr w:rsidR="0028614B" w:rsidRPr="0028614B" w14:paraId="5D6B92BA" w14:textId="77777777" w:rsidTr="0028614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62E80" w14:textId="77777777" w:rsidR="0028614B" w:rsidRPr="0028614B" w:rsidRDefault="0028614B" w:rsidP="0028614B"/>
        </w:tc>
        <w:tc>
          <w:tcPr>
            <w:tcW w:w="10920" w:type="dxa"/>
            <w:vAlign w:val="center"/>
            <w:hideMark/>
          </w:tcPr>
          <w:p w14:paraId="42229D12" w14:textId="64E0CE08" w:rsidR="0028614B" w:rsidRPr="0028614B" w:rsidRDefault="0028614B" w:rsidP="0028614B">
            <w:r w:rsidRPr="0028614B">
              <w:drawing>
                <wp:inline distT="0" distB="0" distL="0" distR="0" wp14:anchorId="6C76C025" wp14:editId="639B9809">
                  <wp:extent cx="5238750" cy="4924425"/>
                  <wp:effectExtent l="0" t="0" r="0" b="9525"/>
                  <wp:docPr id="1710792791" name="Picture 2" descr="A table with text on it&#10;&#10;Description automatically generated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792791" name="Picture 2" descr="A table with text on it&#10;&#10;Description automatically generated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492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4F09AB3" w14:textId="77777777" w:rsidR="0028614B" w:rsidRPr="0028614B" w:rsidRDefault="0028614B" w:rsidP="0028614B"/>
        </w:tc>
      </w:tr>
    </w:tbl>
    <w:p w14:paraId="02E8D146" w14:textId="77777777" w:rsidR="0028614B" w:rsidRPr="0028614B" w:rsidRDefault="0028614B" w:rsidP="0028614B">
      <w:r w:rsidRPr="0028614B">
        <w:t>Choosing the Right Approach</w:t>
      </w:r>
    </w:p>
    <w:p w14:paraId="38B12CE4" w14:textId="77777777" w:rsidR="0028614B" w:rsidRPr="0028614B" w:rsidRDefault="0028614B" w:rsidP="0028614B">
      <w:r w:rsidRPr="0028614B">
        <w:t>When deciding between batch processing and stream processing, consider the following factors:</w:t>
      </w:r>
    </w:p>
    <w:p w14:paraId="00140518" w14:textId="77777777" w:rsidR="0028614B" w:rsidRPr="0028614B" w:rsidRDefault="0028614B" w:rsidP="0028614B">
      <w:pPr>
        <w:numPr>
          <w:ilvl w:val="0"/>
          <w:numId w:val="1"/>
        </w:numPr>
      </w:pPr>
      <w:r w:rsidRPr="0028614B">
        <w:t>Data volume: If you're dealing with large volumes of data, batch processing might be the better choice.</w:t>
      </w:r>
    </w:p>
    <w:p w14:paraId="1B14212B" w14:textId="77777777" w:rsidR="0028614B" w:rsidRPr="0028614B" w:rsidRDefault="0028614B" w:rsidP="0028614B">
      <w:pPr>
        <w:numPr>
          <w:ilvl w:val="0"/>
          <w:numId w:val="1"/>
        </w:numPr>
      </w:pPr>
      <w:r w:rsidRPr="0028614B">
        <w:t>Real-time requirements: If your application requires immediate insights or actions based on incoming data, stream processing is the way to go.</w:t>
      </w:r>
    </w:p>
    <w:p w14:paraId="6E4931FB" w14:textId="77777777" w:rsidR="0028614B" w:rsidRPr="0028614B" w:rsidRDefault="0028614B" w:rsidP="0028614B">
      <w:pPr>
        <w:numPr>
          <w:ilvl w:val="0"/>
          <w:numId w:val="1"/>
        </w:numPr>
      </w:pPr>
      <w:r w:rsidRPr="0028614B">
        <w:t>Complexity: If your processing tasks require complex algorithms and data transformations, batch processing might be more suitable.</w:t>
      </w:r>
    </w:p>
    <w:p w14:paraId="090F5CFA" w14:textId="77777777" w:rsidR="0028614B" w:rsidRPr="0028614B" w:rsidRDefault="0028614B" w:rsidP="0028614B">
      <w:pPr>
        <w:numPr>
          <w:ilvl w:val="0"/>
          <w:numId w:val="1"/>
        </w:numPr>
      </w:pPr>
      <w:r w:rsidRPr="0028614B">
        <w:lastRenderedPageBreak/>
        <w:t>Data nature: Is your data finite and predictable in size, or an unbounded, ongoing flow? Batch processing is better suited for the former, stream processing for the latter.</w:t>
      </w:r>
    </w:p>
    <w:p w14:paraId="2D6EA0CA" w14:textId="77777777" w:rsidR="0028614B" w:rsidRPr="0028614B" w:rsidRDefault="0028614B" w:rsidP="0028614B">
      <w:r w:rsidRPr="0028614B">
        <w:t>Hybrid Approach: Micro-Batch Processing</w:t>
      </w:r>
    </w:p>
    <w:p w14:paraId="081B212E" w14:textId="77777777" w:rsidR="0028614B" w:rsidRPr="0028614B" w:rsidRDefault="0028614B" w:rsidP="0028614B">
      <w:r w:rsidRPr="0028614B">
        <w:t>Some systems like Apache Spark Streaming employ a hybrid approach known as micro-batch processing.</w:t>
      </w:r>
    </w:p>
    <w:p w14:paraId="13D4933E" w14:textId="77777777" w:rsidR="0028614B" w:rsidRPr="0028614B" w:rsidRDefault="0028614B" w:rsidP="0028614B">
      <w:r w:rsidRPr="0028614B">
        <w:t>This method bridges the gap between traditional batch and stream processing by processing small chunks of data over short intervals.</w:t>
      </w:r>
    </w:p>
    <w:p w14:paraId="5D216778" w14:textId="77777777" w:rsidR="0028614B" w:rsidRPr="0028614B" w:rsidRDefault="0028614B" w:rsidP="0028614B">
      <w:r w:rsidRPr="0028614B">
        <w:t>This allows for near real-time processing with the simplicity of batch processing.</w:t>
      </w:r>
    </w:p>
    <w:p w14:paraId="7F2BEEB2" w14:textId="77777777" w:rsidR="003B1430" w:rsidRPr="0028614B" w:rsidRDefault="003B1430"/>
    <w:sectPr w:rsidR="003B1430" w:rsidRPr="0028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D1C81"/>
    <w:multiLevelType w:val="multilevel"/>
    <w:tmpl w:val="69E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01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0"/>
    <w:rsid w:val="000120EE"/>
    <w:rsid w:val="001624D9"/>
    <w:rsid w:val="0028614B"/>
    <w:rsid w:val="003B1430"/>
    <w:rsid w:val="00B30404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6EC"/>
  <w15:chartTrackingRefBased/>
  <w15:docId w15:val="{99170D9D-3708-4FB5-81C0-484941FD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B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18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52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4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bstack.com/redirect/fc9a4335-859f-4683-9aa3-eb123bbda180?j=eyJ1IjoiM3Vma2NwIn0.fhp5drYhYSKsls0kZ1EggdcK2U18KkmUpipcx9q_K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>FedEx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2</cp:revision>
  <dcterms:created xsi:type="dcterms:W3CDTF">2024-10-24T13:59:00Z</dcterms:created>
  <dcterms:modified xsi:type="dcterms:W3CDTF">2024-10-24T14:00:00Z</dcterms:modified>
</cp:coreProperties>
</file>