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68F0C" w14:textId="77777777" w:rsidR="003D42A4" w:rsidRPr="003D42A4" w:rsidRDefault="003D42A4" w:rsidP="003D42A4">
      <w:pPr>
        <w:rPr>
          <w:b/>
          <w:bCs/>
        </w:rPr>
      </w:pPr>
      <w:r w:rsidRPr="003D42A4">
        <w:rPr>
          <w:b/>
          <w:bCs/>
        </w:rPr>
        <w:fldChar w:fldCharType="begin"/>
      </w:r>
      <w:r w:rsidRPr="003D42A4">
        <w:rPr>
          <w:b/>
          <w:bCs/>
        </w:rPr>
        <w:instrText>HYPERLINK "https://substack.com/app-link/post?publication_id=2148111&amp;post_id=150824035&amp;utm_source=post-email-title&amp;utm_campaign=email-post-title&amp;isFreemail=true&amp;r=3ufkcp&amp;token=eyJ1c2VyX2lkIjoyMzI1MTMyMjUsInBvc3RfaWQiOjE1MDgyNDAzNSwiaWF0IjoxNzMwMTkxMzM5LCJleHAiOjE3MzI3ODMzMzksImlzcyI6InB1Yi0yMTQ4MTExIiwic3ViIjoicG9zdC1yZWFjdGlvbiJ9.RGhRkq8DOzd7cZ7z3YfpWEhzQTgTZ-zFYoL2uIVXI0s" \t "_blank"</w:instrText>
      </w:r>
      <w:r w:rsidRPr="003D42A4">
        <w:rPr>
          <w:b/>
          <w:bCs/>
        </w:rPr>
      </w:r>
      <w:r w:rsidRPr="003D42A4">
        <w:rPr>
          <w:b/>
          <w:bCs/>
        </w:rPr>
        <w:fldChar w:fldCharType="separate"/>
      </w:r>
      <w:r w:rsidRPr="003D42A4">
        <w:rPr>
          <w:rStyle w:val="Hyperlink"/>
          <w:b/>
          <w:bCs/>
        </w:rPr>
        <w:t>Intro to OAuth 2</w:t>
      </w:r>
      <w:r w:rsidRPr="003D42A4">
        <w:fldChar w:fldCharType="end"/>
      </w:r>
    </w:p>
    <w:p w14:paraId="3E91C5D9" w14:textId="77777777" w:rsidR="00FB22B1" w:rsidRDefault="00FB22B1"/>
    <w:p w14:paraId="6DB21D9F" w14:textId="77777777" w:rsidR="004F2625" w:rsidRPr="004F2625" w:rsidRDefault="004F2625" w:rsidP="004F2625">
      <w:r w:rsidRPr="004F2625">
        <w:t>The OAuth process flow can be confusing to understand</w:t>
      </w:r>
      <w:r w:rsidRPr="004F2625">
        <w:rPr>
          <w:b/>
          <w:bCs/>
        </w:rPr>
        <w:t> </w:t>
      </w:r>
      <w:r w:rsidRPr="004F2625">
        <w:t>with multiple moving parts and a plethora of terminologies.</w:t>
      </w:r>
    </w:p>
    <w:p w14:paraId="65274AE8" w14:textId="77777777" w:rsidR="004F2625" w:rsidRPr="004F2625" w:rsidRDefault="004F2625" w:rsidP="004F2625">
      <w:r w:rsidRPr="004F2625">
        <w:t>Let’s try to make things clearer in this OAuth 2 introduction.</w:t>
      </w:r>
    </w:p>
    <w:p w14:paraId="2F7180B9" w14:textId="77777777" w:rsidR="004F2625" w:rsidRPr="004F2625" w:rsidRDefault="004F2625" w:rsidP="004F2625">
      <w:r w:rsidRPr="004F2625">
        <w:t>So - what is OAuth?</w:t>
      </w:r>
    </w:p>
    <w:p w14:paraId="3063F5E6" w14:textId="77777777" w:rsidR="004F2625" w:rsidRPr="004F2625" w:rsidRDefault="004F2625" w:rsidP="004F2625">
      <w:r w:rsidRPr="004F2625">
        <w:rPr>
          <w:b/>
          <w:bCs/>
        </w:rPr>
        <w:t>OAuth stands for Open Authorization. It’s an authorization framework that lets applications get limited access to user accounts.</w:t>
      </w:r>
    </w:p>
    <w:p w14:paraId="05DD5758" w14:textId="77777777" w:rsidR="004F2625" w:rsidRPr="004F2625" w:rsidRDefault="004F2625" w:rsidP="004F2625">
      <w:r w:rsidRPr="004F2625">
        <w:t>This helps you use OAuth for building your application’s authentication flow.</w:t>
      </w:r>
    </w:p>
    <w:p w14:paraId="176C75D5" w14:textId="77777777" w:rsidR="004F2625" w:rsidRPr="004F2625" w:rsidRDefault="004F2625" w:rsidP="004F2625">
      <w:r w:rsidRPr="004F2625">
        <w:t xml:space="preserve">For example, consider that you are developing a web application and want to implement a login functionality for the users. Instead of rolling your own auth server and managing passwords, you can use something like Google or </w:t>
      </w:r>
      <w:proofErr w:type="spellStart"/>
      <w:r w:rsidRPr="004F2625">
        <w:t>Github</w:t>
      </w:r>
      <w:proofErr w:type="spellEnd"/>
      <w:r w:rsidRPr="004F2625">
        <w:t xml:space="preserve"> for authentication.</w:t>
      </w:r>
    </w:p>
    <w:p w14:paraId="36F11BF6" w14:textId="77777777" w:rsidR="004F2625" w:rsidRPr="004F2625" w:rsidRDefault="004F2625" w:rsidP="004F2625">
      <w:r w:rsidRPr="004F2625">
        <w:rPr>
          <w:b/>
          <w:bCs/>
        </w:rPr>
        <w:t>So - how does it work?</w:t>
      </w:r>
    </w:p>
    <w:p w14:paraId="5ACA6CF4" w14:textId="77777777" w:rsidR="004F2625" w:rsidRPr="004F2625" w:rsidRDefault="004F2625" w:rsidP="004F2625">
      <w:pPr>
        <w:rPr>
          <w:b/>
          <w:bCs/>
        </w:rPr>
      </w:pPr>
      <w:r w:rsidRPr="004F2625">
        <w:rPr>
          <w:b/>
          <w:bCs/>
        </w:rPr>
        <w:t>OAuth Terminologies</w:t>
      </w:r>
    </w:p>
    <w:p w14:paraId="22C2BC83" w14:textId="77777777" w:rsidR="004F2625" w:rsidRPr="004F2625" w:rsidRDefault="004F2625" w:rsidP="004F2625">
      <w:r w:rsidRPr="004F2625">
        <w:t>First, we need to understand the main players involved in the OAuth process. The diagram below shows the key terminologies.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48"/>
        <w:gridCol w:w="6"/>
      </w:tblGrid>
      <w:tr w:rsidR="004F2625" w:rsidRPr="004F2625" w14:paraId="03D10C9B" w14:textId="77777777" w:rsidTr="004F2625">
        <w:trPr>
          <w:tblCellSpacing w:w="0" w:type="dxa"/>
        </w:trPr>
        <w:tc>
          <w:tcPr>
            <w:tcW w:w="0" w:type="auto"/>
            <w:vAlign w:val="center"/>
            <w:hideMark/>
          </w:tcPr>
          <w:p w14:paraId="23C6A856" w14:textId="77777777" w:rsidR="004F2625" w:rsidRPr="004F2625" w:rsidRDefault="004F2625" w:rsidP="004F2625"/>
        </w:tc>
        <w:tc>
          <w:tcPr>
            <w:tcW w:w="21840" w:type="dxa"/>
            <w:vAlign w:val="center"/>
            <w:hideMark/>
          </w:tcPr>
          <w:p w14:paraId="1734AE4E" w14:textId="27677F5D" w:rsidR="004F2625" w:rsidRPr="004F2625" w:rsidRDefault="004F2625" w:rsidP="004F2625">
            <w:r w:rsidRPr="004F2625">
              <w:drawing>
                <wp:inline distT="0" distB="0" distL="0" distR="0" wp14:anchorId="4B38E507" wp14:editId="16F1FB6E">
                  <wp:extent cx="5238750" cy="3276600"/>
                  <wp:effectExtent l="0" t="0" r="0" b="0"/>
                  <wp:docPr id="1973852938" name="Picture 4" descr="A screenshot of a computer&#10;&#10;Description automatically generated">
                    <a:hlinkClick xmlns:a="http://schemas.openxmlformats.org/drawingml/2006/main" r:id="rId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852938" name="Picture 4" descr="A screenshot of a computer&#10;&#10;Description automatically generated">
                            <a:hlinkClick r:id="rId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0" cy="327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B0FAF9D" w14:textId="77777777" w:rsidR="004F2625" w:rsidRPr="004F2625" w:rsidRDefault="004F2625" w:rsidP="004F2625"/>
        </w:tc>
      </w:tr>
    </w:tbl>
    <w:p w14:paraId="05DD3F60" w14:textId="77777777" w:rsidR="004F2625" w:rsidRPr="004F2625" w:rsidRDefault="004F2625" w:rsidP="004F2625">
      <w:hyperlink r:id="rId7" w:tgtFrame="_blank" w:history="1">
        <w:r w:rsidRPr="004F2625">
          <w:rPr>
            <w:rStyle w:val="Hyperlink"/>
          </w:rPr>
          <w:t>You can play around with the diagram on Eraser.io</w:t>
        </w:r>
      </w:hyperlink>
    </w:p>
    <w:p w14:paraId="13D4E7AC" w14:textId="77777777" w:rsidR="004F2625" w:rsidRPr="004F2625" w:rsidRDefault="004F2625" w:rsidP="004F2625">
      <w:pPr>
        <w:rPr>
          <w:b/>
          <w:bCs/>
        </w:rPr>
      </w:pPr>
      <w:r w:rsidRPr="004F2625">
        <w:rPr>
          <w:b/>
          <w:bCs/>
        </w:rPr>
        <w:lastRenderedPageBreak/>
        <w:t>1 - Resource Owner</w:t>
      </w:r>
    </w:p>
    <w:p w14:paraId="69C861E3" w14:textId="77777777" w:rsidR="004F2625" w:rsidRPr="004F2625" w:rsidRDefault="004F2625" w:rsidP="004F2625">
      <w:r w:rsidRPr="004F2625">
        <w:t>This is the user who is going to log in to your application.</w:t>
      </w:r>
    </w:p>
    <w:p w14:paraId="47602857" w14:textId="77777777" w:rsidR="004F2625" w:rsidRPr="004F2625" w:rsidRDefault="004F2625" w:rsidP="004F2625">
      <w:r w:rsidRPr="004F2625">
        <w:t xml:space="preserve">The user may have a Google </w:t>
      </w:r>
      <w:proofErr w:type="gramStart"/>
      <w:r w:rsidRPr="004F2625">
        <w:t>account</w:t>
      </w:r>
      <w:proofErr w:type="gramEnd"/>
      <w:r w:rsidRPr="004F2625">
        <w:t xml:space="preserve"> and this makes them the owner of their account information.</w:t>
      </w:r>
    </w:p>
    <w:p w14:paraId="4EF87A81" w14:textId="77777777" w:rsidR="004F2625" w:rsidRPr="004F2625" w:rsidRDefault="004F2625" w:rsidP="004F2625">
      <w:pPr>
        <w:rPr>
          <w:b/>
          <w:bCs/>
        </w:rPr>
      </w:pPr>
      <w:r w:rsidRPr="004F2625">
        <w:rPr>
          <w:b/>
          <w:bCs/>
        </w:rPr>
        <w:t>2 - Client</w:t>
      </w:r>
    </w:p>
    <w:p w14:paraId="2D808C18" w14:textId="77777777" w:rsidR="004F2625" w:rsidRPr="004F2625" w:rsidRDefault="004F2625" w:rsidP="004F2625">
      <w:r w:rsidRPr="004F2625">
        <w:t>The client is the web application you’re building.</w:t>
      </w:r>
    </w:p>
    <w:p w14:paraId="378B3768" w14:textId="77777777" w:rsidR="004F2625" w:rsidRPr="004F2625" w:rsidRDefault="004F2625" w:rsidP="004F2625">
      <w:r w:rsidRPr="004F2625">
        <w:t>This application wants to access the user’s account information (such as name) and authenticate the user as well without worrying about passwords.</w:t>
      </w:r>
    </w:p>
    <w:p w14:paraId="72D95D94" w14:textId="77777777" w:rsidR="004F2625" w:rsidRPr="004F2625" w:rsidRDefault="004F2625" w:rsidP="004F2625">
      <w:r w:rsidRPr="004F2625">
        <w:t>In other words, the client is okay if someone like Google or GitHub authenticates the user.</w:t>
      </w:r>
    </w:p>
    <w:p w14:paraId="17E7FDF0" w14:textId="77777777" w:rsidR="004F2625" w:rsidRPr="004F2625" w:rsidRDefault="004F2625" w:rsidP="004F2625">
      <w:pPr>
        <w:rPr>
          <w:b/>
          <w:bCs/>
        </w:rPr>
      </w:pPr>
      <w:r w:rsidRPr="004F2625">
        <w:rPr>
          <w:b/>
          <w:bCs/>
        </w:rPr>
        <w:t>3 - Resource Server</w:t>
      </w:r>
    </w:p>
    <w:p w14:paraId="3A05ADBD" w14:textId="77777777" w:rsidR="004F2625" w:rsidRPr="004F2625" w:rsidRDefault="004F2625" w:rsidP="004F2625">
      <w:r w:rsidRPr="004F2625">
        <w:t>This is the server that hosts the account information of users in a protected manner.</w:t>
      </w:r>
    </w:p>
    <w:p w14:paraId="06E7056E" w14:textId="77777777" w:rsidR="004F2625" w:rsidRPr="004F2625" w:rsidRDefault="004F2625" w:rsidP="004F2625">
      <w:r w:rsidRPr="004F2625">
        <w:t>For our example, this will be a server owned by Google storing account information.</w:t>
      </w:r>
    </w:p>
    <w:p w14:paraId="67C7F14D" w14:textId="77777777" w:rsidR="004F2625" w:rsidRPr="004F2625" w:rsidRDefault="004F2625" w:rsidP="004F2625">
      <w:pPr>
        <w:rPr>
          <w:b/>
          <w:bCs/>
        </w:rPr>
      </w:pPr>
      <w:r w:rsidRPr="004F2625">
        <w:rPr>
          <w:b/>
          <w:bCs/>
        </w:rPr>
        <w:t>4 - Authorization Server</w:t>
      </w:r>
    </w:p>
    <w:p w14:paraId="7C80F47B" w14:textId="77777777" w:rsidR="004F2625" w:rsidRPr="004F2625" w:rsidRDefault="004F2625" w:rsidP="004F2625">
      <w:r w:rsidRPr="004F2625">
        <w:t>The authorization server’s job is to verify the identity of the user and issue an access token to the application.</w:t>
      </w:r>
    </w:p>
    <w:p w14:paraId="7A3006E5" w14:textId="77777777" w:rsidR="004F2625" w:rsidRPr="004F2625" w:rsidRDefault="004F2625" w:rsidP="004F2625">
      <w:r w:rsidRPr="004F2625">
        <w:t>Again, this server belongs to Google.</w:t>
      </w:r>
    </w:p>
    <w:p w14:paraId="1F8574E8" w14:textId="77777777" w:rsidR="004F2625" w:rsidRPr="004F2625" w:rsidRDefault="004F2625" w:rsidP="004F2625">
      <w:pPr>
        <w:rPr>
          <w:b/>
          <w:bCs/>
        </w:rPr>
      </w:pPr>
      <w:r w:rsidRPr="004F2625">
        <w:rPr>
          <w:b/>
          <w:bCs/>
        </w:rPr>
        <w:t>The OAuth 2 Process Flow</w:t>
      </w:r>
    </w:p>
    <w:p w14:paraId="5DE2A98B" w14:textId="77777777" w:rsidR="004F2625" w:rsidRPr="004F2625" w:rsidRDefault="004F2625" w:rsidP="004F2625">
      <w:r w:rsidRPr="004F2625">
        <w:t>With clarity on the various OAuth roles, time to understand basic or abstract OAuth flow.</w:t>
      </w:r>
    </w:p>
    <w:p w14:paraId="5B8F1B5A" w14:textId="77777777" w:rsidR="004F2625" w:rsidRPr="004F2625" w:rsidRDefault="004F2625" w:rsidP="004F2625">
      <w:pPr>
        <w:rPr>
          <w:b/>
          <w:bCs/>
        </w:rPr>
      </w:pPr>
      <w:r w:rsidRPr="004F2625">
        <w:rPr>
          <w:b/>
          <w:bCs/>
        </w:rPr>
        <w:t>STEP 1</w:t>
      </w:r>
    </w:p>
    <w:p w14:paraId="1C192E14" w14:textId="77777777" w:rsidR="004F2625" w:rsidRPr="004F2625" w:rsidRDefault="004F2625" w:rsidP="004F2625">
      <w:r w:rsidRPr="004F2625">
        <w:t>To use OAuth with your web application, you must register your application with the OAuth provider (such as Google).</w:t>
      </w:r>
    </w:p>
    <w:p w14:paraId="0D097BB4" w14:textId="77777777" w:rsidR="004F2625" w:rsidRPr="004F2625" w:rsidRDefault="004F2625" w:rsidP="004F2625">
      <w:r w:rsidRPr="004F2625">
        <w:t>This is done via a registration form on Google’s developer portal.</w:t>
      </w:r>
    </w:p>
    <w:p w14:paraId="3FDB51FA" w14:textId="77777777" w:rsidR="004F2625" w:rsidRPr="004F2625" w:rsidRDefault="004F2625" w:rsidP="004F2625">
      <w:r w:rsidRPr="004F2625">
        <w:t>You provide information such as:</w:t>
      </w:r>
    </w:p>
    <w:p w14:paraId="5BE4B664" w14:textId="77777777" w:rsidR="004F2625" w:rsidRPr="004F2625" w:rsidRDefault="004F2625" w:rsidP="004F2625">
      <w:pPr>
        <w:numPr>
          <w:ilvl w:val="0"/>
          <w:numId w:val="1"/>
        </w:numPr>
      </w:pPr>
      <w:r w:rsidRPr="004F2625">
        <w:t>Application Name</w:t>
      </w:r>
    </w:p>
    <w:p w14:paraId="7035FA9C" w14:textId="77777777" w:rsidR="004F2625" w:rsidRPr="004F2625" w:rsidRDefault="004F2625" w:rsidP="004F2625">
      <w:pPr>
        <w:numPr>
          <w:ilvl w:val="0"/>
          <w:numId w:val="1"/>
        </w:numPr>
      </w:pPr>
      <w:r w:rsidRPr="004F2625">
        <w:t>Website</w:t>
      </w:r>
    </w:p>
    <w:p w14:paraId="61DC1C2B" w14:textId="77777777" w:rsidR="004F2625" w:rsidRPr="004F2625" w:rsidRDefault="004F2625" w:rsidP="004F2625">
      <w:pPr>
        <w:numPr>
          <w:ilvl w:val="0"/>
          <w:numId w:val="1"/>
        </w:numPr>
      </w:pPr>
      <w:r w:rsidRPr="004F2625">
        <w:t>Callback URL</w:t>
      </w:r>
    </w:p>
    <w:p w14:paraId="5431943B" w14:textId="77777777" w:rsidR="004F2625" w:rsidRPr="004F2625" w:rsidRDefault="004F2625" w:rsidP="004F2625">
      <w:r w:rsidRPr="004F2625">
        <w:t>After registration, you typically get two things:</w:t>
      </w:r>
    </w:p>
    <w:p w14:paraId="0D1089E2" w14:textId="77777777" w:rsidR="004F2625" w:rsidRPr="004F2625" w:rsidRDefault="004F2625" w:rsidP="004F2625">
      <w:pPr>
        <w:numPr>
          <w:ilvl w:val="0"/>
          <w:numId w:val="2"/>
        </w:numPr>
      </w:pPr>
      <w:r w:rsidRPr="004F2625">
        <w:lastRenderedPageBreak/>
        <w:t>Client ID</w:t>
      </w:r>
    </w:p>
    <w:p w14:paraId="4E864C89" w14:textId="77777777" w:rsidR="004F2625" w:rsidRPr="004F2625" w:rsidRDefault="004F2625" w:rsidP="004F2625">
      <w:pPr>
        <w:numPr>
          <w:ilvl w:val="0"/>
          <w:numId w:val="2"/>
        </w:numPr>
      </w:pPr>
      <w:r w:rsidRPr="004F2625">
        <w:t>Client Secret</w:t>
      </w:r>
    </w:p>
    <w:p w14:paraId="11330EC5" w14:textId="77777777" w:rsidR="004F2625" w:rsidRPr="004F2625" w:rsidRDefault="004F2625" w:rsidP="004F2625">
      <w:proofErr w:type="gramStart"/>
      <w:r w:rsidRPr="004F2625">
        <w:t>Both of these</w:t>
      </w:r>
      <w:proofErr w:type="gramEnd"/>
      <w:r w:rsidRPr="004F2625">
        <w:t xml:space="preserve"> values are used to authenticate your web application to Google.</w:t>
      </w:r>
    </w:p>
    <w:p w14:paraId="6ECA5DBA" w14:textId="77777777" w:rsidR="004F2625" w:rsidRPr="004F2625" w:rsidRDefault="004F2625" w:rsidP="004F2625">
      <w:pPr>
        <w:rPr>
          <w:b/>
          <w:bCs/>
        </w:rPr>
      </w:pPr>
      <w:r w:rsidRPr="004F2625">
        <w:rPr>
          <w:b/>
          <w:bCs/>
        </w:rPr>
        <w:t>STEP 2</w:t>
      </w:r>
    </w:p>
    <w:p w14:paraId="647A9151" w14:textId="77777777" w:rsidR="004F2625" w:rsidRPr="004F2625" w:rsidRDefault="004F2625" w:rsidP="004F2625">
      <w:r w:rsidRPr="004F2625">
        <w:t>The user wants to access your web application.</w:t>
      </w:r>
    </w:p>
    <w:p w14:paraId="4D25CE3B" w14:textId="77777777" w:rsidR="004F2625" w:rsidRPr="004F2625" w:rsidRDefault="004F2625" w:rsidP="004F2625">
      <w:r w:rsidRPr="004F2625">
        <w:t>And you want to authenticate the user.</w:t>
      </w:r>
    </w:p>
    <w:p w14:paraId="3E65864D" w14:textId="77777777" w:rsidR="004F2625" w:rsidRPr="004F2625" w:rsidRDefault="004F2625" w:rsidP="004F2625">
      <w:r w:rsidRPr="004F2625">
        <w:t>To facilitate this, the web application provides an authorization code link to the user.</w:t>
      </w:r>
    </w:p>
    <w:p w14:paraId="57DDFBC8" w14:textId="77777777" w:rsidR="004F2625" w:rsidRPr="004F2625" w:rsidRDefault="004F2625" w:rsidP="004F2625">
      <w:pPr>
        <w:rPr>
          <w:b/>
          <w:bCs/>
        </w:rPr>
      </w:pPr>
      <w:r w:rsidRPr="004F2625">
        <w:rPr>
          <w:b/>
          <w:bCs/>
        </w:rPr>
        <w:t>STEP 3</w:t>
      </w:r>
    </w:p>
    <w:p w14:paraId="7A111041" w14:textId="77777777" w:rsidR="004F2625" w:rsidRPr="004F2625" w:rsidRDefault="004F2625" w:rsidP="004F2625">
      <w:r w:rsidRPr="004F2625">
        <w:t>When the user clicks the link, Google will ask the user to log in to authenticate their identity.</w:t>
      </w:r>
    </w:p>
    <w:p w14:paraId="7BA97D54" w14:textId="77777777" w:rsidR="004F2625" w:rsidRPr="004F2625" w:rsidRDefault="004F2625" w:rsidP="004F2625">
      <w:r w:rsidRPr="004F2625">
        <w:t>Once successful, the user will be prompted by Google to authorize or deny the web application access to their account information.</w:t>
      </w:r>
    </w:p>
    <w:p w14:paraId="3039F920" w14:textId="77777777" w:rsidR="004F2625" w:rsidRPr="004F2625" w:rsidRDefault="004F2625" w:rsidP="004F2625">
      <w:r w:rsidRPr="004F2625">
        <w:t>This is done by showing a consent screen where the user can confirm what kind of access is being asked for.</w:t>
      </w:r>
    </w:p>
    <w:p w14:paraId="3B1712F9" w14:textId="77777777" w:rsidR="004F2625" w:rsidRPr="004F2625" w:rsidRDefault="004F2625" w:rsidP="004F2625">
      <w:pPr>
        <w:rPr>
          <w:b/>
          <w:bCs/>
        </w:rPr>
      </w:pPr>
      <w:r w:rsidRPr="004F2625">
        <w:rPr>
          <w:b/>
          <w:bCs/>
        </w:rPr>
        <w:t>STEP 4</w:t>
      </w:r>
    </w:p>
    <w:p w14:paraId="7F3FA5D5" w14:textId="77777777" w:rsidR="004F2625" w:rsidRPr="004F2625" w:rsidRDefault="004F2625" w:rsidP="004F2625">
      <w:r w:rsidRPr="004F2625">
        <w:t>Once the user authorizes on the consent screen, Google redirects the user to the callback URL provided by the web application in STEP 1.</w:t>
      </w:r>
    </w:p>
    <w:p w14:paraId="47C9D23E" w14:textId="77777777" w:rsidR="004F2625" w:rsidRPr="004F2625" w:rsidRDefault="004F2625" w:rsidP="004F2625">
      <w:r w:rsidRPr="004F2625">
        <w:t>While redirecting, it also sends along an authorization code.</w:t>
      </w:r>
    </w:p>
    <w:p w14:paraId="249363BA" w14:textId="77777777" w:rsidR="004F2625" w:rsidRPr="004F2625" w:rsidRDefault="004F2625" w:rsidP="004F2625">
      <w:pPr>
        <w:rPr>
          <w:b/>
          <w:bCs/>
        </w:rPr>
      </w:pPr>
      <w:r w:rsidRPr="004F2625">
        <w:rPr>
          <w:b/>
          <w:bCs/>
        </w:rPr>
        <w:t>STEP 5</w:t>
      </w:r>
    </w:p>
    <w:p w14:paraId="456589D2" w14:textId="77777777" w:rsidR="004F2625" w:rsidRPr="004F2625" w:rsidRDefault="004F2625" w:rsidP="004F2625">
      <w:r w:rsidRPr="004F2625">
        <w:t>The web application uses the Authorization Code to get an access token from the Authorization Server</w:t>
      </w:r>
    </w:p>
    <w:p w14:paraId="6365206B" w14:textId="77777777" w:rsidR="004F2625" w:rsidRPr="004F2625" w:rsidRDefault="004F2625" w:rsidP="004F2625">
      <w:r w:rsidRPr="004F2625">
        <w:t>The server checks if the authorization is valid and sends a response containing the access token and a refresh token (optional).</w:t>
      </w:r>
    </w:p>
    <w:p w14:paraId="39998EA0" w14:textId="77777777" w:rsidR="004F2625" w:rsidRPr="004F2625" w:rsidRDefault="004F2625" w:rsidP="004F2625">
      <w:r w:rsidRPr="004F2625">
        <w:t>With this, the application is fully authorized.</w:t>
      </w:r>
    </w:p>
    <w:p w14:paraId="53015D3A" w14:textId="77777777" w:rsidR="004F2625" w:rsidRPr="004F2625" w:rsidRDefault="004F2625" w:rsidP="004F2625">
      <w:r w:rsidRPr="004F2625">
        <w:t>It uses the access token to fetch the user’s account details. The same token can be used multiple times until it expires.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48"/>
        <w:gridCol w:w="6"/>
      </w:tblGrid>
      <w:tr w:rsidR="004F2625" w:rsidRPr="004F2625" w14:paraId="71B20D7D" w14:textId="77777777" w:rsidTr="004F2625">
        <w:trPr>
          <w:tblCellSpacing w:w="0" w:type="dxa"/>
        </w:trPr>
        <w:tc>
          <w:tcPr>
            <w:tcW w:w="0" w:type="auto"/>
            <w:vAlign w:val="center"/>
            <w:hideMark/>
          </w:tcPr>
          <w:p w14:paraId="76625062" w14:textId="77777777" w:rsidR="004F2625" w:rsidRPr="004F2625" w:rsidRDefault="004F2625" w:rsidP="004F2625"/>
        </w:tc>
        <w:tc>
          <w:tcPr>
            <w:tcW w:w="21840" w:type="dxa"/>
            <w:vAlign w:val="center"/>
            <w:hideMark/>
          </w:tcPr>
          <w:p w14:paraId="34B2C965" w14:textId="35470619" w:rsidR="004F2625" w:rsidRPr="004F2625" w:rsidRDefault="004F2625" w:rsidP="004F2625">
            <w:r w:rsidRPr="004F2625">
              <w:drawing>
                <wp:inline distT="0" distB="0" distL="0" distR="0" wp14:anchorId="60B72923" wp14:editId="0DB5EA80">
                  <wp:extent cx="5238750" cy="3276600"/>
                  <wp:effectExtent l="0" t="0" r="0" b="0"/>
                  <wp:docPr id="1863576399" name="Picture 3" descr="A diagram of a process flow&#10;&#10;Description automatically generated">
                    <a:hlinkClick xmlns:a="http://schemas.openxmlformats.org/drawingml/2006/main" r:id="rId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576399" name="Picture 3" descr="A diagram of a process flow&#10;&#10;Description automatically generated">
                            <a:hlinkClick r:id="rId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0" cy="327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9E50307" w14:textId="77777777" w:rsidR="004F2625" w:rsidRPr="004F2625" w:rsidRDefault="004F2625" w:rsidP="004F2625"/>
        </w:tc>
      </w:tr>
    </w:tbl>
    <w:p w14:paraId="56BC6E78" w14:textId="77777777" w:rsidR="004F2625" w:rsidRPr="004F2625" w:rsidRDefault="004F2625" w:rsidP="004F2625">
      <w:hyperlink r:id="rId10" w:tgtFrame="_blank" w:history="1">
        <w:r w:rsidRPr="004F2625">
          <w:rPr>
            <w:rStyle w:val="Hyperlink"/>
          </w:rPr>
          <w:t>You can play around with the diagram on Eraser.io</w:t>
        </w:r>
      </w:hyperlink>
    </w:p>
    <w:p w14:paraId="15E6C764" w14:textId="77777777" w:rsidR="004F2625" w:rsidRPr="004F2625" w:rsidRDefault="004F2625" w:rsidP="004F2625">
      <w:r w:rsidRPr="004F2625">
        <w:t>Note that there are more applications and flows supported by the OAuth standard. However, the one we discussed is the most used for authentication purposes</w:t>
      </w:r>
    </w:p>
    <w:p w14:paraId="517BF9FB" w14:textId="77777777" w:rsidR="004F2625" w:rsidRPr="004F2625" w:rsidRDefault="004F2625" w:rsidP="004F2625">
      <w:r w:rsidRPr="004F2625">
        <w:rPr>
          <w:b/>
          <w:bCs/>
        </w:rPr>
        <w:t>So - have you used OAuth in your project? What was your experience like?</w:t>
      </w:r>
    </w:p>
    <w:p w14:paraId="50AC982E" w14:textId="77777777" w:rsidR="003D42A4" w:rsidRDefault="003D42A4"/>
    <w:sectPr w:rsidR="003D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A520E"/>
    <w:multiLevelType w:val="multilevel"/>
    <w:tmpl w:val="3F1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610CC1"/>
    <w:multiLevelType w:val="multilevel"/>
    <w:tmpl w:val="FBD6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5835574">
    <w:abstractNumId w:val="1"/>
  </w:num>
  <w:num w:numId="2" w16cid:durableId="1240210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A4"/>
    <w:rsid w:val="000120EE"/>
    <w:rsid w:val="003D42A4"/>
    <w:rsid w:val="004F2625"/>
    <w:rsid w:val="00B30404"/>
    <w:rsid w:val="00CD52E0"/>
    <w:rsid w:val="00DC0D09"/>
    <w:rsid w:val="00FB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F2584"/>
  <w15:chartTrackingRefBased/>
  <w15:docId w15:val="{D5AA8A7C-B03D-4D18-8BB5-61F8CE58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30404"/>
    <w:pPr>
      <w:keepNext/>
      <w:keepLines/>
      <w:spacing w:before="80" w:after="40"/>
      <w:outlineLvl w:val="3"/>
    </w:pPr>
    <w:rPr>
      <w:rFonts w:eastAsiaTheme="majorEastAsia" w:cstheme="majorBidi"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30404"/>
    <w:rPr>
      <w:rFonts w:eastAsiaTheme="majorEastAsia" w:cstheme="majorBidi"/>
      <w:iCs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D4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2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42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2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3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334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0" w:color="182E3E"/>
            <w:bottom w:val="none" w:sz="0" w:space="0" w:color="auto"/>
            <w:right w:val="none" w:sz="0" w:space="0" w:color="auto"/>
          </w:divBdr>
        </w:div>
        <w:div w:id="136479411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36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572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0" w:color="182E3E"/>
            <w:bottom w:val="none" w:sz="0" w:space="0" w:color="auto"/>
            <w:right w:val="none" w:sz="0" w:space="0" w:color="auto"/>
          </w:divBdr>
        </w:div>
        <w:div w:id="69758292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7981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bstack.com/redirect/5e53b25f-2ce8-4032-93c8-3f1ac21da65d?j=eyJ1IjoiM3Vma2NwIn0.fhp5drYhYSKsls0kZ1EggdcK2U18KkmUpipcx9q_KA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bstack.com/redirect/5e664609-53b1-4d6d-b98e-84cf298d3ccd?j=eyJ1IjoiM3Vma2NwIn0.fhp5drYhYSKsls0kZ1EggdcK2U18KkmUpipcx9q_KAQ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ubstack.com/redirect/dfe472bc-81ab-4978-904c-9aa3ed96d865?j=eyJ1IjoiM3Vma2NwIn0.fhp5drYhYSKsls0kZ1EggdcK2U18KkmUpipcx9q_KAQ" TargetMode="External"/><Relationship Id="rId10" Type="http://schemas.openxmlformats.org/officeDocument/2006/relationships/hyperlink" Target="https://substack.com/redirect/5e664609-53b1-4d6d-b98e-84cf298d3ccd?j=eyJ1IjoiM3Vma2NwIn0.fhp5drYhYSKsls0kZ1EggdcK2U18KkmUpipcx9q_KAQ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657</Words>
  <Characters>3748</Characters>
  <Application>Microsoft Office Word</Application>
  <DocSecurity>0</DocSecurity>
  <Lines>31</Lines>
  <Paragraphs>8</Paragraphs>
  <ScaleCrop>false</ScaleCrop>
  <Company>FedEx</Company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Mishra (OSV)</dc:creator>
  <cp:keywords/>
  <dc:description/>
  <cp:lastModifiedBy>Dinesh Mishra (OSV)</cp:lastModifiedBy>
  <cp:revision>2</cp:revision>
  <dcterms:created xsi:type="dcterms:W3CDTF">2024-11-01T03:34:00Z</dcterms:created>
  <dcterms:modified xsi:type="dcterms:W3CDTF">2024-11-01T03:35:00Z</dcterms:modified>
</cp:coreProperties>
</file>