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A084" w14:textId="77777777" w:rsidR="00642F94" w:rsidRPr="00C3504D" w:rsidRDefault="00642F94" w:rsidP="00642F94">
      <w:pPr>
        <w:tabs>
          <w:tab w:val="left" w:pos="3384"/>
        </w:tabs>
        <w:jc w:val="center"/>
        <w:rPr>
          <w:rFonts w:ascii="Bookman Old Style" w:hAnsi="Bookman Old Style" w:cs="Arial"/>
          <w:b/>
          <w:bCs/>
          <w:sz w:val="28"/>
          <w:szCs w:val="28"/>
        </w:rPr>
      </w:pPr>
      <w:r w:rsidRPr="00C3504D">
        <w:rPr>
          <w:rFonts w:ascii="Bookman Old Style" w:hAnsi="Bookman Old Style" w:cs="Arial"/>
          <w:b/>
          <w:bCs/>
          <w:sz w:val="28"/>
          <w:szCs w:val="28"/>
        </w:rPr>
        <w:t>2. FRD (Functional Requirements Document)</w:t>
      </w:r>
    </w:p>
    <w:p w14:paraId="5A6B9728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2.1 Functional Requirement 1</w:t>
      </w:r>
    </w:p>
    <w:p w14:paraId="6C92C401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Complaint Tracking</w:t>
      </w:r>
    </w:p>
    <w:p w14:paraId="55763879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Description:</w:t>
      </w:r>
    </w:p>
    <w:p w14:paraId="33615931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</w:t>
      </w:r>
      <w:r w:rsidRPr="00C3504D">
        <w:rPr>
          <w:rFonts w:ascii="Bookman Old Style" w:hAnsi="Bookman Old Style" w:cs="Arial"/>
          <w:sz w:val="24"/>
          <w:szCs w:val="24"/>
        </w:rPr>
        <w:t>The system shall track all complaints raised by citizens.</w:t>
      </w:r>
    </w:p>
    <w:p w14:paraId="38A78178" w14:textId="77777777" w:rsidR="00642F94" w:rsidRPr="00C3504D" w:rsidRDefault="00642F94" w:rsidP="00642F94">
      <w:pPr>
        <w:tabs>
          <w:tab w:val="left" w:pos="3384"/>
        </w:tabs>
        <w:spacing w:line="240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Inputs:</w:t>
      </w:r>
    </w:p>
    <w:p w14:paraId="0D1EBC2D" w14:textId="77777777" w:rsidR="00642F94" w:rsidRPr="00C3504D" w:rsidRDefault="00642F94" w:rsidP="00642F94">
      <w:pPr>
        <w:numPr>
          <w:ilvl w:val="0"/>
          <w:numId w:val="1"/>
        </w:numPr>
        <w:tabs>
          <w:tab w:val="num" w:pos="720"/>
          <w:tab w:val="left" w:pos="3384"/>
        </w:tabs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Complaint ID </w:t>
      </w:r>
    </w:p>
    <w:p w14:paraId="6F25CD2E" w14:textId="77777777" w:rsidR="00642F94" w:rsidRPr="00C3504D" w:rsidRDefault="00642F94" w:rsidP="00642F94">
      <w:pPr>
        <w:numPr>
          <w:ilvl w:val="0"/>
          <w:numId w:val="1"/>
        </w:numPr>
        <w:tabs>
          <w:tab w:val="num" w:pos="720"/>
          <w:tab w:val="left" w:pos="3384"/>
        </w:tabs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Complaint Date </w:t>
      </w:r>
    </w:p>
    <w:p w14:paraId="183D5ED1" w14:textId="77777777" w:rsidR="00642F94" w:rsidRPr="00C3504D" w:rsidRDefault="00642F94" w:rsidP="00642F94">
      <w:pPr>
        <w:numPr>
          <w:ilvl w:val="0"/>
          <w:numId w:val="1"/>
        </w:numPr>
        <w:tabs>
          <w:tab w:val="num" w:pos="720"/>
          <w:tab w:val="left" w:pos="3384"/>
        </w:tabs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Department </w:t>
      </w:r>
    </w:p>
    <w:p w14:paraId="056B2A35" w14:textId="77777777" w:rsidR="00642F94" w:rsidRPr="00C3504D" w:rsidRDefault="00642F94" w:rsidP="00642F94">
      <w:pPr>
        <w:numPr>
          <w:ilvl w:val="0"/>
          <w:numId w:val="1"/>
        </w:numPr>
        <w:tabs>
          <w:tab w:val="num" w:pos="720"/>
          <w:tab w:val="left" w:pos="3384"/>
        </w:tabs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District </w:t>
      </w:r>
    </w:p>
    <w:p w14:paraId="7B3EE228" w14:textId="77777777" w:rsidR="00642F94" w:rsidRPr="00C3504D" w:rsidRDefault="00642F94" w:rsidP="00642F94">
      <w:pPr>
        <w:numPr>
          <w:ilvl w:val="0"/>
          <w:numId w:val="1"/>
        </w:numPr>
        <w:tabs>
          <w:tab w:val="num" w:pos="720"/>
          <w:tab w:val="left" w:pos="3384"/>
        </w:tabs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Complaint Type </w:t>
      </w:r>
    </w:p>
    <w:p w14:paraId="36770D7F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Output:</w:t>
      </w:r>
    </w:p>
    <w:p w14:paraId="104D8972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</w:t>
      </w:r>
      <w:r w:rsidRPr="00C3504D">
        <w:rPr>
          <w:rFonts w:ascii="Bookman Old Style" w:hAnsi="Bookman Old Style" w:cs="Arial"/>
          <w:sz w:val="24"/>
          <w:szCs w:val="24"/>
        </w:rPr>
        <w:t>Complaint records available for analysis.</w:t>
      </w:r>
    </w:p>
    <w:p w14:paraId="099E98C2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2.2 Functional Requirement 2</w:t>
      </w:r>
    </w:p>
    <w:p w14:paraId="245702C0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Complaint Status Monitoring</w:t>
      </w:r>
    </w:p>
    <w:p w14:paraId="39114309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</w:t>
      </w:r>
      <w:r w:rsidRPr="00C3504D">
        <w:rPr>
          <w:rFonts w:ascii="Bookman Old Style" w:hAnsi="Bookman Old Style" w:cs="Arial"/>
          <w:sz w:val="24"/>
          <w:szCs w:val="24"/>
        </w:rPr>
        <w:t>System shall track:</w:t>
      </w:r>
    </w:p>
    <w:p w14:paraId="66458E74" w14:textId="77777777" w:rsidR="00642F94" w:rsidRPr="00C3504D" w:rsidRDefault="00642F94" w:rsidP="00642F94">
      <w:pPr>
        <w:numPr>
          <w:ilvl w:val="0"/>
          <w:numId w:val="2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Open </w:t>
      </w:r>
    </w:p>
    <w:p w14:paraId="1576DE59" w14:textId="77777777" w:rsidR="00642F94" w:rsidRPr="00C3504D" w:rsidRDefault="00642F94" w:rsidP="00642F94">
      <w:pPr>
        <w:numPr>
          <w:ilvl w:val="0"/>
          <w:numId w:val="2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Closed </w:t>
      </w:r>
    </w:p>
    <w:p w14:paraId="0C3CA685" w14:textId="77777777" w:rsidR="00642F94" w:rsidRPr="00C3504D" w:rsidRDefault="00642F94" w:rsidP="00642F94">
      <w:pPr>
        <w:numPr>
          <w:ilvl w:val="0"/>
          <w:numId w:val="2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In Progress </w:t>
      </w:r>
    </w:p>
    <w:p w14:paraId="0DCCF9E9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Output:</w:t>
      </w:r>
    </w:p>
    <w:p w14:paraId="0B9C1EF6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</w:t>
      </w:r>
      <w:r w:rsidRPr="00C3504D">
        <w:rPr>
          <w:rFonts w:ascii="Bookman Old Style" w:hAnsi="Bookman Old Style" w:cs="Arial"/>
          <w:sz w:val="24"/>
          <w:szCs w:val="24"/>
        </w:rPr>
        <w:t>Status-wise complaint dashboard.</w:t>
      </w:r>
    </w:p>
    <w:p w14:paraId="7F5C897F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2.3 Functional Requirement 3</w:t>
      </w:r>
    </w:p>
    <w:p w14:paraId="1C13CDF1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SLA Monitoring</w:t>
      </w:r>
    </w:p>
    <w:p w14:paraId="3ED05351" w14:textId="77777777" w:rsidR="00642F94" w:rsidRPr="00C3504D" w:rsidRDefault="00642F94" w:rsidP="00642F94">
      <w:pPr>
        <w:tabs>
          <w:tab w:val="left" w:pos="3384"/>
        </w:tabs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</w:t>
      </w:r>
      <w:r w:rsidRPr="00C3504D">
        <w:rPr>
          <w:rFonts w:ascii="Bookman Old Style" w:hAnsi="Bookman Old Style" w:cs="Arial"/>
          <w:sz w:val="24"/>
          <w:szCs w:val="24"/>
        </w:rPr>
        <w:t>System shall compare:</w:t>
      </w:r>
    </w:p>
    <w:p w14:paraId="5919302D" w14:textId="77777777" w:rsidR="00642F94" w:rsidRPr="00C3504D" w:rsidRDefault="00642F94" w:rsidP="00642F94">
      <w:pPr>
        <w:tabs>
          <w:tab w:val="left" w:pos="3384"/>
        </w:tabs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       </w:t>
      </w:r>
      <w:r w:rsidRPr="00C3504D">
        <w:rPr>
          <w:rFonts w:ascii="Bookman Old Style" w:hAnsi="Bookman Old Style" w:cs="Arial"/>
          <w:sz w:val="24"/>
          <w:szCs w:val="24"/>
        </w:rPr>
        <w:t>Resolution Days</w:t>
      </w:r>
    </w:p>
    <w:p w14:paraId="365A21D0" w14:textId="77777777" w:rsidR="00642F94" w:rsidRPr="00C3504D" w:rsidRDefault="00642F94" w:rsidP="00642F94">
      <w:pPr>
        <w:tabs>
          <w:tab w:val="left" w:pos="3384"/>
        </w:tabs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                 </w:t>
      </w:r>
      <w:r w:rsidRPr="00C3504D">
        <w:rPr>
          <w:rFonts w:ascii="Bookman Old Style" w:hAnsi="Bookman Old Style" w:cs="Arial"/>
          <w:sz w:val="24"/>
          <w:szCs w:val="24"/>
        </w:rPr>
        <w:t>vs</w:t>
      </w:r>
    </w:p>
    <w:p w14:paraId="3ACFFEE1" w14:textId="77777777" w:rsidR="00642F94" w:rsidRPr="00C3504D" w:rsidRDefault="00642F94" w:rsidP="00642F94">
      <w:pPr>
        <w:tabs>
          <w:tab w:val="left" w:pos="3384"/>
        </w:tabs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        </w:t>
      </w:r>
      <w:r w:rsidRPr="00C3504D">
        <w:rPr>
          <w:rFonts w:ascii="Bookman Old Style" w:hAnsi="Bookman Old Style" w:cs="Arial"/>
          <w:sz w:val="24"/>
          <w:szCs w:val="24"/>
        </w:rPr>
        <w:t>SLA Target Days</w:t>
      </w:r>
    </w:p>
    <w:p w14:paraId="5871E12B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Output:</w:t>
      </w:r>
    </w:p>
    <w:p w14:paraId="23D809E3" w14:textId="77777777" w:rsidR="00642F94" w:rsidRPr="00C3504D" w:rsidRDefault="00642F94" w:rsidP="00642F94">
      <w:pPr>
        <w:numPr>
          <w:ilvl w:val="0"/>
          <w:numId w:val="3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Within SLA </w:t>
      </w:r>
    </w:p>
    <w:p w14:paraId="32000615" w14:textId="77777777" w:rsidR="00642F94" w:rsidRDefault="00642F94" w:rsidP="00642F94">
      <w:pPr>
        <w:numPr>
          <w:ilvl w:val="0"/>
          <w:numId w:val="3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Delayed </w:t>
      </w:r>
    </w:p>
    <w:p w14:paraId="45F62B72" w14:textId="77777777" w:rsidR="00642F94" w:rsidRPr="00C3504D" w:rsidRDefault="00642F94" w:rsidP="00642F94">
      <w:pPr>
        <w:numPr>
          <w:ilvl w:val="0"/>
          <w:numId w:val="3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Breached Cases </w:t>
      </w:r>
    </w:p>
    <w:p w14:paraId="0FED89C3" w14:textId="77777777" w:rsidR="00642F94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</w:p>
    <w:p w14:paraId="26CAAD0C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lastRenderedPageBreak/>
        <w:t>2.4 Functional Requirement 4</w:t>
      </w:r>
    </w:p>
    <w:p w14:paraId="485D6978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Department Performance Analysis</w:t>
      </w:r>
    </w:p>
    <w:p w14:paraId="42A3FEB4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</w:t>
      </w:r>
      <w:r w:rsidRPr="00C3504D">
        <w:rPr>
          <w:rFonts w:ascii="Bookman Old Style" w:hAnsi="Bookman Old Style" w:cs="Arial"/>
          <w:sz w:val="24"/>
          <w:szCs w:val="24"/>
        </w:rPr>
        <w:t>System shall calculate:</w:t>
      </w:r>
    </w:p>
    <w:p w14:paraId="286F1EA0" w14:textId="77777777" w:rsidR="00642F94" w:rsidRPr="00C3504D" w:rsidRDefault="00642F94" w:rsidP="00642F94">
      <w:pPr>
        <w:numPr>
          <w:ilvl w:val="0"/>
          <w:numId w:val="4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Total Complaints </w:t>
      </w:r>
    </w:p>
    <w:p w14:paraId="49F6B4CB" w14:textId="77777777" w:rsidR="00642F94" w:rsidRPr="00C3504D" w:rsidRDefault="00642F94" w:rsidP="00642F94">
      <w:pPr>
        <w:numPr>
          <w:ilvl w:val="0"/>
          <w:numId w:val="4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Resolution Rate </w:t>
      </w:r>
    </w:p>
    <w:p w14:paraId="1882B354" w14:textId="77777777" w:rsidR="00642F94" w:rsidRPr="00C3504D" w:rsidRDefault="00642F94" w:rsidP="00642F94">
      <w:pPr>
        <w:numPr>
          <w:ilvl w:val="0"/>
          <w:numId w:val="4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SLA Compliance </w:t>
      </w:r>
    </w:p>
    <w:p w14:paraId="69266059" w14:textId="77777777" w:rsidR="00642F94" w:rsidRPr="00C3504D" w:rsidRDefault="00642F94" w:rsidP="00642F94">
      <w:pPr>
        <w:numPr>
          <w:ilvl w:val="0"/>
          <w:numId w:val="4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Average Resolution Time </w:t>
      </w:r>
    </w:p>
    <w:p w14:paraId="004B3770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Output:</w:t>
      </w:r>
    </w:p>
    <w:p w14:paraId="609A75E3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</w:t>
      </w:r>
      <w:r w:rsidRPr="00C3504D">
        <w:rPr>
          <w:rFonts w:ascii="Bookman Old Style" w:hAnsi="Bookman Old Style" w:cs="Arial"/>
          <w:sz w:val="24"/>
          <w:szCs w:val="24"/>
        </w:rPr>
        <w:t>Department ranking dashboard.</w:t>
      </w:r>
    </w:p>
    <w:p w14:paraId="20A97A22" w14:textId="77777777" w:rsidR="00642F94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</w:p>
    <w:p w14:paraId="20BF2519" w14:textId="77777777" w:rsidR="00642F94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</w:p>
    <w:p w14:paraId="5FFEF324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2.5 Functional Requirement 5</w:t>
      </w:r>
    </w:p>
    <w:p w14:paraId="52C29BB8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Officer Performance Analysis</w:t>
      </w:r>
    </w:p>
    <w:p w14:paraId="0EDCD46A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</w:t>
      </w:r>
      <w:r w:rsidRPr="00C3504D">
        <w:rPr>
          <w:rFonts w:ascii="Bookman Old Style" w:hAnsi="Bookman Old Style" w:cs="Arial"/>
          <w:sz w:val="24"/>
          <w:szCs w:val="24"/>
        </w:rPr>
        <w:t>System shall display:</w:t>
      </w:r>
    </w:p>
    <w:p w14:paraId="48CD8F91" w14:textId="77777777" w:rsidR="00642F94" w:rsidRPr="00C3504D" w:rsidRDefault="00642F94" w:rsidP="00642F94">
      <w:pPr>
        <w:numPr>
          <w:ilvl w:val="0"/>
          <w:numId w:val="5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Assigned Complaints </w:t>
      </w:r>
    </w:p>
    <w:p w14:paraId="11099C33" w14:textId="77777777" w:rsidR="00642F94" w:rsidRPr="00C3504D" w:rsidRDefault="00642F94" w:rsidP="00642F94">
      <w:pPr>
        <w:numPr>
          <w:ilvl w:val="0"/>
          <w:numId w:val="5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Resolved Complaints </w:t>
      </w:r>
    </w:p>
    <w:p w14:paraId="38BA00EF" w14:textId="77777777" w:rsidR="00642F94" w:rsidRPr="00C3504D" w:rsidRDefault="00642F94" w:rsidP="00642F94">
      <w:pPr>
        <w:numPr>
          <w:ilvl w:val="0"/>
          <w:numId w:val="5"/>
        </w:numPr>
        <w:tabs>
          <w:tab w:val="num" w:pos="720"/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 w:rsidRPr="00C3504D">
        <w:rPr>
          <w:rFonts w:ascii="Bookman Old Style" w:hAnsi="Bookman Old Style" w:cs="Arial"/>
          <w:sz w:val="24"/>
          <w:szCs w:val="24"/>
        </w:rPr>
        <w:t xml:space="preserve">Average Resolution Days </w:t>
      </w:r>
    </w:p>
    <w:p w14:paraId="52C29156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C3504D">
        <w:rPr>
          <w:rFonts w:ascii="Bookman Old Style" w:hAnsi="Bookman Old Style" w:cs="Arial"/>
          <w:b/>
          <w:bCs/>
          <w:sz w:val="24"/>
          <w:szCs w:val="24"/>
        </w:rPr>
        <w:t>Output:</w:t>
      </w:r>
    </w:p>
    <w:p w14:paraId="0D4E7925" w14:textId="77777777" w:rsidR="00642F94" w:rsidRPr="00C3504D" w:rsidRDefault="00642F94" w:rsidP="00642F94">
      <w:pPr>
        <w:tabs>
          <w:tab w:val="left" w:pos="3384"/>
        </w:tabs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</w:t>
      </w:r>
      <w:r w:rsidRPr="00C3504D">
        <w:rPr>
          <w:rFonts w:ascii="Bookman Old Style" w:hAnsi="Bookman Old Style" w:cs="Arial"/>
          <w:sz w:val="24"/>
          <w:szCs w:val="24"/>
        </w:rPr>
        <w:t>Officer Performance Dashboard</w:t>
      </w:r>
    </w:p>
    <w:p w14:paraId="2C2DC6DE" w14:textId="77777777" w:rsidR="00A34A2D" w:rsidRPr="00642F94" w:rsidRDefault="00A34A2D">
      <w:pPr>
        <w:rPr>
          <w:rFonts w:ascii="Bookman Old Style" w:hAnsi="Bookman Old Style"/>
          <w:sz w:val="24"/>
          <w:szCs w:val="24"/>
        </w:rPr>
      </w:pPr>
    </w:p>
    <w:sectPr w:rsidR="00A34A2D" w:rsidRPr="00642F94" w:rsidSect="00642F94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015B"/>
    <w:multiLevelType w:val="multilevel"/>
    <w:tmpl w:val="507034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B66B1"/>
    <w:multiLevelType w:val="multilevel"/>
    <w:tmpl w:val="D5DA9C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35996"/>
    <w:multiLevelType w:val="multilevel"/>
    <w:tmpl w:val="35A0C1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13BDE"/>
    <w:multiLevelType w:val="multilevel"/>
    <w:tmpl w:val="EC7036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80377"/>
    <w:multiLevelType w:val="multilevel"/>
    <w:tmpl w:val="332A43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23B9B"/>
    <w:multiLevelType w:val="multilevel"/>
    <w:tmpl w:val="CE2287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82856"/>
    <w:multiLevelType w:val="multilevel"/>
    <w:tmpl w:val="2766C6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87143685">
    <w:abstractNumId w:val="6"/>
  </w:num>
  <w:num w:numId="2" w16cid:durableId="1709066919">
    <w:abstractNumId w:val="4"/>
  </w:num>
  <w:num w:numId="3" w16cid:durableId="532228899">
    <w:abstractNumId w:val="2"/>
  </w:num>
  <w:num w:numId="4" w16cid:durableId="486021265">
    <w:abstractNumId w:val="1"/>
  </w:num>
  <w:num w:numId="5" w16cid:durableId="1028409068">
    <w:abstractNumId w:val="3"/>
  </w:num>
  <w:num w:numId="6" w16cid:durableId="1056472241">
    <w:abstractNumId w:val="0"/>
  </w:num>
  <w:num w:numId="7" w16cid:durableId="17038207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94"/>
    <w:rsid w:val="00150597"/>
    <w:rsid w:val="00553D99"/>
    <w:rsid w:val="00642F94"/>
    <w:rsid w:val="00650F6D"/>
    <w:rsid w:val="007D0DDC"/>
    <w:rsid w:val="00A34A2D"/>
    <w:rsid w:val="00DF48D2"/>
    <w:rsid w:val="00E440E1"/>
    <w:rsid w:val="00E9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727C"/>
  <w15:chartTrackingRefBased/>
  <w15:docId w15:val="{DE8B8792-273F-42EE-A25B-DD9AC6F7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F94"/>
  </w:style>
  <w:style w:type="paragraph" w:styleId="Heading1">
    <w:name w:val="heading 1"/>
    <w:basedOn w:val="Normal"/>
    <w:next w:val="Normal"/>
    <w:link w:val="Heading1Char"/>
    <w:uiPriority w:val="9"/>
    <w:qFormat/>
    <w:rsid w:val="0064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suppriya k</dc:creator>
  <cp:keywords/>
  <dc:description/>
  <cp:lastModifiedBy>Ruban Kumar Saravanan</cp:lastModifiedBy>
  <cp:revision>3</cp:revision>
  <dcterms:created xsi:type="dcterms:W3CDTF">2026-06-28T18:22:00Z</dcterms:created>
  <dcterms:modified xsi:type="dcterms:W3CDTF">2026-07-08T07:31:00Z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0c3a3f12-f45f-4d7c-9742-cf214d820168</vt:lpwstr>
  </property>
</Properties>
</file>