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C8E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you want, I can do the same for </w:t>
      </w:r>
      <w:r w:rsidRPr="00243002">
        <w:rPr>
          <w:rFonts w:ascii="pplxSerif" w:eastAsia="Times New Roman" w:hAnsi="pplxSerif" w:cs="Segoe UI"/>
          <w:b/>
          <w:bCs/>
          <w:color w:val="27251E"/>
          <w:kern w:val="0"/>
          <w:bdr w:val="single" w:sz="2" w:space="0" w:color="auto" w:frame="1"/>
          <w:lang w:val="en" w:eastAsia="en-GB"/>
          <w14:ligatures w14:val="none"/>
        </w:rPr>
        <w:t>E5.md</w:t>
      </w:r>
      <w:r w:rsidRPr="00243002">
        <w:rPr>
          <w:rFonts w:ascii="pplxSerif" w:eastAsia="Times New Roman" w:hAnsi="pplxSerif" w:cs="Segoe UI"/>
          <w:color w:val="27251E"/>
          <w:kern w:val="0"/>
          <w:lang w:val="en" w:eastAsia="en-GB"/>
          <w14:ligatures w14:val="none"/>
        </w:rPr>
        <w:t> and paste that full markdown here too.</w:t>
      </w:r>
    </w:p>
    <w:p w14:paraId="46D5FDD8" w14:textId="77777777" w:rsidR="00243002" w:rsidRPr="00243002" w:rsidRDefault="00243002" w:rsidP="00243002">
      <w:pPr>
        <w:spacing w:after="0" w:line="240" w:lineRule="auto"/>
        <w:rPr>
          <w:rFonts w:ascii="Segoe UI" w:eastAsia="Times New Roman" w:hAnsi="Segoe UI" w:cs="Segoe UI"/>
          <w:color w:val="000000"/>
          <w:kern w:val="0"/>
          <w:lang w:eastAsia="en-GB"/>
          <w14:ligatures w14:val="none"/>
        </w:rPr>
      </w:pPr>
      <w:r w:rsidRPr="00243002">
        <w:rPr>
          <w:rFonts w:ascii="Segoe UI" w:eastAsia="Times New Roman" w:hAnsi="Segoe UI" w:cs="Segoe UI"/>
          <w:color w:val="000000"/>
          <w:kern w:val="0"/>
          <w:lang w:eastAsia="en-GB"/>
          <w14:ligatures w14:val="none"/>
        </w:rPr>
        <w:t>Prepared using GPT-5.4</w:t>
      </w:r>
    </w:p>
    <w:p w14:paraId="1A7827E7" w14:textId="77777777" w:rsidR="00243002" w:rsidRPr="00243002" w:rsidRDefault="00243002" w:rsidP="00243002">
      <w:pPr>
        <w:spacing w:after="0" w:line="240" w:lineRule="auto"/>
        <w:rPr>
          <w:rFonts w:ascii="Segoe UI" w:eastAsia="Times New Roman" w:hAnsi="Segoe UI" w:cs="Segoe UI"/>
          <w:color w:val="27251E"/>
          <w:kern w:val="0"/>
          <w:lang w:eastAsia="en-GB"/>
          <w14:ligatures w14:val="none"/>
        </w:rPr>
      </w:pPr>
      <w:r w:rsidRPr="00243002">
        <w:rPr>
          <w:rFonts w:ascii="Segoe UI" w:eastAsia="Times New Roman" w:hAnsi="Segoe UI" w:cs="Segoe UI"/>
          <w:color w:val="27251E"/>
          <w:kern w:val="0"/>
          <w:bdr w:val="single" w:sz="2" w:space="0" w:color="auto" w:frame="1"/>
          <w:lang w:eastAsia="en-GB"/>
          <w14:ligatures w14:val="none"/>
        </w:rPr>
        <w:t>Once the user logs in , Company , Professional can assign , recommend, program , assessement and event to someone else. When any of the button is clicked. A new popup opens that has a text fields that says phone number and email. The user has to add either of one and click the Search button. The system validates the phone number and email address. Upon hitting the search button, the system looks for the users in the registered users, if found Displays the First name and the last name of the user. and enables the button, "ASsign " or "Recommend" as applicable. When the user is not found, it says , user not found please provide First name and last name. When the assign button is clicked, the system, assigns that assessment , program or recommend event to that user. We call this as an assigned activity. The assignment can only happen if the assignee has the number of coins required for the credit of that activity is available in his wallet. In case its not available, a message shows up, not enough coins, please get more coins. If there are enough coings the confirmation is shown that the "n" coins will be reduced from his wallet for assignment. Once the assigment happens the wallet transaction is recorded in the wallet transacation for the assigneee. We will create a link on the my wallet for the user to see the transactions against his wallet. When the respective user logs in , he sees the assigned activities to himself. Can we create a detailed PRD Epic 07 for the Activity Assignment feature. The PRD should be stakeholder facing, well formated, developer ready like we have for other epics</w:t>
      </w:r>
    </w:p>
    <w:p w14:paraId="0E9F99F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Yes — below is a stakeholder-facing, developer-ready </w:t>
      </w:r>
      <w:r w:rsidRPr="00243002">
        <w:rPr>
          <w:rFonts w:ascii="pplxSerif" w:eastAsia="Times New Roman" w:hAnsi="pplxSerif" w:cs="Segoe UI"/>
          <w:b/>
          <w:bCs/>
          <w:color w:val="27251E"/>
          <w:kern w:val="0"/>
          <w:bdr w:val="single" w:sz="2" w:space="0" w:color="auto" w:frame="1"/>
          <w:lang w:val="en" w:eastAsia="en-GB"/>
          <w14:ligatures w14:val="none"/>
        </w:rPr>
        <w:t>Epic E7 PRD</w:t>
      </w:r>
      <w:r w:rsidRPr="00243002">
        <w:rPr>
          <w:rFonts w:ascii="pplxSerif" w:eastAsia="Times New Roman" w:hAnsi="pplxSerif" w:cs="Segoe UI"/>
          <w:color w:val="27251E"/>
          <w:kern w:val="0"/>
          <w:lang w:val="en" w:eastAsia="en-GB"/>
          <w14:ligatures w14:val="none"/>
        </w:rPr>
        <w:t> for the </w:t>
      </w:r>
      <w:r w:rsidRPr="00243002">
        <w:rPr>
          <w:rFonts w:ascii="pplxSerif" w:eastAsia="Times New Roman" w:hAnsi="pplxSerif" w:cs="Segoe UI"/>
          <w:b/>
          <w:bCs/>
          <w:color w:val="27251E"/>
          <w:kern w:val="0"/>
          <w:bdr w:val="single" w:sz="2" w:space="0" w:color="auto" w:frame="1"/>
          <w:lang w:val="en" w:eastAsia="en-GB"/>
          <w14:ligatures w14:val="none"/>
        </w:rPr>
        <w:t>Activity Assignment</w:t>
      </w:r>
      <w:r w:rsidRPr="00243002">
        <w:rPr>
          <w:rFonts w:ascii="pplxSerif" w:eastAsia="Times New Roman" w:hAnsi="pplxSerif" w:cs="Segoe UI"/>
          <w:color w:val="27251E"/>
          <w:kern w:val="0"/>
          <w:lang w:val="en" w:eastAsia="en-GB"/>
          <w14:ligatures w14:val="none"/>
        </w:rPr>
        <w:t> feature, aligned with the wallet flow, assigned activities concept, search-by-phone/email popup workflow, and post-login activity visibility you described.</w:t>
      </w:r>
    </w:p>
    <w:p w14:paraId="1BE36D48"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Segoe UI"/>
          <w:b/>
          <w:bCs/>
          <w:color w:val="27251E"/>
          <w:kern w:val="36"/>
          <w:sz w:val="48"/>
          <w:szCs w:val="48"/>
          <w:lang w:val="en" w:eastAsia="en-GB"/>
          <w14:ligatures w14:val="none"/>
        </w:rPr>
      </w:pPr>
      <w:r w:rsidRPr="00243002">
        <w:rPr>
          <w:rFonts w:ascii="pplxSerif" w:eastAsia="Times New Roman" w:hAnsi="pplxSerif" w:cs="Segoe UI"/>
          <w:b/>
          <w:bCs/>
          <w:color w:val="27251E"/>
          <w:kern w:val="36"/>
          <w:sz w:val="48"/>
          <w:szCs w:val="48"/>
          <w:lang w:val="en" w:eastAsia="en-GB"/>
          <w14:ligatures w14:val="none"/>
        </w:rPr>
        <w:t>StudioVerse</w:t>
      </w:r>
    </w:p>
    <w:p w14:paraId="7EE42BF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Product Requirements Document</w:t>
      </w:r>
    </w:p>
    <w:p w14:paraId="127851A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EPIC E7 — Activity Assignment and Recommendation</w:t>
      </w:r>
    </w:p>
    <w:p w14:paraId="2CE1CEF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Document Type:</w:t>
      </w:r>
      <w:r w:rsidRPr="00243002">
        <w:rPr>
          <w:rFonts w:ascii="pplxSerif" w:eastAsia="Times New Roman" w:hAnsi="pplxSerif" w:cs="Segoe UI"/>
          <w:color w:val="27251E"/>
          <w:kern w:val="0"/>
          <w:lang w:val="en" w:eastAsia="en-GB"/>
          <w14:ligatures w14:val="none"/>
        </w:rPr>
        <w:t> Functional Product Requirements Document</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Epic ID:</w:t>
      </w:r>
      <w:r w:rsidRPr="00243002">
        <w:rPr>
          <w:rFonts w:ascii="pplxSerif" w:eastAsia="Times New Roman" w:hAnsi="pplxSerif" w:cs="Segoe UI"/>
          <w:color w:val="27251E"/>
          <w:kern w:val="0"/>
          <w:lang w:val="en" w:eastAsia="en-GB"/>
          <w14:ligatures w14:val="none"/>
        </w:rPr>
        <w:t> E7</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Version:</w:t>
      </w:r>
      <w:r w:rsidRPr="00243002">
        <w:rPr>
          <w:rFonts w:ascii="pplxSerif" w:eastAsia="Times New Roman" w:hAnsi="pplxSerif" w:cs="Segoe UI"/>
          <w:color w:val="27251E"/>
          <w:kern w:val="0"/>
          <w:lang w:val="en" w:eastAsia="en-GB"/>
          <w14:ligatures w14:val="none"/>
        </w:rPr>
        <w:t> 1.0</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Date:</w:t>
      </w:r>
      <w:r w:rsidRPr="00243002">
        <w:rPr>
          <w:rFonts w:ascii="pplxSerif" w:eastAsia="Times New Roman" w:hAnsi="pplxSerif" w:cs="Segoe UI"/>
          <w:color w:val="27251E"/>
          <w:kern w:val="0"/>
          <w:lang w:val="en" w:eastAsia="en-GB"/>
          <w14:ligatures w14:val="none"/>
        </w:rPr>
        <w:t> April 12, 2026</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Product:</w:t>
      </w:r>
      <w:r w:rsidRPr="00243002">
        <w:rPr>
          <w:rFonts w:ascii="pplxSerif" w:eastAsia="Times New Roman" w:hAnsi="pplxSerif" w:cs="Segoe UI"/>
          <w:color w:val="27251E"/>
          <w:kern w:val="0"/>
          <w:lang w:val="en" w:eastAsia="en-GB"/>
          <w14:ligatures w14:val="none"/>
        </w:rPr>
        <w:t> StudioVerse</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Primary Module:</w:t>
      </w:r>
      <w:r w:rsidRPr="00243002">
        <w:rPr>
          <w:rFonts w:ascii="pplxSerif" w:eastAsia="Times New Roman" w:hAnsi="pplxSerif" w:cs="Segoe UI"/>
          <w:color w:val="27251E"/>
          <w:kern w:val="0"/>
          <w:lang w:val="en" w:eastAsia="en-GB"/>
          <w14:ligatures w14:val="none"/>
        </w:rPr>
        <w:t> Activity Assignment</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Primary Capability:</w:t>
      </w:r>
      <w:r w:rsidRPr="00243002">
        <w:rPr>
          <w:rFonts w:ascii="pplxSerif" w:eastAsia="Times New Roman" w:hAnsi="pplxSerif" w:cs="Segoe UI"/>
          <w:color w:val="27251E"/>
          <w:kern w:val="0"/>
          <w:lang w:val="en" w:eastAsia="en-GB"/>
          <w14:ligatures w14:val="none"/>
        </w:rPr>
        <w:t> Assign and recommend activities to registered or newly identified users</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Primary Actors:</w:t>
      </w:r>
      <w:r w:rsidRPr="00243002">
        <w:rPr>
          <w:rFonts w:ascii="pplxSerif" w:eastAsia="Times New Roman" w:hAnsi="pplxSerif" w:cs="Segoe UI"/>
          <w:color w:val="27251E"/>
          <w:kern w:val="0"/>
          <w:lang w:val="en" w:eastAsia="en-GB"/>
          <w14:ligatures w14:val="none"/>
        </w:rPr>
        <w:t> Company, Professional, Individual Assignee, SuperAdmin</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lastRenderedPageBreak/>
        <w:t>Audience:</w:t>
      </w:r>
      <w:r w:rsidRPr="00243002">
        <w:rPr>
          <w:rFonts w:ascii="pplxSerif" w:eastAsia="Times New Roman" w:hAnsi="pplxSerif" w:cs="Segoe UI"/>
          <w:color w:val="27251E"/>
          <w:kern w:val="0"/>
          <w:lang w:val="en" w:eastAsia="en-GB"/>
          <w14:ligatures w14:val="none"/>
        </w:rPr>
        <w:t> Business Stakeholders, Product Owners, Engineering, QA, Design, Architecture, Wallet / Profile / Activity Teams</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Status:</w:t>
      </w:r>
      <w:r w:rsidRPr="00243002">
        <w:rPr>
          <w:rFonts w:ascii="pplxSerif" w:eastAsia="Times New Roman" w:hAnsi="pplxSerif" w:cs="Segoe UI"/>
          <w:color w:val="27251E"/>
          <w:kern w:val="0"/>
          <w:lang w:val="en" w:eastAsia="en-GB"/>
          <w14:ligatures w14:val="none"/>
        </w:rPr>
        <w:t> Draft</w:t>
      </w:r>
    </w:p>
    <w:p w14:paraId="6DCE666C"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54B60F3B">
          <v:rect id="_x0000_i1025" style="width:0;height:.75pt" o:hralign="center" o:hrstd="t" o:hr="t" fillcolor="#a0a0a0" stroked="f"/>
        </w:pict>
      </w:r>
    </w:p>
    <w:p w14:paraId="223C250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 Purpose</w:t>
      </w:r>
    </w:p>
    <w:p w14:paraId="7864AD97"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document defines the business and functional requirements for the </w:t>
      </w:r>
      <w:r w:rsidRPr="00243002">
        <w:rPr>
          <w:rFonts w:ascii="pplxSerif" w:eastAsia="Times New Roman" w:hAnsi="pplxSerif" w:cs="Segoe UI"/>
          <w:b/>
          <w:bCs/>
          <w:color w:val="27251E"/>
          <w:kern w:val="0"/>
          <w:bdr w:val="single" w:sz="2" w:space="0" w:color="auto" w:frame="1"/>
          <w:lang w:val="en" w:eastAsia="en-GB"/>
          <w14:ligatures w14:val="none"/>
        </w:rPr>
        <w:t>Activity Assignment</w:t>
      </w:r>
      <w:r w:rsidRPr="00243002">
        <w:rPr>
          <w:rFonts w:ascii="pplxSerif" w:eastAsia="Times New Roman" w:hAnsi="pplxSerif" w:cs="Segoe UI"/>
          <w:color w:val="27251E"/>
          <w:kern w:val="0"/>
          <w:lang w:val="en" w:eastAsia="en-GB"/>
          <w14:ligatures w14:val="none"/>
        </w:rPr>
        <w:t> capability in StudioVerse.</w:t>
      </w:r>
    </w:p>
    <w:p w14:paraId="4964815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purpose of this Epic is to allow eligible logged-in users such as </w:t>
      </w:r>
      <w:r w:rsidRPr="00243002">
        <w:rPr>
          <w:rFonts w:ascii="pplxSerif" w:eastAsia="Times New Roman" w:hAnsi="pplxSerif" w:cs="Segoe UI"/>
          <w:b/>
          <w:bCs/>
          <w:color w:val="27251E"/>
          <w:kern w:val="0"/>
          <w:bdr w:val="single" w:sz="2" w:space="0" w:color="auto" w:frame="1"/>
          <w:lang w:val="en" w:eastAsia="en-GB"/>
          <w14:ligatures w14:val="none"/>
        </w:rPr>
        <w:t>Company</w:t>
      </w:r>
      <w:r w:rsidRPr="00243002">
        <w:rPr>
          <w:rFonts w:ascii="pplxSerif" w:eastAsia="Times New Roman" w:hAnsi="pplxSerif" w:cs="Segoe UI"/>
          <w:color w:val="27251E"/>
          <w:kern w:val="0"/>
          <w:lang w:val="en" w:eastAsia="en-GB"/>
          <w14:ligatures w14:val="none"/>
        </w:rPr>
        <w:t> and </w:t>
      </w:r>
      <w:r w:rsidRPr="00243002">
        <w:rPr>
          <w:rFonts w:ascii="pplxSerif" w:eastAsia="Times New Roman" w:hAnsi="pplxSerif" w:cs="Segoe UI"/>
          <w:b/>
          <w:bCs/>
          <w:color w:val="27251E"/>
          <w:kern w:val="0"/>
          <w:bdr w:val="single" w:sz="2" w:space="0" w:color="auto" w:frame="1"/>
          <w:lang w:val="en" w:eastAsia="en-GB"/>
          <w14:ligatures w14:val="none"/>
        </w:rPr>
        <w:t>Professional</w:t>
      </w:r>
      <w:r w:rsidRPr="00243002">
        <w:rPr>
          <w:rFonts w:ascii="pplxSerif" w:eastAsia="Times New Roman" w:hAnsi="pplxSerif" w:cs="Segoe UI"/>
          <w:color w:val="27251E"/>
          <w:kern w:val="0"/>
          <w:lang w:val="en" w:eastAsia="en-GB"/>
          <w14:ligatures w14:val="none"/>
        </w:rPr>
        <w:t> actors to assign or recommend activities to another person using a lightweight search-first workflow based on phone number or email address.</w:t>
      </w:r>
    </w:p>
    <w:p w14:paraId="2FC23694"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Epic also establishes the assignment confirmation rules, wallet validation and coin deduction behavior, assignee lookup flow, assigned activity records, and post-login visibility of assigned activities for the recipient.</w:t>
      </w:r>
    </w:p>
    <w:p w14:paraId="48B4950C"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67733607">
          <v:rect id="_x0000_i1026" style="width:0;height:.75pt" o:hralign="center" o:hrstd="t" o:hr="t" fillcolor="#a0a0a0" stroked="f"/>
        </w:pict>
      </w:r>
    </w:p>
    <w:p w14:paraId="52C6B990"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2. Audience</w:t>
      </w:r>
    </w:p>
    <w:p w14:paraId="2CC998BD"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Business Stakeholders</w:t>
      </w:r>
    </w:p>
    <w:p w14:paraId="4CF552D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document explains how StudioVerse can operationalize Programs, Assessments, and Events by allowing platform actors to direct those activities to other people in a controlled, trackable, wallet-aware way.</w:t>
      </w:r>
    </w:p>
    <w:p w14:paraId="7A76F2B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Product Owners / Product Management</w:t>
      </w:r>
    </w:p>
    <w:p w14:paraId="4049572D"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document defines the workflow, eligibility logic, wallet validation, assignment record creation, recipient discovery, and assignment visibility rules for assigned activities.</w:t>
      </w:r>
    </w:p>
    <w:p w14:paraId="58A2425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Engineering Teams</w:t>
      </w:r>
    </w:p>
    <w:p w14:paraId="63D72FF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document provides the functional requirements needed to implement assignment popups, user lookup by email or phone, validation, wallet checks, transaction creation, and assignee activity visibility.</w:t>
      </w:r>
    </w:p>
    <w:p w14:paraId="5158BB79"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QA Teams</w:t>
      </w:r>
    </w:p>
    <w:p w14:paraId="541D047F"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lastRenderedPageBreak/>
        <w:t>This document provides the basis for validating search behavior, user lookup, assignment gating, insufficient wallet messaging, wallet deductions, activity creation, and assigned activity display behavior.</w:t>
      </w:r>
    </w:p>
    <w:p w14:paraId="7842596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Design Teams</w:t>
      </w:r>
    </w:p>
    <w:p w14:paraId="246D638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document describes the modal-based assignment interaction, conditional states, messaging, and user feedback needed to make assignment and recommendation flows intuitive and reliable.</w:t>
      </w:r>
    </w:p>
    <w:p w14:paraId="1390A723"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49ECA473">
          <v:rect id="_x0000_i1027" style="width:0;height:.75pt" o:hralign="center" o:hrstd="t" o:hr="t" fillcolor="#a0a0a0" stroked="f"/>
        </w:pict>
      </w:r>
    </w:p>
    <w:p w14:paraId="2F68A2D0"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3. Executive Summary</w:t>
      </w:r>
    </w:p>
    <w:p w14:paraId="5C3AC8C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Once logged in, a </w:t>
      </w:r>
      <w:r w:rsidRPr="00243002">
        <w:rPr>
          <w:rFonts w:ascii="pplxSerif" w:eastAsia="Times New Roman" w:hAnsi="pplxSerif" w:cs="Segoe UI"/>
          <w:b/>
          <w:bCs/>
          <w:color w:val="27251E"/>
          <w:kern w:val="0"/>
          <w:bdr w:val="single" w:sz="2" w:space="0" w:color="auto" w:frame="1"/>
          <w:lang w:val="en" w:eastAsia="en-GB"/>
          <w14:ligatures w14:val="none"/>
        </w:rPr>
        <w:t>Company</w:t>
      </w:r>
      <w:r w:rsidRPr="00243002">
        <w:rPr>
          <w:rFonts w:ascii="pplxSerif" w:eastAsia="Times New Roman" w:hAnsi="pplxSerif" w:cs="Segoe UI"/>
          <w:color w:val="27251E"/>
          <w:kern w:val="0"/>
          <w:lang w:val="en" w:eastAsia="en-GB"/>
          <w14:ligatures w14:val="none"/>
        </w:rPr>
        <w:t> or </w:t>
      </w:r>
      <w:r w:rsidRPr="00243002">
        <w:rPr>
          <w:rFonts w:ascii="pplxSerif" w:eastAsia="Times New Roman" w:hAnsi="pplxSerif" w:cs="Segoe UI"/>
          <w:b/>
          <w:bCs/>
          <w:color w:val="27251E"/>
          <w:kern w:val="0"/>
          <w:bdr w:val="single" w:sz="2" w:space="0" w:color="auto" w:frame="1"/>
          <w:lang w:val="en" w:eastAsia="en-GB"/>
          <w14:ligatures w14:val="none"/>
        </w:rPr>
        <w:t>Professional</w:t>
      </w:r>
      <w:r w:rsidRPr="00243002">
        <w:rPr>
          <w:rFonts w:ascii="pplxSerif" w:eastAsia="Times New Roman" w:hAnsi="pplxSerif" w:cs="Segoe UI"/>
          <w:color w:val="27251E"/>
          <w:kern w:val="0"/>
          <w:lang w:val="en" w:eastAsia="en-GB"/>
          <w14:ligatures w14:val="none"/>
        </w:rPr>
        <w:t> should be able to assign or recommend a Program, Assessment, or Event to someone else from within the product.</w:t>
      </w:r>
    </w:p>
    <w:p w14:paraId="56352B25"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When the user clicks an </w:t>
      </w:r>
      <w:r w:rsidRPr="00243002">
        <w:rPr>
          <w:rFonts w:ascii="pplxSerif" w:eastAsia="Times New Roman" w:hAnsi="pplxSerif" w:cs="Segoe UI"/>
          <w:b/>
          <w:bCs/>
          <w:color w:val="27251E"/>
          <w:kern w:val="0"/>
          <w:bdr w:val="single" w:sz="2" w:space="0" w:color="auto" w:frame="1"/>
          <w:lang w:val="en" w:eastAsia="en-GB"/>
          <w14:ligatures w14:val="none"/>
        </w:rPr>
        <w:t>Assign</w:t>
      </w:r>
      <w:r w:rsidRPr="00243002">
        <w:rPr>
          <w:rFonts w:ascii="pplxSerif" w:eastAsia="Times New Roman" w:hAnsi="pplxSerif" w:cs="Segoe UI"/>
          <w:color w:val="27251E"/>
          <w:kern w:val="0"/>
          <w:lang w:val="en" w:eastAsia="en-GB"/>
          <w14:ligatures w14:val="none"/>
        </w:rPr>
        <w:t> or </w:t>
      </w:r>
      <w:r w:rsidRPr="00243002">
        <w:rPr>
          <w:rFonts w:ascii="pplxSerif" w:eastAsia="Times New Roman" w:hAnsi="pplxSerif" w:cs="Segoe UI"/>
          <w:b/>
          <w:bCs/>
          <w:color w:val="27251E"/>
          <w:kern w:val="0"/>
          <w:bdr w:val="single" w:sz="2" w:space="0" w:color="auto" w:frame="1"/>
          <w:lang w:val="en" w:eastAsia="en-GB"/>
          <w14:ligatures w14:val="none"/>
        </w:rPr>
        <w:t>Recommend</w:t>
      </w:r>
      <w:r w:rsidRPr="00243002">
        <w:rPr>
          <w:rFonts w:ascii="pplxSerif" w:eastAsia="Times New Roman" w:hAnsi="pplxSerif" w:cs="Segoe UI"/>
          <w:color w:val="27251E"/>
          <w:kern w:val="0"/>
          <w:lang w:val="en" w:eastAsia="en-GB"/>
          <w14:ligatures w14:val="none"/>
        </w:rPr>
        <w:t> action, the platform shall open a popup that asks for either a </w:t>
      </w:r>
      <w:r w:rsidRPr="00243002">
        <w:rPr>
          <w:rFonts w:ascii="pplxSerif" w:eastAsia="Times New Roman" w:hAnsi="pplxSerif" w:cs="Segoe UI"/>
          <w:b/>
          <w:bCs/>
          <w:color w:val="27251E"/>
          <w:kern w:val="0"/>
          <w:bdr w:val="single" w:sz="2" w:space="0" w:color="auto" w:frame="1"/>
          <w:lang w:val="en" w:eastAsia="en-GB"/>
          <w14:ligatures w14:val="none"/>
        </w:rPr>
        <w:t>phone number</w:t>
      </w:r>
      <w:r w:rsidRPr="00243002">
        <w:rPr>
          <w:rFonts w:ascii="pplxSerif" w:eastAsia="Times New Roman" w:hAnsi="pplxSerif" w:cs="Segoe UI"/>
          <w:color w:val="27251E"/>
          <w:kern w:val="0"/>
          <w:lang w:val="en" w:eastAsia="en-GB"/>
          <w14:ligatures w14:val="none"/>
        </w:rPr>
        <w:t> or an </w:t>
      </w:r>
      <w:r w:rsidRPr="00243002">
        <w:rPr>
          <w:rFonts w:ascii="pplxSerif" w:eastAsia="Times New Roman" w:hAnsi="pplxSerif" w:cs="Segoe UI"/>
          <w:b/>
          <w:bCs/>
          <w:color w:val="27251E"/>
          <w:kern w:val="0"/>
          <w:bdr w:val="single" w:sz="2" w:space="0" w:color="auto" w:frame="1"/>
          <w:lang w:val="en" w:eastAsia="en-GB"/>
          <w14:ligatures w14:val="none"/>
        </w:rPr>
        <w:t>email address</w:t>
      </w:r>
      <w:r w:rsidRPr="00243002">
        <w:rPr>
          <w:rFonts w:ascii="pplxSerif" w:eastAsia="Times New Roman" w:hAnsi="pplxSerif" w:cs="Segoe UI"/>
          <w:color w:val="27251E"/>
          <w:kern w:val="0"/>
          <w:lang w:val="en" w:eastAsia="en-GB"/>
          <w14:ligatures w14:val="none"/>
        </w:rPr>
        <w:t>. The user may provide either one, and the system must validate the input before performing search.</w:t>
      </w:r>
    </w:p>
    <w:p w14:paraId="50C514C4"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the assignee already exists in registered users, the system shall display the user’s </w:t>
      </w:r>
      <w:r w:rsidRPr="00243002">
        <w:rPr>
          <w:rFonts w:ascii="pplxSerif" w:eastAsia="Times New Roman" w:hAnsi="pplxSerif" w:cs="Segoe UI"/>
          <w:b/>
          <w:bCs/>
          <w:color w:val="27251E"/>
          <w:kern w:val="0"/>
          <w:bdr w:val="single" w:sz="2" w:space="0" w:color="auto" w:frame="1"/>
          <w:lang w:val="en" w:eastAsia="en-GB"/>
          <w14:ligatures w14:val="none"/>
        </w:rPr>
        <w:t>first name and last name</w:t>
      </w:r>
      <w:r w:rsidRPr="00243002">
        <w:rPr>
          <w:rFonts w:ascii="pplxSerif" w:eastAsia="Times New Roman" w:hAnsi="pplxSerif" w:cs="Segoe UI"/>
          <w:color w:val="27251E"/>
          <w:kern w:val="0"/>
          <w:lang w:val="en" w:eastAsia="en-GB"/>
          <w14:ligatures w14:val="none"/>
        </w:rPr>
        <w:t> and enable the action button such as </w:t>
      </w:r>
      <w:r w:rsidRPr="00243002">
        <w:rPr>
          <w:rFonts w:ascii="pplxSerif" w:eastAsia="Times New Roman" w:hAnsi="pplxSerif" w:cs="Segoe UI"/>
          <w:b/>
          <w:bCs/>
          <w:color w:val="27251E"/>
          <w:kern w:val="0"/>
          <w:bdr w:val="single" w:sz="2" w:space="0" w:color="auto" w:frame="1"/>
          <w:lang w:val="en" w:eastAsia="en-GB"/>
          <w14:ligatures w14:val="none"/>
        </w:rPr>
        <w:t>Assign</w:t>
      </w:r>
      <w:r w:rsidRPr="00243002">
        <w:rPr>
          <w:rFonts w:ascii="pplxSerif" w:eastAsia="Times New Roman" w:hAnsi="pplxSerif" w:cs="Segoe UI"/>
          <w:color w:val="27251E"/>
          <w:kern w:val="0"/>
          <w:lang w:val="en" w:eastAsia="en-GB"/>
          <w14:ligatures w14:val="none"/>
        </w:rPr>
        <w:t> or </w:t>
      </w:r>
      <w:r w:rsidRPr="00243002">
        <w:rPr>
          <w:rFonts w:ascii="pplxSerif" w:eastAsia="Times New Roman" w:hAnsi="pplxSerif" w:cs="Segoe UI"/>
          <w:b/>
          <w:bCs/>
          <w:color w:val="27251E"/>
          <w:kern w:val="0"/>
          <w:bdr w:val="single" w:sz="2" w:space="0" w:color="auto" w:frame="1"/>
          <w:lang w:val="en" w:eastAsia="en-GB"/>
          <w14:ligatures w14:val="none"/>
        </w:rPr>
        <w:t>Recommend</w:t>
      </w:r>
      <w:r w:rsidRPr="00243002">
        <w:rPr>
          <w:rFonts w:ascii="pplxSerif" w:eastAsia="Times New Roman" w:hAnsi="pplxSerif" w:cs="Segoe UI"/>
          <w:color w:val="27251E"/>
          <w:kern w:val="0"/>
          <w:lang w:val="en" w:eastAsia="en-GB"/>
          <w14:ligatures w14:val="none"/>
        </w:rPr>
        <w:t>.</w:t>
      </w:r>
    </w:p>
    <w:p w14:paraId="33BA736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the user is not found, the platform shall inform the assigner that the user was not found and shall request </w:t>
      </w:r>
      <w:r w:rsidRPr="00243002">
        <w:rPr>
          <w:rFonts w:ascii="pplxSerif" w:eastAsia="Times New Roman" w:hAnsi="pplxSerif" w:cs="Segoe UI"/>
          <w:b/>
          <w:bCs/>
          <w:color w:val="27251E"/>
          <w:kern w:val="0"/>
          <w:bdr w:val="single" w:sz="2" w:space="0" w:color="auto" w:frame="1"/>
          <w:lang w:val="en" w:eastAsia="en-GB"/>
          <w14:ligatures w14:val="none"/>
        </w:rPr>
        <w:t>first name</w:t>
      </w:r>
      <w:r w:rsidRPr="00243002">
        <w:rPr>
          <w:rFonts w:ascii="pplxSerif" w:eastAsia="Times New Roman" w:hAnsi="pplxSerif" w:cs="Segoe UI"/>
          <w:color w:val="27251E"/>
          <w:kern w:val="0"/>
          <w:lang w:val="en" w:eastAsia="en-GB"/>
          <w14:ligatures w14:val="none"/>
        </w:rPr>
        <w:t> and </w:t>
      </w:r>
      <w:r w:rsidRPr="00243002">
        <w:rPr>
          <w:rFonts w:ascii="pplxSerif" w:eastAsia="Times New Roman" w:hAnsi="pplxSerif" w:cs="Segoe UI"/>
          <w:b/>
          <w:bCs/>
          <w:color w:val="27251E"/>
          <w:kern w:val="0"/>
          <w:bdr w:val="single" w:sz="2" w:space="0" w:color="auto" w:frame="1"/>
          <w:lang w:val="en" w:eastAsia="en-GB"/>
          <w14:ligatures w14:val="none"/>
        </w:rPr>
        <w:t>last name</w:t>
      </w:r>
      <w:r w:rsidRPr="00243002">
        <w:rPr>
          <w:rFonts w:ascii="pplxSerif" w:eastAsia="Times New Roman" w:hAnsi="pplxSerif" w:cs="Segoe UI"/>
          <w:color w:val="27251E"/>
          <w:kern w:val="0"/>
          <w:lang w:val="en" w:eastAsia="en-GB"/>
          <w14:ligatures w14:val="none"/>
        </w:rPr>
        <w:t>, so that assignment can still proceed in a controlled way as a newly identified or not-yet-registered recipient.</w:t>
      </w:r>
    </w:p>
    <w:p w14:paraId="12E9115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Assignment can only happen if the relevant wallet has enough coins for the activity credit requirement. If insufficient coins are available, the platform must show an error message such as </w:t>
      </w:r>
      <w:r w:rsidRPr="00243002">
        <w:rPr>
          <w:rFonts w:ascii="pplxSerif" w:eastAsia="Times New Roman" w:hAnsi="pplxSerif" w:cs="Segoe UI"/>
          <w:b/>
          <w:bCs/>
          <w:color w:val="27251E"/>
          <w:kern w:val="0"/>
          <w:bdr w:val="single" w:sz="2" w:space="0" w:color="auto" w:frame="1"/>
          <w:lang w:val="en" w:eastAsia="en-GB"/>
          <w14:ligatures w14:val="none"/>
        </w:rPr>
        <w:t>“Not enough coins, please get more coins.”</w:t>
      </w:r>
      <w:r w:rsidRPr="00243002">
        <w:rPr>
          <w:rFonts w:ascii="pplxSerif" w:eastAsia="Times New Roman" w:hAnsi="pplxSerif" w:cs="Segoe UI"/>
          <w:color w:val="27251E"/>
          <w:kern w:val="0"/>
          <w:lang w:val="en" w:eastAsia="en-GB"/>
          <w14:ligatures w14:val="none"/>
        </w:rPr>
        <w:t> If enough coins are available, the platform shall show a confirmation that </w:t>
      </w:r>
      <w:r w:rsidRPr="00243002">
        <w:rPr>
          <w:rFonts w:ascii="pplxSerif" w:eastAsia="Times New Roman" w:hAnsi="pplxSerif" w:cs="Segoe UI"/>
          <w:b/>
          <w:bCs/>
          <w:color w:val="27251E"/>
          <w:kern w:val="0"/>
          <w:bdr w:val="single" w:sz="2" w:space="0" w:color="auto" w:frame="1"/>
          <w:lang w:val="en" w:eastAsia="en-GB"/>
          <w14:ligatures w14:val="none"/>
        </w:rPr>
        <w:t>n coins will be reduced</w:t>
      </w:r>
      <w:r w:rsidRPr="00243002">
        <w:rPr>
          <w:rFonts w:ascii="pplxSerif" w:eastAsia="Times New Roman" w:hAnsi="pplxSerif" w:cs="Segoe UI"/>
          <w:color w:val="27251E"/>
          <w:kern w:val="0"/>
          <w:lang w:val="en" w:eastAsia="en-GB"/>
          <w14:ligatures w14:val="none"/>
        </w:rPr>
        <w:t> for the assignment. Once assignment is completed, a wallet transaction shall be recorded and the recipient shall later see the assigned activities when they log in.</w:t>
      </w:r>
    </w:p>
    <w:p w14:paraId="124B7D9E"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166DBDED">
          <v:rect id="_x0000_i1028" style="width:0;height:.75pt" o:hralign="center" o:hrstd="t" o:hr="t" fillcolor="#a0a0a0" stroked="f"/>
        </w:pict>
      </w:r>
    </w:p>
    <w:p w14:paraId="751EDAA8"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4. Business Context</w:t>
      </w:r>
    </w:p>
    <w:p w14:paraId="3BB74B14"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StudioVerse is designed as a structured multi-tenant platform where Programs, Assessments, and Events are not only consumed directly, but can also be assigned or recommended by platform actors to others.</w:t>
      </w:r>
    </w:p>
    <w:p w14:paraId="01C8154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means the platform needs a lightweight but reliable mechanism to:</w:t>
      </w:r>
    </w:p>
    <w:p w14:paraId="73E45A64" w14:textId="77777777" w:rsidR="00243002" w:rsidRPr="00243002" w:rsidRDefault="00243002" w:rsidP="0024300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lastRenderedPageBreak/>
        <w:t>find a target user,</w:t>
      </w:r>
    </w:p>
    <w:p w14:paraId="1A6CB13C" w14:textId="77777777" w:rsidR="00243002" w:rsidRPr="00243002" w:rsidRDefault="00243002" w:rsidP="0024300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confirm whether they are already registered,</w:t>
      </w:r>
    </w:p>
    <w:p w14:paraId="56D7FB6D" w14:textId="77777777" w:rsidR="00243002" w:rsidRPr="00243002" w:rsidRDefault="00243002" w:rsidP="0024300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support controlled assignment,</w:t>
      </w:r>
    </w:p>
    <w:p w14:paraId="36D55A04" w14:textId="77777777" w:rsidR="00243002" w:rsidRPr="00243002" w:rsidRDefault="00243002" w:rsidP="0024300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debit the appropriate wallet,</w:t>
      </w:r>
    </w:p>
    <w:p w14:paraId="31EB27FE" w14:textId="77777777" w:rsidR="00243002" w:rsidRPr="00243002" w:rsidRDefault="00243002" w:rsidP="0024300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make that activity visible to the assignee in their own experience.</w:t>
      </w:r>
    </w:p>
    <w:p w14:paraId="2569FB44"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Because the platform already uses wallet-based coin allocation for entitlement, assignment must also integrate directly with coin availability and wallet transaction tracking.</w:t>
      </w:r>
    </w:p>
    <w:p w14:paraId="6DD917D2"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0B1BE107">
          <v:rect id="_x0000_i1029" style="width:0;height:.75pt" o:hralign="center" o:hrstd="t" o:hr="t" fillcolor="#a0a0a0" stroked="f"/>
        </w:pict>
      </w:r>
    </w:p>
    <w:p w14:paraId="3C73D55D"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5. Problem Statement</w:t>
      </w:r>
    </w:p>
    <w:p w14:paraId="42CD373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StudioVerse currently needs a formal Activity Assignment capability that allows a Company or Professional to assign or recommend an activity to another user without navigating away into a long workflow.</w:t>
      </w:r>
    </w:p>
    <w:p w14:paraId="55CBF81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platform also needs to handle both known and unknown assignees. Some recipients may already exist as registered users, while others may need to be identified through minimal information at the time of assignment.</w:t>
      </w:r>
    </w:p>
    <w:p w14:paraId="0CF8A22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Without this capability:</w:t>
      </w:r>
    </w:p>
    <w:p w14:paraId="3970B2CA" w14:textId="77777777" w:rsidR="00243002" w:rsidRPr="00243002" w:rsidRDefault="00243002" w:rsidP="0024300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activities remain isolated rather than operationally shareable,</w:t>
      </w:r>
    </w:p>
    <w:p w14:paraId="3387D151" w14:textId="77777777" w:rsidR="00243002" w:rsidRPr="00243002" w:rsidRDefault="00243002" w:rsidP="0024300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companies and professionals cannot direct users into the right journey,</w:t>
      </w:r>
    </w:p>
    <w:p w14:paraId="7C75D369" w14:textId="77777777" w:rsidR="00243002" w:rsidRPr="00243002" w:rsidRDefault="00243002" w:rsidP="0024300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wallet debits cannot be tied to assignment events,</w:t>
      </w:r>
    </w:p>
    <w:p w14:paraId="4F3C4BD2" w14:textId="77777777" w:rsidR="00243002" w:rsidRPr="00243002" w:rsidRDefault="00243002" w:rsidP="0024300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recipients cannot see a reliable list of activities assigned to them after login.</w:t>
      </w:r>
    </w:p>
    <w:p w14:paraId="573587B0"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4794784C">
          <v:rect id="_x0000_i1030" style="width:0;height:.75pt" o:hralign="center" o:hrstd="t" o:hr="t" fillcolor="#a0a0a0" stroked="f"/>
        </w:pict>
      </w:r>
    </w:p>
    <w:p w14:paraId="3BA340F5"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6. Objectives</w:t>
      </w:r>
    </w:p>
    <w:p w14:paraId="00FFBE9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objectives of this Epic are:</w:t>
      </w:r>
    </w:p>
    <w:p w14:paraId="6E3E5FB2"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Allow Company and Professional users to assign or recommend activities to others after login.</w:t>
      </w:r>
    </w:p>
    <w:p w14:paraId="69EA1125"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Support assignment and recommendation flows from Programs, Assessments, and Events.</w:t>
      </w:r>
    </w:p>
    <w:p w14:paraId="53A0A9CF"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Open a popup-based flow when the Assign / Recommend action is clicked.</w:t>
      </w:r>
    </w:p>
    <w:p w14:paraId="559F3D38"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Allow assignee search by </w:t>
      </w:r>
      <w:r w:rsidRPr="00243002">
        <w:rPr>
          <w:rFonts w:ascii="pplxSerif" w:eastAsia="Times New Roman" w:hAnsi="pplxSerif" w:cs="Segoe UI"/>
          <w:b/>
          <w:bCs/>
          <w:color w:val="27251E"/>
          <w:kern w:val="0"/>
          <w:bdr w:val="single" w:sz="2" w:space="0" w:color="auto" w:frame="1"/>
          <w:lang w:val="en" w:eastAsia="en-GB"/>
          <w14:ligatures w14:val="none"/>
        </w:rPr>
        <w:t>phone number</w:t>
      </w:r>
      <w:r w:rsidRPr="00243002">
        <w:rPr>
          <w:rFonts w:ascii="pplxSerif" w:eastAsia="Times New Roman" w:hAnsi="pplxSerif" w:cs="Segoe UI"/>
          <w:color w:val="27251E"/>
          <w:kern w:val="0"/>
          <w:lang w:val="en" w:eastAsia="en-GB"/>
          <w14:ligatures w14:val="none"/>
        </w:rPr>
        <w:t> or </w:t>
      </w:r>
      <w:r w:rsidRPr="00243002">
        <w:rPr>
          <w:rFonts w:ascii="pplxSerif" w:eastAsia="Times New Roman" w:hAnsi="pplxSerif" w:cs="Segoe UI"/>
          <w:b/>
          <w:bCs/>
          <w:color w:val="27251E"/>
          <w:kern w:val="0"/>
          <w:bdr w:val="single" w:sz="2" w:space="0" w:color="auto" w:frame="1"/>
          <w:lang w:val="en" w:eastAsia="en-GB"/>
          <w14:ligatures w14:val="none"/>
        </w:rPr>
        <w:t>email address</w:t>
      </w:r>
      <w:r w:rsidRPr="00243002">
        <w:rPr>
          <w:rFonts w:ascii="pplxSerif" w:eastAsia="Times New Roman" w:hAnsi="pplxSerif" w:cs="Segoe UI"/>
          <w:color w:val="27251E"/>
          <w:kern w:val="0"/>
          <w:lang w:val="en" w:eastAsia="en-GB"/>
          <w14:ligatures w14:val="none"/>
        </w:rPr>
        <w:t>.</w:t>
      </w:r>
    </w:p>
    <w:p w14:paraId="58FC7112"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Validate search input before lookup.</w:t>
      </w:r>
    </w:p>
    <w:p w14:paraId="678AB6AC"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Display first and last name when a registered user is found.</w:t>
      </w:r>
    </w:p>
    <w:p w14:paraId="4F8EDD58"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Allow not-found users to be identified through first name and last name capture.</w:t>
      </w:r>
    </w:p>
    <w:p w14:paraId="36CE5249"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Create an </w:t>
      </w:r>
      <w:r w:rsidRPr="00243002">
        <w:rPr>
          <w:rFonts w:ascii="pplxSerif" w:eastAsia="Times New Roman" w:hAnsi="pplxSerif" w:cs="Segoe UI"/>
          <w:b/>
          <w:bCs/>
          <w:color w:val="27251E"/>
          <w:kern w:val="0"/>
          <w:bdr w:val="single" w:sz="2" w:space="0" w:color="auto" w:frame="1"/>
          <w:lang w:val="en" w:eastAsia="en-GB"/>
          <w14:ligatures w14:val="none"/>
        </w:rPr>
        <w:t>Assigned Activity</w:t>
      </w:r>
      <w:r w:rsidRPr="00243002">
        <w:rPr>
          <w:rFonts w:ascii="pplxSerif" w:eastAsia="Times New Roman" w:hAnsi="pplxSerif" w:cs="Segoe UI"/>
          <w:color w:val="27251E"/>
          <w:kern w:val="0"/>
          <w:lang w:val="en" w:eastAsia="en-GB"/>
          <w14:ligatures w14:val="none"/>
        </w:rPr>
        <w:t> record upon successful assignment.</w:t>
      </w:r>
    </w:p>
    <w:p w14:paraId="243781C7"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lastRenderedPageBreak/>
        <w:t>Enforce wallet balance validation before assignment.</w:t>
      </w:r>
    </w:p>
    <w:p w14:paraId="007A7F2C"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Show insufficient wallet messaging when coins are not enough.</w:t>
      </w:r>
    </w:p>
    <w:p w14:paraId="766D6039"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Show confirmation before deducting coins.</w:t>
      </w:r>
    </w:p>
    <w:p w14:paraId="5D114F1C"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Record the wallet transaction linked to the assignment.</w:t>
      </w:r>
    </w:p>
    <w:p w14:paraId="7C14D9D5"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Show assigned activities to the assignee after login.</w:t>
      </w:r>
    </w:p>
    <w:p w14:paraId="46F5B977" w14:textId="77777777" w:rsidR="00243002" w:rsidRPr="00243002" w:rsidRDefault="00243002" w:rsidP="0024300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Provide a wallet transaction view link from </w:t>
      </w:r>
      <w:r w:rsidRPr="00243002">
        <w:rPr>
          <w:rFonts w:ascii="pplxSerif" w:eastAsia="Times New Roman" w:hAnsi="pplxSerif" w:cs="Segoe UI"/>
          <w:b/>
          <w:bCs/>
          <w:color w:val="27251E"/>
          <w:kern w:val="0"/>
          <w:bdr w:val="single" w:sz="2" w:space="0" w:color="auto" w:frame="1"/>
          <w:lang w:val="en" w:eastAsia="en-GB"/>
          <w14:ligatures w14:val="none"/>
        </w:rPr>
        <w:t>My Wallet</w:t>
      </w:r>
      <w:r w:rsidRPr="00243002">
        <w:rPr>
          <w:rFonts w:ascii="pplxSerif" w:eastAsia="Times New Roman" w:hAnsi="pplxSerif" w:cs="Segoe UI"/>
          <w:color w:val="27251E"/>
          <w:kern w:val="0"/>
          <w:lang w:val="en" w:eastAsia="en-GB"/>
          <w14:ligatures w14:val="none"/>
        </w:rPr>
        <w:t>.</w:t>
      </w:r>
    </w:p>
    <w:p w14:paraId="5BD8D216"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25D7E2A3">
          <v:rect id="_x0000_i1031" style="width:0;height:.75pt" o:hralign="center" o:hrstd="t" o:hr="t" fillcolor="#a0a0a0" stroked="f"/>
        </w:pict>
      </w:r>
    </w:p>
    <w:p w14:paraId="28007740"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7. Non-Objectives</w:t>
      </w:r>
    </w:p>
    <w:p w14:paraId="34EBA340"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following are out of scope for this Epic:</w:t>
      </w:r>
    </w:p>
    <w:p w14:paraId="4EE28F4A" w14:textId="77777777" w:rsidR="00243002" w:rsidRPr="00243002" w:rsidRDefault="00243002" w:rsidP="0024300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external invitations through SMS or email delivery,</w:t>
      </w:r>
    </w:p>
    <w:p w14:paraId="649FD6D5" w14:textId="77777777" w:rsidR="00243002" w:rsidRPr="00243002" w:rsidRDefault="00243002" w:rsidP="0024300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unregistered-user onboarding workflow,</w:t>
      </w:r>
    </w:p>
    <w:p w14:paraId="6301981F" w14:textId="77777777" w:rsidR="00243002" w:rsidRPr="00243002" w:rsidRDefault="00243002" w:rsidP="0024300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public recommendation feeds,</w:t>
      </w:r>
    </w:p>
    <w:p w14:paraId="4F35C8EF" w14:textId="77777777" w:rsidR="00243002" w:rsidRPr="00243002" w:rsidRDefault="00243002" w:rsidP="0024300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group or bulk assignment,</w:t>
      </w:r>
    </w:p>
    <w:p w14:paraId="5D6A5356" w14:textId="77777777" w:rsidR="00243002" w:rsidRPr="00243002" w:rsidRDefault="00243002" w:rsidP="0024300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advanced assignment analytics,</w:t>
      </w:r>
    </w:p>
    <w:p w14:paraId="530BF444" w14:textId="77777777" w:rsidR="00243002" w:rsidRPr="00243002" w:rsidRDefault="00243002" w:rsidP="0024300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cancellation and refund flows,</w:t>
      </w:r>
    </w:p>
    <w:p w14:paraId="0CA6AF5F" w14:textId="77777777" w:rsidR="00243002" w:rsidRPr="00243002" w:rsidRDefault="00243002" w:rsidP="0024300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recommender ranking logic.</w:t>
      </w:r>
    </w:p>
    <w:p w14:paraId="71A27AB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Epic focuses on the core assignment / recommendation transaction and visibility flow.</w:t>
      </w:r>
    </w:p>
    <w:p w14:paraId="014BC3D0"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661E57B0">
          <v:rect id="_x0000_i1032" style="width:0;height:.75pt" o:hralign="center" o:hrstd="t" o:hr="t" fillcolor="#a0a0a0" stroked="f"/>
        </w:pict>
      </w:r>
    </w:p>
    <w:p w14:paraId="52A3AE8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8. In-Scope Capabilities</w:t>
      </w:r>
    </w:p>
    <w:p w14:paraId="6C6BFC3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Epic includes the following capabilities:</w:t>
      </w:r>
    </w:p>
    <w:p w14:paraId="05B88B21" w14:textId="77777777" w:rsidR="00243002" w:rsidRPr="00243002" w:rsidRDefault="00243002" w:rsidP="0024300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 / Recommend button on supported activity types.</w:t>
      </w:r>
    </w:p>
    <w:p w14:paraId="13BE11BC" w14:textId="77777777" w:rsidR="00243002" w:rsidRPr="00243002" w:rsidRDefault="00243002" w:rsidP="0024300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Popup-based assignee search.</w:t>
      </w:r>
    </w:p>
    <w:p w14:paraId="7DBB1B3B" w14:textId="77777777" w:rsidR="00243002" w:rsidRPr="00243002" w:rsidRDefault="00243002" w:rsidP="0024300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Search by email or phone.</w:t>
      </w:r>
    </w:p>
    <w:p w14:paraId="0E10A0A5" w14:textId="77777777" w:rsidR="00243002" w:rsidRPr="00243002" w:rsidRDefault="00243002" w:rsidP="0024300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Input validation.</w:t>
      </w:r>
    </w:p>
    <w:p w14:paraId="2EEF974F" w14:textId="77777777" w:rsidR="00243002" w:rsidRPr="00243002" w:rsidRDefault="00243002" w:rsidP="0024300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Registered-user lookup.</w:t>
      </w:r>
    </w:p>
    <w:p w14:paraId="388C8279" w14:textId="77777777" w:rsidR="00243002" w:rsidRPr="00243002" w:rsidRDefault="00243002" w:rsidP="0024300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Not-found state with first name / last name collection.</w:t>
      </w:r>
    </w:p>
    <w:p w14:paraId="01762E75" w14:textId="77777777" w:rsidR="00243002" w:rsidRPr="00243002" w:rsidRDefault="00243002" w:rsidP="0024300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Wallet coin sufficiency check.</w:t>
      </w:r>
    </w:p>
    <w:p w14:paraId="2DE0F175" w14:textId="77777777" w:rsidR="00243002" w:rsidRPr="00243002" w:rsidRDefault="00243002" w:rsidP="0024300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Confirmation prompt before wallet debit.</w:t>
      </w:r>
    </w:p>
    <w:p w14:paraId="299BDCC3" w14:textId="77777777" w:rsidR="00243002" w:rsidRPr="00243002" w:rsidRDefault="00243002" w:rsidP="0024300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Assigned Activity record creation.</w:t>
      </w:r>
    </w:p>
    <w:p w14:paraId="5B710037" w14:textId="77777777" w:rsidR="00243002" w:rsidRPr="00243002" w:rsidRDefault="00243002" w:rsidP="0024300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Wallet transaction creation.</w:t>
      </w:r>
    </w:p>
    <w:p w14:paraId="1922183C" w14:textId="77777777" w:rsidR="00243002" w:rsidRPr="00243002" w:rsidRDefault="00243002" w:rsidP="0024300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Assigned activity visibility to assignee.</w:t>
      </w:r>
    </w:p>
    <w:p w14:paraId="4C087449" w14:textId="77777777" w:rsidR="00243002" w:rsidRPr="00243002" w:rsidRDefault="00243002" w:rsidP="0024300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Wallet transaction visibility through My Wallet.</w:t>
      </w:r>
    </w:p>
    <w:p w14:paraId="7B620116"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3516D7ED">
          <v:rect id="_x0000_i1033" style="width:0;height:.75pt" o:hralign="center" o:hrstd="t" o:hr="t" fillcolor="#a0a0a0" stroked="f"/>
        </w:pict>
      </w:r>
    </w:p>
    <w:p w14:paraId="79D0B0C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lastRenderedPageBreak/>
        <w:t>9. Out-of-Scope Capabilities</w:t>
      </w:r>
    </w:p>
    <w:p w14:paraId="561A07C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Epic does not include:</w:t>
      </w:r>
    </w:p>
    <w:p w14:paraId="3FA9162A" w14:textId="77777777" w:rsidR="00243002" w:rsidRPr="00243002" w:rsidRDefault="00243002" w:rsidP="0024300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third-party messaging integrations,</w:t>
      </w:r>
    </w:p>
    <w:p w14:paraId="54C41DED" w14:textId="77777777" w:rsidR="00243002" w:rsidRPr="00243002" w:rsidRDefault="00243002" w:rsidP="0024300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assignment revocation with coin reversal,</w:t>
      </w:r>
    </w:p>
    <w:p w14:paraId="02BCF0AE" w14:textId="77777777" w:rsidR="00243002" w:rsidRPr="00243002" w:rsidRDefault="00243002" w:rsidP="0024300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bulk assignment import,</w:t>
      </w:r>
    </w:p>
    <w:p w14:paraId="256A060D" w14:textId="77777777" w:rsidR="00243002" w:rsidRPr="00243002" w:rsidRDefault="00243002" w:rsidP="0024300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assignment reminder automation,</w:t>
      </w:r>
    </w:p>
    <w:p w14:paraId="6F76D519" w14:textId="77777777" w:rsidR="00243002" w:rsidRPr="00243002" w:rsidRDefault="00243002" w:rsidP="0024300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multi-step onboarding for new external recipients.</w:t>
      </w:r>
    </w:p>
    <w:p w14:paraId="3CDA0FA7"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48666288">
          <v:rect id="_x0000_i1034" style="width:0;height:.75pt" o:hralign="center" o:hrstd="t" o:hr="t" fillcolor="#a0a0a0" stroked="f"/>
        </w:pict>
      </w:r>
    </w:p>
    <w:p w14:paraId="14973EF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10. Domain Definitions</w:t>
      </w:r>
    </w:p>
    <w:p w14:paraId="0957D75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10.1 Activity</w:t>
      </w:r>
    </w:p>
    <w:p w14:paraId="09ECC1E8"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 Activity is a platform object that may be assigned or recommended to a user, such as an Assessment, Program, or Event.</w:t>
      </w:r>
    </w:p>
    <w:p w14:paraId="5AD79594"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10.2 Assigned Activity</w:t>
      </w:r>
    </w:p>
    <w:p w14:paraId="1B9246BA"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 Assigned Activity is the record created when one user directs an activity to another user through an assignment or recommendation action.</w:t>
      </w:r>
    </w:p>
    <w:p w14:paraId="55B01FF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10.3 Assigner</w:t>
      </w:r>
    </w:p>
    <w:p w14:paraId="60C8259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Assigner is the logged-in Company or Professional user who initiates the assignment or recommendation.</w:t>
      </w:r>
    </w:p>
    <w:p w14:paraId="7958102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10.4 Assignee</w:t>
      </w:r>
    </w:p>
    <w:p w14:paraId="42700494"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Assignee is the target user to whom the activity is assigned or recommended.</w:t>
      </w:r>
    </w:p>
    <w:p w14:paraId="5E6C70F7"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10.5 Recommendation</w:t>
      </w:r>
    </w:p>
    <w:p w14:paraId="01368D59"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 Recommendation is a lighter form of directed activity suggestion. In UI terms it may share much of the same flow as assignment, though the downstream status may differ.</w:t>
      </w:r>
    </w:p>
    <w:p w14:paraId="24D94C1A"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10.6 Activity Credit Requirement</w:t>
      </w:r>
    </w:p>
    <w:p w14:paraId="3F4940D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Activity Credit Requirement is the number of coins required to complete the assignment of a given activity.</w:t>
      </w:r>
    </w:p>
    <w:p w14:paraId="78492A57"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lastRenderedPageBreak/>
        <w:t>10.7 Wallet Transaction</w:t>
      </w:r>
    </w:p>
    <w:p w14:paraId="29EA56F9"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 Wallet Transaction is the ledger record created when coins are debited due to a successful assignment.</w:t>
      </w:r>
    </w:p>
    <w:p w14:paraId="1E17629B"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1ADEE788">
          <v:rect id="_x0000_i1035" style="width:0;height:.75pt" o:hralign="center" o:hrstd="t" o:hr="t" fillcolor="#a0a0a0" stroked="f"/>
        </w:pict>
      </w:r>
    </w:p>
    <w:p w14:paraId="022E871D"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11. User Roles</w:t>
      </w:r>
    </w:p>
    <w:p w14:paraId="4E021CD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11.1 Company</w:t>
      </w:r>
    </w:p>
    <w:p w14:paraId="4219D5AD"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 Company user may assign or recommend supported activities to another user after login.</w:t>
      </w:r>
    </w:p>
    <w:p w14:paraId="74272FB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11.2 Professional</w:t>
      </w:r>
    </w:p>
    <w:p w14:paraId="1E5DEEC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 Professional user may assign or recommend supported activities to another user after login.</w:t>
      </w:r>
    </w:p>
    <w:p w14:paraId="149DE87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11.3 Assignee / Individual</w:t>
      </w:r>
    </w:p>
    <w:p w14:paraId="08EAE79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Assignee is the person who receives the assigned activity and later sees it after login.</w:t>
      </w:r>
    </w:p>
    <w:p w14:paraId="36C3F3C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11.4 SuperAdmin</w:t>
      </w:r>
    </w:p>
    <w:p w14:paraId="166B3A2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SuperAdmin may rely on this assignment model indirectly through wallet, activity, and reporting layers, but the core assignment action described here is primarily performed by Company and Professional users.</w:t>
      </w:r>
    </w:p>
    <w:p w14:paraId="2AA21055"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74650400">
          <v:rect id="_x0000_i1036" style="width:0;height:.75pt" o:hralign="center" o:hrstd="t" o:hr="t" fillcolor="#a0a0a0" stroked="f"/>
        </w:pict>
      </w:r>
    </w:p>
    <w:p w14:paraId="2659488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12. Activity Types Covered</w:t>
      </w:r>
    </w:p>
    <w:p w14:paraId="4A4006A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first version of this Epic shall support assignment or recommendation for:</w:t>
      </w:r>
    </w:p>
    <w:p w14:paraId="154B5969" w14:textId="77777777" w:rsidR="00243002" w:rsidRPr="00243002" w:rsidRDefault="00243002" w:rsidP="0024300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Assessments,</w:t>
      </w:r>
    </w:p>
    <w:p w14:paraId="06B1BB7C" w14:textId="77777777" w:rsidR="00243002" w:rsidRPr="00243002" w:rsidRDefault="00243002" w:rsidP="0024300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Programs,</w:t>
      </w:r>
    </w:p>
    <w:p w14:paraId="6B722936" w14:textId="77777777" w:rsidR="00243002" w:rsidRPr="00243002" w:rsidRDefault="00243002" w:rsidP="0024300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Events.</w:t>
      </w:r>
    </w:p>
    <w:p w14:paraId="15A3DA0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architecture should allow future extension to other activity types without redesigning the assignment model.</w:t>
      </w:r>
    </w:p>
    <w:p w14:paraId="49F1120B"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lastRenderedPageBreak/>
        <w:pict w14:anchorId="62576BA9">
          <v:rect id="_x0000_i1037" style="width:0;height:.75pt" o:hralign="center" o:hrstd="t" o:hr="t" fillcolor="#a0a0a0" stroked="f"/>
        </w:pict>
      </w:r>
    </w:p>
    <w:p w14:paraId="404E0A5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13. Assignment Entry Points</w:t>
      </w:r>
    </w:p>
    <w:p w14:paraId="0CF0478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13.1 Action Buttons</w:t>
      </w:r>
    </w:p>
    <w:p w14:paraId="78F4292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Supported activity screens shall expose an action button such as:</w:t>
      </w:r>
    </w:p>
    <w:p w14:paraId="49DACE33" w14:textId="77777777" w:rsidR="00243002" w:rsidRPr="00243002" w:rsidRDefault="00243002" w:rsidP="0024300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Assign</w:t>
      </w:r>
    </w:p>
    <w:p w14:paraId="6A255410" w14:textId="77777777" w:rsidR="00243002" w:rsidRPr="00243002" w:rsidRDefault="00243002" w:rsidP="0024300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Recommend</w:t>
      </w:r>
    </w:p>
    <w:p w14:paraId="3516EC57"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exact label may depend on activity type or business context.</w:t>
      </w:r>
    </w:p>
    <w:p w14:paraId="4B75891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13.2 Popup Launch</w:t>
      </w:r>
    </w:p>
    <w:p w14:paraId="771A109F"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When the user clicks the relevant button, the platform shall open a popup / modal for assignee lookup and assignment processing.</w:t>
      </w:r>
    </w:p>
    <w:p w14:paraId="3DFCA3F7"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4ECA0F61">
          <v:rect id="_x0000_i1038" style="width:0;height:.75pt" o:hralign="center" o:hrstd="t" o:hr="t" fillcolor="#a0a0a0" stroked="f"/>
        </w:pict>
      </w:r>
    </w:p>
    <w:p w14:paraId="202B0C7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14. Popup Workflow</w:t>
      </w:r>
    </w:p>
    <w:p w14:paraId="2E8A84A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14.1 Search Inputs</w:t>
      </w:r>
    </w:p>
    <w:p w14:paraId="1310D15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popup shall include fields for:</w:t>
      </w:r>
    </w:p>
    <w:p w14:paraId="073ADC8F" w14:textId="77777777" w:rsidR="00243002" w:rsidRPr="00243002" w:rsidRDefault="00243002" w:rsidP="0024300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phone number,</w:t>
      </w:r>
    </w:p>
    <w:p w14:paraId="782BFC0A" w14:textId="77777777" w:rsidR="00243002" w:rsidRPr="00243002" w:rsidRDefault="00243002" w:rsidP="0024300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email address.</w:t>
      </w:r>
    </w:p>
    <w:p w14:paraId="4A70FE4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assigner must provide at least one of these values.</w:t>
      </w:r>
    </w:p>
    <w:p w14:paraId="6BD799D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14.2 Validation Rules</w:t>
      </w:r>
    </w:p>
    <w:p w14:paraId="4934F7B0"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system shall validate:</w:t>
      </w:r>
    </w:p>
    <w:p w14:paraId="100EF215" w14:textId="77777777" w:rsidR="00243002" w:rsidRPr="00243002" w:rsidRDefault="00243002" w:rsidP="0024300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phone number format if phone is provided,</w:t>
      </w:r>
    </w:p>
    <w:p w14:paraId="2869CC9F" w14:textId="77777777" w:rsidR="00243002" w:rsidRPr="00243002" w:rsidRDefault="00243002" w:rsidP="0024300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email format if email is provided,</w:t>
      </w:r>
    </w:p>
    <w:p w14:paraId="7DDBC40D" w14:textId="77777777" w:rsidR="00243002" w:rsidRPr="00243002" w:rsidRDefault="00243002" w:rsidP="0024300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ensure at least one of the two fields is present before search is executed.</w:t>
      </w:r>
    </w:p>
    <w:p w14:paraId="72FD342F"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14.3 Search Action</w:t>
      </w:r>
    </w:p>
    <w:p w14:paraId="76C7ECE0"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When the user clicks </w:t>
      </w:r>
      <w:r w:rsidRPr="00243002">
        <w:rPr>
          <w:rFonts w:ascii="pplxSerif" w:eastAsia="Times New Roman" w:hAnsi="pplxSerif" w:cs="Segoe UI"/>
          <w:b/>
          <w:bCs/>
          <w:color w:val="27251E"/>
          <w:kern w:val="0"/>
          <w:bdr w:val="single" w:sz="2" w:space="0" w:color="auto" w:frame="1"/>
          <w:lang w:val="en" w:eastAsia="en-GB"/>
          <w14:ligatures w14:val="none"/>
        </w:rPr>
        <w:t>Search</w:t>
      </w:r>
      <w:r w:rsidRPr="00243002">
        <w:rPr>
          <w:rFonts w:ascii="pplxSerif" w:eastAsia="Times New Roman" w:hAnsi="pplxSerif" w:cs="Segoe UI"/>
          <w:color w:val="27251E"/>
          <w:kern w:val="0"/>
          <w:lang w:val="en" w:eastAsia="en-GB"/>
          <w14:ligatures w14:val="none"/>
        </w:rPr>
        <w:t>, the system shall look for an existing registered user matching the provided phone number or email address.</w:t>
      </w:r>
    </w:p>
    <w:p w14:paraId="6ED74CAD"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lastRenderedPageBreak/>
        <w:t>14.4 Found State</w:t>
      </w:r>
    </w:p>
    <w:p w14:paraId="54A57A10"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a user is found, the popup shall:</w:t>
      </w:r>
    </w:p>
    <w:p w14:paraId="6B48A355" w14:textId="77777777" w:rsidR="00243002" w:rsidRPr="00243002" w:rsidRDefault="00243002" w:rsidP="0024300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display first name,</w:t>
      </w:r>
    </w:p>
    <w:p w14:paraId="5CAEE6D1" w14:textId="77777777" w:rsidR="00243002" w:rsidRPr="00243002" w:rsidRDefault="00243002" w:rsidP="0024300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display last name,</w:t>
      </w:r>
    </w:p>
    <w:p w14:paraId="3CD9D231" w14:textId="77777777" w:rsidR="00243002" w:rsidRPr="00243002" w:rsidRDefault="00243002" w:rsidP="0024300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identify that the target user is recognized,</w:t>
      </w:r>
    </w:p>
    <w:p w14:paraId="0B617BB8" w14:textId="77777777" w:rsidR="00243002" w:rsidRPr="00243002" w:rsidRDefault="00243002" w:rsidP="0024300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enable the next action button such as </w:t>
      </w:r>
      <w:r w:rsidRPr="00243002">
        <w:rPr>
          <w:rFonts w:ascii="pplxSerif" w:eastAsia="Times New Roman" w:hAnsi="pplxSerif" w:cs="Segoe UI"/>
          <w:b/>
          <w:bCs/>
          <w:color w:val="27251E"/>
          <w:kern w:val="0"/>
          <w:bdr w:val="single" w:sz="2" w:space="0" w:color="auto" w:frame="1"/>
          <w:lang w:val="en" w:eastAsia="en-GB"/>
          <w14:ligatures w14:val="none"/>
        </w:rPr>
        <w:t>Assign</w:t>
      </w:r>
      <w:r w:rsidRPr="00243002">
        <w:rPr>
          <w:rFonts w:ascii="pplxSerif" w:eastAsia="Times New Roman" w:hAnsi="pplxSerif" w:cs="Segoe UI"/>
          <w:color w:val="27251E"/>
          <w:kern w:val="0"/>
          <w:lang w:val="en" w:eastAsia="en-GB"/>
          <w14:ligatures w14:val="none"/>
        </w:rPr>
        <w:t> or </w:t>
      </w:r>
      <w:r w:rsidRPr="00243002">
        <w:rPr>
          <w:rFonts w:ascii="pplxSerif" w:eastAsia="Times New Roman" w:hAnsi="pplxSerif" w:cs="Segoe UI"/>
          <w:b/>
          <w:bCs/>
          <w:color w:val="27251E"/>
          <w:kern w:val="0"/>
          <w:bdr w:val="single" w:sz="2" w:space="0" w:color="auto" w:frame="1"/>
          <w:lang w:val="en" w:eastAsia="en-GB"/>
          <w14:ligatures w14:val="none"/>
        </w:rPr>
        <w:t>Recommend</w:t>
      </w:r>
      <w:r w:rsidRPr="00243002">
        <w:rPr>
          <w:rFonts w:ascii="pplxSerif" w:eastAsia="Times New Roman" w:hAnsi="pplxSerif" w:cs="Segoe UI"/>
          <w:color w:val="27251E"/>
          <w:kern w:val="0"/>
          <w:lang w:val="en" w:eastAsia="en-GB"/>
          <w14:ligatures w14:val="none"/>
        </w:rPr>
        <w:t>.</w:t>
      </w:r>
    </w:p>
    <w:p w14:paraId="35D3F41F"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14.5 Not Found State</w:t>
      </w:r>
    </w:p>
    <w:p w14:paraId="1F491E88"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a user is not found, the popup shall show a message such as:</w:t>
      </w:r>
    </w:p>
    <w:p w14:paraId="53251601" w14:textId="77777777" w:rsidR="00243002" w:rsidRPr="00243002" w:rsidRDefault="00243002" w:rsidP="0024300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“User not found. Please provide first name and last name.”</w:t>
      </w:r>
    </w:p>
    <w:p w14:paraId="50CA12F5"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popup shall then require:</w:t>
      </w:r>
    </w:p>
    <w:p w14:paraId="73461EBD" w14:textId="77777777" w:rsidR="00243002" w:rsidRPr="00243002" w:rsidRDefault="00243002" w:rsidP="0024300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first name,</w:t>
      </w:r>
    </w:p>
    <w:p w14:paraId="64161B6A" w14:textId="77777777" w:rsidR="00243002" w:rsidRPr="00243002" w:rsidRDefault="00243002" w:rsidP="0024300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last name.</w:t>
      </w:r>
    </w:p>
    <w:p w14:paraId="3F269AC8"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allows the flow to proceed with a minimally identified assignee record.</w:t>
      </w:r>
    </w:p>
    <w:p w14:paraId="470CCC5D"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38BCE60A">
          <v:rect id="_x0000_i1039" style="width:0;height:.75pt" o:hralign="center" o:hrstd="t" o:hr="t" fillcolor="#a0a0a0" stroked="f"/>
        </w:pict>
      </w:r>
    </w:p>
    <w:p w14:paraId="5108E03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15. Wallet and Coin Validation</w:t>
      </w:r>
    </w:p>
    <w:p w14:paraId="5C8F061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15.1 Credit Requirement</w:t>
      </w:r>
    </w:p>
    <w:p w14:paraId="75EA2F5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Each assignable activity shall define or expose the number of coins required for assignment.</w:t>
      </w:r>
    </w:p>
    <w:p w14:paraId="3428292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15.2 Wallet Sufficiency Check</w:t>
      </w:r>
    </w:p>
    <w:p w14:paraId="03BE93C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Before assignment is finalized, the system shall check whether the relevant user wallet has enough available coins for that activity.</w:t>
      </w:r>
    </w:p>
    <w:p w14:paraId="413738D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15.3 Insufficient Coins</w:t>
      </w:r>
    </w:p>
    <w:p w14:paraId="7E8D69BF"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there are not enough coins, the system shall show a message such as:</w:t>
      </w:r>
    </w:p>
    <w:p w14:paraId="121EC112" w14:textId="77777777" w:rsidR="00243002" w:rsidRPr="00243002" w:rsidRDefault="00243002" w:rsidP="0024300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“Not enough coins, please get more coins.”</w:t>
      </w:r>
    </w:p>
    <w:p w14:paraId="40E18C9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In this case:</w:t>
      </w:r>
    </w:p>
    <w:p w14:paraId="27DBF193" w14:textId="77777777" w:rsidR="00243002" w:rsidRPr="00243002" w:rsidRDefault="00243002" w:rsidP="0024300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lastRenderedPageBreak/>
        <w:t>assignment shall not proceed,</w:t>
      </w:r>
    </w:p>
    <w:p w14:paraId="3BCF5105" w14:textId="77777777" w:rsidR="00243002" w:rsidRPr="00243002" w:rsidRDefault="00243002" w:rsidP="0024300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wallet balance shall not change,</w:t>
      </w:r>
    </w:p>
    <w:p w14:paraId="1B6404A3" w14:textId="77777777" w:rsidR="00243002" w:rsidRPr="00243002" w:rsidRDefault="00243002" w:rsidP="0024300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no wallet transaction shall be recorded,</w:t>
      </w:r>
    </w:p>
    <w:p w14:paraId="67129031" w14:textId="77777777" w:rsidR="00243002" w:rsidRPr="00243002" w:rsidRDefault="00243002" w:rsidP="0024300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no assigned activity record shall be created.</w:t>
      </w:r>
    </w:p>
    <w:p w14:paraId="4E32A3B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15.4 Sufficient Coins Confirmation</w:t>
      </w:r>
    </w:p>
    <w:p w14:paraId="07C02769"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enough coins are available, the system shall show a confirmation stating that </w:t>
      </w:r>
      <w:r w:rsidRPr="00243002">
        <w:rPr>
          <w:rFonts w:ascii="pplxSerif" w:eastAsia="Times New Roman" w:hAnsi="pplxSerif" w:cs="Segoe UI"/>
          <w:b/>
          <w:bCs/>
          <w:color w:val="27251E"/>
          <w:kern w:val="0"/>
          <w:bdr w:val="single" w:sz="2" w:space="0" w:color="auto" w:frame="1"/>
          <w:lang w:val="en" w:eastAsia="en-GB"/>
          <w14:ligatures w14:val="none"/>
        </w:rPr>
        <w:t>n coins will be reduced from the wallet</w:t>
      </w:r>
      <w:r w:rsidRPr="00243002">
        <w:rPr>
          <w:rFonts w:ascii="pplxSerif" w:eastAsia="Times New Roman" w:hAnsi="pplxSerif" w:cs="Segoe UI"/>
          <w:color w:val="27251E"/>
          <w:kern w:val="0"/>
          <w:lang w:val="en" w:eastAsia="en-GB"/>
          <w14:ligatures w14:val="none"/>
        </w:rPr>
        <w:t> for the assignment.</w:t>
      </w:r>
    </w:p>
    <w:p w14:paraId="71B49EE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15.5 Debit and Recording</w:t>
      </w:r>
    </w:p>
    <w:p w14:paraId="39407010"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Upon confirmation and successful assignment:</w:t>
      </w:r>
    </w:p>
    <w:p w14:paraId="7817EA8E" w14:textId="77777777" w:rsidR="00243002" w:rsidRPr="00243002" w:rsidRDefault="00243002" w:rsidP="0024300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coins shall be debited,</w:t>
      </w:r>
    </w:p>
    <w:p w14:paraId="488E3422" w14:textId="77777777" w:rsidR="00243002" w:rsidRPr="00243002" w:rsidRDefault="00243002" w:rsidP="0024300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 wallet transaction shall be created,</w:t>
      </w:r>
    </w:p>
    <w:p w14:paraId="1272E16F" w14:textId="77777777" w:rsidR="00243002" w:rsidRPr="00243002" w:rsidRDefault="00243002" w:rsidP="0024300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the assigned activity record shall be saved.</w:t>
      </w:r>
    </w:p>
    <w:p w14:paraId="5C3F1413"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41D1D364">
          <v:rect id="_x0000_i1040" style="width:0;height:.75pt" o:hralign="center" o:hrstd="t" o:hr="t" fillcolor="#a0a0a0" stroked="f"/>
        </w:pict>
      </w:r>
    </w:p>
    <w:p w14:paraId="7AF1F1F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16. Wallet Ownership Clarification</w:t>
      </w:r>
    </w:p>
    <w:p w14:paraId="2EDBB0F9"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For this Epic, the wallet check and deduction must be applied against the wallet that business rules define as responsible for funding the assignment.</w:t>
      </w:r>
    </w:p>
    <w:p w14:paraId="3D21150D"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default recommendation for first implementation is:</w:t>
      </w:r>
    </w:p>
    <w:p w14:paraId="39317056" w14:textId="77777777" w:rsidR="00243002" w:rsidRPr="00243002" w:rsidRDefault="00243002" w:rsidP="00243002">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deduct coins from the </w:t>
      </w:r>
      <w:r w:rsidRPr="00243002">
        <w:rPr>
          <w:rFonts w:ascii="pplxSerif" w:eastAsia="Times New Roman" w:hAnsi="pplxSerif" w:cs="Segoe UI"/>
          <w:b/>
          <w:bCs/>
          <w:color w:val="27251E"/>
          <w:kern w:val="0"/>
          <w:bdr w:val="single" w:sz="2" w:space="0" w:color="auto" w:frame="1"/>
          <w:lang w:val="en" w:eastAsia="en-GB"/>
          <w14:ligatures w14:val="none"/>
        </w:rPr>
        <w:t>assigner-owned wallet</w:t>
      </w:r>
      <w:r w:rsidRPr="00243002">
        <w:rPr>
          <w:rFonts w:ascii="pplxSerif" w:eastAsia="Times New Roman" w:hAnsi="pplxSerif" w:cs="Segoe UI"/>
          <w:color w:val="27251E"/>
          <w:kern w:val="0"/>
          <w:lang w:val="en" w:eastAsia="en-GB"/>
          <w14:ligatures w14:val="none"/>
        </w:rPr>
        <w:t> when that assigner is directly funding the activity assignment.</w:t>
      </w:r>
    </w:p>
    <w:p w14:paraId="38AF5A3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business rules instead require deduction from the </w:t>
      </w:r>
      <w:r w:rsidRPr="00243002">
        <w:rPr>
          <w:rFonts w:ascii="pplxSerif" w:eastAsia="Times New Roman" w:hAnsi="pplxSerif" w:cs="Segoe UI"/>
          <w:b/>
          <w:bCs/>
          <w:color w:val="27251E"/>
          <w:kern w:val="0"/>
          <w:bdr w:val="single" w:sz="2" w:space="0" w:color="auto" w:frame="1"/>
          <w:lang w:val="en" w:eastAsia="en-GB"/>
          <w14:ligatures w14:val="none"/>
        </w:rPr>
        <w:t>assignee wallet</w:t>
      </w:r>
      <w:r w:rsidRPr="00243002">
        <w:rPr>
          <w:rFonts w:ascii="pplxSerif" w:eastAsia="Times New Roman" w:hAnsi="pplxSerif" w:cs="Segoe UI"/>
          <w:color w:val="27251E"/>
          <w:kern w:val="0"/>
          <w:lang w:val="en" w:eastAsia="en-GB"/>
          <w14:ligatures w14:val="none"/>
        </w:rPr>
        <w:t>, that rule must be modeled explicitly and consistently across wallet and assignment services.</w:t>
      </w:r>
    </w:p>
    <w:p w14:paraId="3A2430E4"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Implementation must not leave wallet ownership ambiguous.</w:t>
      </w:r>
    </w:p>
    <w:p w14:paraId="197476EB"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29A7814A">
          <v:rect id="_x0000_i1041" style="width:0;height:.75pt" o:hralign="center" o:hrstd="t" o:hr="t" fillcolor="#a0a0a0" stroked="f"/>
        </w:pict>
      </w:r>
    </w:p>
    <w:p w14:paraId="2402D1EA"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17. Assigned Activity Creation</w:t>
      </w:r>
    </w:p>
    <w:p w14:paraId="1B3BCED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17.1 Record Creation</w:t>
      </w:r>
    </w:p>
    <w:p w14:paraId="607B8105"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On successful assignment or recommendation, the system shall create an </w:t>
      </w:r>
      <w:r w:rsidRPr="00243002">
        <w:rPr>
          <w:rFonts w:ascii="pplxSerif" w:eastAsia="Times New Roman" w:hAnsi="pplxSerif" w:cs="Segoe UI"/>
          <w:b/>
          <w:bCs/>
          <w:color w:val="27251E"/>
          <w:kern w:val="0"/>
          <w:bdr w:val="single" w:sz="2" w:space="0" w:color="auto" w:frame="1"/>
          <w:lang w:val="en" w:eastAsia="en-GB"/>
          <w14:ligatures w14:val="none"/>
        </w:rPr>
        <w:t>Assigned Activity</w:t>
      </w:r>
      <w:r w:rsidRPr="00243002">
        <w:rPr>
          <w:rFonts w:ascii="pplxSerif" w:eastAsia="Times New Roman" w:hAnsi="pplxSerif" w:cs="Segoe UI"/>
          <w:color w:val="27251E"/>
          <w:kern w:val="0"/>
          <w:lang w:val="en" w:eastAsia="en-GB"/>
          <w14:ligatures w14:val="none"/>
        </w:rPr>
        <w:t> record.</w:t>
      </w:r>
    </w:p>
    <w:p w14:paraId="7D11985F"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lastRenderedPageBreak/>
        <w:t>17.2 Minimum Assigned Activity Fields</w:t>
      </w:r>
    </w:p>
    <w:p w14:paraId="270F628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Assigned Activity entity shall support at minimum:</w:t>
      </w:r>
    </w:p>
    <w:p w14:paraId="1442E195"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id</w:t>
      </w:r>
    </w:p>
    <w:p w14:paraId="64D4C820"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tenantId</w:t>
      </w:r>
    </w:p>
    <w:p w14:paraId="520E59E7"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activityType</w:t>
      </w:r>
    </w:p>
    <w:p w14:paraId="0B9BCA70"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activityId</w:t>
      </w:r>
    </w:p>
    <w:p w14:paraId="72B1E428"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activityTitle</w:t>
      </w:r>
    </w:p>
    <w:p w14:paraId="2D8AB896"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assignmentMode</w:t>
      </w:r>
      <w:r w:rsidRPr="00243002">
        <w:rPr>
          <w:rFonts w:ascii="pplxSerif" w:eastAsia="Times New Roman" w:hAnsi="pplxSerif" w:cs="Segoe UI"/>
          <w:color w:val="27251E"/>
          <w:kern w:val="0"/>
          <w:lang w:val="en" w:eastAsia="en-GB"/>
          <w14:ligatures w14:val="none"/>
        </w:rPr>
        <w:t> (</w:t>
      </w:r>
      <w:r w:rsidRPr="00243002">
        <w:rPr>
          <w:rFonts w:ascii="Courier New" w:eastAsia="Times New Roman" w:hAnsi="Courier New" w:cs="Courier New"/>
          <w:color w:val="27251E"/>
          <w:kern w:val="0"/>
          <w:sz w:val="21"/>
          <w:szCs w:val="21"/>
          <w:bdr w:val="single" w:sz="2" w:space="0" w:color="auto" w:frame="1"/>
          <w:lang w:val="en" w:eastAsia="en-GB"/>
          <w14:ligatures w14:val="none"/>
        </w:rPr>
        <w:t>assign</w:t>
      </w:r>
      <w:r w:rsidRPr="00243002">
        <w:rPr>
          <w:rFonts w:ascii="pplxSerif" w:eastAsia="Times New Roman" w:hAnsi="pplxSerif" w:cs="Segoe UI"/>
          <w:color w:val="27251E"/>
          <w:kern w:val="0"/>
          <w:lang w:val="en" w:eastAsia="en-GB"/>
          <w14:ligatures w14:val="none"/>
        </w:rPr>
        <w:t> or </w:t>
      </w:r>
      <w:r w:rsidRPr="00243002">
        <w:rPr>
          <w:rFonts w:ascii="Courier New" w:eastAsia="Times New Roman" w:hAnsi="Courier New" w:cs="Courier New"/>
          <w:color w:val="27251E"/>
          <w:kern w:val="0"/>
          <w:sz w:val="21"/>
          <w:szCs w:val="21"/>
          <w:bdr w:val="single" w:sz="2" w:space="0" w:color="auto" w:frame="1"/>
          <w:lang w:val="en" w:eastAsia="en-GB"/>
          <w14:ligatures w14:val="none"/>
        </w:rPr>
        <w:t>recommend</w:t>
      </w:r>
      <w:r w:rsidRPr="00243002">
        <w:rPr>
          <w:rFonts w:ascii="pplxSerif" w:eastAsia="Times New Roman" w:hAnsi="pplxSerif" w:cs="Segoe UI"/>
          <w:color w:val="27251E"/>
          <w:kern w:val="0"/>
          <w:lang w:val="en" w:eastAsia="en-GB"/>
          <w14:ligatures w14:val="none"/>
        </w:rPr>
        <w:t>)</w:t>
      </w:r>
    </w:p>
    <w:p w14:paraId="3DD8151B"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assignerId</w:t>
      </w:r>
    </w:p>
    <w:p w14:paraId="25AE72A5"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assignerType</w:t>
      </w:r>
    </w:p>
    <w:p w14:paraId="3070E282"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assignerName</w:t>
      </w:r>
    </w:p>
    <w:p w14:paraId="75AE6266"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assigneeUserId</w:t>
      </w:r>
      <w:r w:rsidRPr="00243002">
        <w:rPr>
          <w:rFonts w:ascii="pplxSerif" w:eastAsia="Times New Roman" w:hAnsi="pplxSerif" w:cs="Segoe UI"/>
          <w:color w:val="27251E"/>
          <w:kern w:val="0"/>
          <w:lang w:val="en" w:eastAsia="en-GB"/>
          <w14:ligatures w14:val="none"/>
        </w:rPr>
        <w:t> (nullable if not yet registered)</w:t>
      </w:r>
    </w:p>
    <w:p w14:paraId="3E01E6B4"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assigneeFirstName</w:t>
      </w:r>
    </w:p>
    <w:p w14:paraId="69FC66C6"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assigneeLastName</w:t>
      </w:r>
    </w:p>
    <w:p w14:paraId="12FF9C8A"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assigneePhone</w:t>
      </w:r>
    </w:p>
    <w:p w14:paraId="73250F1B"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assigneeEmail</w:t>
      </w:r>
    </w:p>
    <w:p w14:paraId="6FC168C1"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searchMatchedRegisteredUser</w:t>
      </w:r>
    </w:p>
    <w:p w14:paraId="69DCAE2B"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walletId</w:t>
      </w:r>
    </w:p>
    <w:p w14:paraId="5212A3C7"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walletTransactionId</w:t>
      </w:r>
    </w:p>
    <w:p w14:paraId="3021E24F"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coinsDebited</w:t>
      </w:r>
    </w:p>
    <w:p w14:paraId="1EF3C273"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status</w:t>
      </w:r>
    </w:p>
    <w:p w14:paraId="08776FC7"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assignedAt</w:t>
      </w:r>
    </w:p>
    <w:p w14:paraId="6907C908"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acceptedAt</w:t>
      </w:r>
    </w:p>
    <w:p w14:paraId="6AB82A65" w14:textId="77777777" w:rsidR="00243002" w:rsidRPr="00243002" w:rsidRDefault="00243002" w:rsidP="0024300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completedAt</w:t>
      </w:r>
    </w:p>
    <w:p w14:paraId="363F538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17.3 Status Model</w:t>
      </w:r>
    </w:p>
    <w:p w14:paraId="367394D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Suggested status values may include:</w:t>
      </w:r>
    </w:p>
    <w:p w14:paraId="0B22DF0B" w14:textId="77777777" w:rsidR="00243002" w:rsidRPr="00243002" w:rsidRDefault="00243002" w:rsidP="0024300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assigned</w:t>
      </w:r>
    </w:p>
    <w:p w14:paraId="53D36D08" w14:textId="77777777" w:rsidR="00243002" w:rsidRPr="00243002" w:rsidRDefault="00243002" w:rsidP="0024300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recommended</w:t>
      </w:r>
    </w:p>
    <w:p w14:paraId="710AA30C" w14:textId="77777777" w:rsidR="00243002" w:rsidRPr="00243002" w:rsidRDefault="00243002" w:rsidP="0024300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viewed</w:t>
      </w:r>
    </w:p>
    <w:p w14:paraId="401DE6B7" w14:textId="77777777" w:rsidR="00243002" w:rsidRPr="00243002" w:rsidRDefault="00243002" w:rsidP="0024300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started</w:t>
      </w:r>
    </w:p>
    <w:p w14:paraId="5628CEC6" w14:textId="77777777" w:rsidR="00243002" w:rsidRPr="00243002" w:rsidRDefault="00243002" w:rsidP="0024300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completed</w:t>
      </w:r>
    </w:p>
    <w:p w14:paraId="76916907" w14:textId="77777777" w:rsidR="00243002" w:rsidRPr="00243002" w:rsidRDefault="00243002" w:rsidP="0024300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cancelled</w:t>
      </w:r>
    </w:p>
    <w:p w14:paraId="43772F59"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exact first-release status set may be simpler but should be future-ready.</w:t>
      </w:r>
    </w:p>
    <w:p w14:paraId="4E604245"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1A17C52F">
          <v:rect id="_x0000_i1042" style="width:0;height:.75pt" o:hralign="center" o:hrstd="t" o:hr="t" fillcolor="#a0a0a0" stroked="f"/>
        </w:pict>
      </w:r>
    </w:p>
    <w:p w14:paraId="5DDB4235"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18. Recipient Experience</w:t>
      </w:r>
    </w:p>
    <w:p w14:paraId="3F87CFB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18.1 Assigned Activity Visibility</w:t>
      </w:r>
    </w:p>
    <w:p w14:paraId="5839290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lastRenderedPageBreak/>
        <w:t>When the respective user logs in, they shall see activities that were assigned or recommended to them.</w:t>
      </w:r>
    </w:p>
    <w:p w14:paraId="23E7C13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18.2 Assigned Activities View</w:t>
      </w:r>
    </w:p>
    <w:p w14:paraId="0CEB51DD"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system should provide a dedicated area such as:</w:t>
      </w:r>
    </w:p>
    <w:p w14:paraId="3AB055B1" w14:textId="77777777" w:rsidR="00243002" w:rsidRPr="00243002" w:rsidRDefault="00243002" w:rsidP="0024300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Assigned Activities</w:t>
      </w:r>
    </w:p>
    <w:p w14:paraId="19D428F1" w14:textId="77777777" w:rsidR="00243002" w:rsidRPr="00243002" w:rsidRDefault="00243002" w:rsidP="0024300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or assignment-aware listing inside the relevant module.</w:t>
      </w:r>
    </w:p>
    <w:p w14:paraId="7B335D85"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18.3 Wallet Transaction Visibility</w:t>
      </w:r>
    </w:p>
    <w:p w14:paraId="7C97AB74"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platform shall add a link from </w:t>
      </w:r>
      <w:r w:rsidRPr="00243002">
        <w:rPr>
          <w:rFonts w:ascii="pplxSerif" w:eastAsia="Times New Roman" w:hAnsi="pplxSerif" w:cs="Segoe UI"/>
          <w:b/>
          <w:bCs/>
          <w:color w:val="27251E"/>
          <w:kern w:val="0"/>
          <w:bdr w:val="single" w:sz="2" w:space="0" w:color="auto" w:frame="1"/>
          <w:lang w:val="en" w:eastAsia="en-GB"/>
          <w14:ligatures w14:val="none"/>
        </w:rPr>
        <w:t>My Wallet</w:t>
      </w:r>
      <w:r w:rsidRPr="00243002">
        <w:rPr>
          <w:rFonts w:ascii="pplxSerif" w:eastAsia="Times New Roman" w:hAnsi="pplxSerif" w:cs="Segoe UI"/>
          <w:color w:val="27251E"/>
          <w:kern w:val="0"/>
          <w:lang w:val="en" w:eastAsia="en-GB"/>
          <w14:ligatures w14:val="none"/>
        </w:rPr>
        <w:t> allowing the user to see transactions recorded against the wallet.</w:t>
      </w:r>
    </w:p>
    <w:p w14:paraId="61996FCF"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1CF452A0">
          <v:rect id="_x0000_i1043" style="width:0;height:.75pt" o:hralign="center" o:hrstd="t" o:hr="t" fillcolor="#a0a0a0" stroked="f"/>
        </w:pict>
      </w:r>
    </w:p>
    <w:p w14:paraId="56633CFA"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19. User Experience Requirements</w:t>
      </w:r>
    </w:p>
    <w:p w14:paraId="3827286D"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19.1 Modal Design</w:t>
      </w:r>
    </w:p>
    <w:p w14:paraId="51469CC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assignment popup shall:</w:t>
      </w:r>
    </w:p>
    <w:p w14:paraId="1CF8C367" w14:textId="77777777" w:rsidR="00243002" w:rsidRPr="00243002" w:rsidRDefault="00243002" w:rsidP="0024300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be lightweight,</w:t>
      </w:r>
    </w:p>
    <w:p w14:paraId="0E6D02BD" w14:textId="77777777" w:rsidR="00243002" w:rsidRPr="00243002" w:rsidRDefault="00243002" w:rsidP="0024300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guide the user clearly through search,</w:t>
      </w:r>
    </w:p>
    <w:p w14:paraId="070EC89B" w14:textId="77777777" w:rsidR="00243002" w:rsidRPr="00243002" w:rsidRDefault="00243002" w:rsidP="0024300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expose state transitions cleanly,</w:t>
      </w:r>
    </w:p>
    <w:p w14:paraId="5D32A1C5" w14:textId="77777777" w:rsidR="00243002" w:rsidRPr="00243002" w:rsidRDefault="00243002" w:rsidP="0024300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avoid forcing navigation away from the source activity page.</w:t>
      </w:r>
    </w:p>
    <w:p w14:paraId="7A74FCFF"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19.2 Conditional UI States</w:t>
      </w:r>
    </w:p>
    <w:p w14:paraId="751ABB3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popup shall show different UI states for:</w:t>
      </w:r>
    </w:p>
    <w:p w14:paraId="1D8C510C" w14:textId="77777777" w:rsidR="00243002" w:rsidRPr="00243002" w:rsidRDefault="00243002" w:rsidP="0024300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initial entry,</w:t>
      </w:r>
    </w:p>
    <w:p w14:paraId="2B0DF1C8" w14:textId="77777777" w:rsidR="00243002" w:rsidRPr="00243002" w:rsidRDefault="00243002" w:rsidP="0024300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invalid input,</w:t>
      </w:r>
    </w:p>
    <w:p w14:paraId="510156E1" w14:textId="77777777" w:rsidR="00243002" w:rsidRPr="00243002" w:rsidRDefault="00243002" w:rsidP="0024300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searching,</w:t>
      </w:r>
    </w:p>
    <w:p w14:paraId="3B6ECBAE" w14:textId="77777777" w:rsidR="00243002" w:rsidRPr="00243002" w:rsidRDefault="00243002" w:rsidP="0024300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user found,</w:t>
      </w:r>
    </w:p>
    <w:p w14:paraId="2488B92A" w14:textId="77777777" w:rsidR="00243002" w:rsidRPr="00243002" w:rsidRDefault="00243002" w:rsidP="0024300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user not found,</w:t>
      </w:r>
    </w:p>
    <w:p w14:paraId="2C3449C4" w14:textId="77777777" w:rsidR="00243002" w:rsidRPr="00243002" w:rsidRDefault="00243002" w:rsidP="0024300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insufficient coins,</w:t>
      </w:r>
    </w:p>
    <w:p w14:paraId="6CFE9EF2" w14:textId="77777777" w:rsidR="00243002" w:rsidRPr="00243002" w:rsidRDefault="00243002" w:rsidP="0024300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confirmation,</w:t>
      </w:r>
    </w:p>
    <w:p w14:paraId="7F249356" w14:textId="77777777" w:rsidR="00243002" w:rsidRPr="00243002" w:rsidRDefault="00243002" w:rsidP="0024300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success.</w:t>
      </w:r>
    </w:p>
    <w:p w14:paraId="393539F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19.3 Clear Messaging</w:t>
      </w:r>
    </w:p>
    <w:p w14:paraId="49FD659D"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system shall communicate clearly:</w:t>
      </w:r>
    </w:p>
    <w:p w14:paraId="19300A4F" w14:textId="77777777" w:rsidR="00243002" w:rsidRPr="00243002" w:rsidRDefault="00243002" w:rsidP="0024300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lastRenderedPageBreak/>
        <w:t>whether the user was found,</w:t>
      </w:r>
    </w:p>
    <w:p w14:paraId="63083D1B" w14:textId="77777777" w:rsidR="00243002" w:rsidRPr="00243002" w:rsidRDefault="00243002" w:rsidP="0024300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whether additional name data is needed,</w:t>
      </w:r>
    </w:p>
    <w:p w14:paraId="4E1D2ECB" w14:textId="77777777" w:rsidR="00243002" w:rsidRPr="00243002" w:rsidRDefault="00243002" w:rsidP="0024300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whether wallet balance is insufficient,</w:t>
      </w:r>
    </w:p>
    <w:p w14:paraId="5098F07F" w14:textId="77777777" w:rsidR="00243002" w:rsidRPr="00243002" w:rsidRDefault="00243002" w:rsidP="0024300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how many coins will be reduced,</w:t>
      </w:r>
    </w:p>
    <w:p w14:paraId="164F0E4F" w14:textId="77777777" w:rsidR="00243002" w:rsidRPr="00243002" w:rsidRDefault="00243002" w:rsidP="0024300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whether assignment succeeded.</w:t>
      </w:r>
    </w:p>
    <w:p w14:paraId="71E49BD4"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64128097">
          <v:rect id="_x0000_i1044" style="width:0;height:.75pt" o:hralign="center" o:hrstd="t" o:hr="t" fillcolor="#a0a0a0" stroked="f"/>
        </w:pict>
      </w:r>
    </w:p>
    <w:p w14:paraId="6A3AF785"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20. Data Requirements</w:t>
      </w:r>
    </w:p>
    <w:p w14:paraId="73368B8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20.1 Assignment Search Input Model</w:t>
      </w:r>
    </w:p>
    <w:p w14:paraId="0E9458B9"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popup shall support:</w:t>
      </w:r>
    </w:p>
    <w:p w14:paraId="6C1C6308" w14:textId="77777777" w:rsidR="00243002" w:rsidRPr="00243002" w:rsidRDefault="00243002" w:rsidP="0024300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phone</w:t>
      </w:r>
    </w:p>
    <w:p w14:paraId="18102218" w14:textId="77777777" w:rsidR="00243002" w:rsidRPr="00243002" w:rsidRDefault="00243002" w:rsidP="0024300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email</w:t>
      </w:r>
    </w:p>
    <w:p w14:paraId="3DF8B3AF" w14:textId="77777777" w:rsidR="00243002" w:rsidRPr="00243002" w:rsidRDefault="00243002" w:rsidP="0024300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firstName</w:t>
      </w:r>
      <w:r w:rsidRPr="00243002">
        <w:rPr>
          <w:rFonts w:ascii="pplxSerif" w:eastAsia="Times New Roman" w:hAnsi="pplxSerif" w:cs="Segoe UI"/>
          <w:color w:val="27251E"/>
          <w:kern w:val="0"/>
          <w:lang w:val="en" w:eastAsia="en-GB"/>
          <w14:ligatures w14:val="none"/>
        </w:rPr>
        <w:t> (required only if user not found)</w:t>
      </w:r>
    </w:p>
    <w:p w14:paraId="09120690" w14:textId="77777777" w:rsidR="00243002" w:rsidRPr="00243002" w:rsidRDefault="00243002" w:rsidP="0024300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Courier New" w:eastAsia="Times New Roman" w:hAnsi="Courier New" w:cs="Courier New"/>
          <w:color w:val="27251E"/>
          <w:kern w:val="0"/>
          <w:sz w:val="21"/>
          <w:szCs w:val="21"/>
          <w:bdr w:val="single" w:sz="2" w:space="0" w:color="auto" w:frame="1"/>
          <w:lang w:val="en" w:eastAsia="en-GB"/>
          <w14:ligatures w14:val="none"/>
        </w:rPr>
        <w:t>lastName</w:t>
      </w:r>
      <w:r w:rsidRPr="00243002">
        <w:rPr>
          <w:rFonts w:ascii="pplxSerif" w:eastAsia="Times New Roman" w:hAnsi="pplxSerif" w:cs="Segoe UI"/>
          <w:color w:val="27251E"/>
          <w:kern w:val="0"/>
          <w:lang w:val="en" w:eastAsia="en-GB"/>
          <w14:ligatures w14:val="none"/>
        </w:rPr>
        <w:t> (required only if user not found)</w:t>
      </w:r>
    </w:p>
    <w:p w14:paraId="13926874"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20.2 Assignment Transaction Linkage</w:t>
      </w:r>
    </w:p>
    <w:p w14:paraId="72BDEF1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Assignment records should support references to:</w:t>
      </w:r>
    </w:p>
    <w:p w14:paraId="7B8989EF" w14:textId="77777777" w:rsidR="00243002" w:rsidRPr="00243002" w:rsidRDefault="00243002" w:rsidP="0024300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wallet transaction,</w:t>
      </w:r>
    </w:p>
    <w:p w14:paraId="667D9487" w14:textId="77777777" w:rsidR="00243002" w:rsidRPr="00243002" w:rsidRDefault="00243002" w:rsidP="0024300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source activity,</w:t>
      </w:r>
    </w:p>
    <w:p w14:paraId="7AB7DEDF" w14:textId="77777777" w:rsidR="00243002" w:rsidRPr="00243002" w:rsidRDefault="00243002" w:rsidP="0024300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assigner,</w:t>
      </w:r>
    </w:p>
    <w:p w14:paraId="7AEE1D6D" w14:textId="77777777" w:rsidR="00243002" w:rsidRPr="00243002" w:rsidRDefault="00243002" w:rsidP="0024300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assignee,</w:t>
      </w:r>
    </w:p>
    <w:p w14:paraId="1BEBC793" w14:textId="77777777" w:rsidR="00243002" w:rsidRPr="00243002" w:rsidRDefault="00243002" w:rsidP="0024300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tenant,</w:t>
      </w:r>
    </w:p>
    <w:p w14:paraId="3F541850" w14:textId="77777777" w:rsidR="00243002" w:rsidRPr="00243002" w:rsidRDefault="00243002" w:rsidP="0024300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assignment outcome.</w:t>
      </w:r>
    </w:p>
    <w:p w14:paraId="18357A99"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20.3 Wallet Transaction Metadata</w:t>
      </w:r>
    </w:p>
    <w:p w14:paraId="56AD08A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wallet transaction created for assignment should include:</w:t>
      </w:r>
    </w:p>
    <w:p w14:paraId="473132E0" w14:textId="77777777" w:rsidR="00243002" w:rsidRPr="00243002" w:rsidRDefault="00243002" w:rsidP="0024300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transaction type,</w:t>
      </w:r>
    </w:p>
    <w:p w14:paraId="4579972A" w14:textId="77777777" w:rsidR="00243002" w:rsidRPr="00243002" w:rsidRDefault="00243002" w:rsidP="0024300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debit amount,</w:t>
      </w:r>
    </w:p>
    <w:p w14:paraId="64A8ED4A" w14:textId="77777777" w:rsidR="00243002" w:rsidRPr="00243002" w:rsidRDefault="00243002" w:rsidP="0024300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source activity type,</w:t>
      </w:r>
    </w:p>
    <w:p w14:paraId="3FA41137" w14:textId="77777777" w:rsidR="00243002" w:rsidRPr="00243002" w:rsidRDefault="00243002" w:rsidP="0024300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source activity id,</w:t>
      </w:r>
    </w:p>
    <w:p w14:paraId="143542F3" w14:textId="77777777" w:rsidR="00243002" w:rsidRPr="00243002" w:rsidRDefault="00243002" w:rsidP="0024300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assignment id,</w:t>
      </w:r>
    </w:p>
    <w:p w14:paraId="5A562131" w14:textId="77777777" w:rsidR="00243002" w:rsidRPr="00243002" w:rsidRDefault="00243002" w:rsidP="0024300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actor responsible,</w:t>
      </w:r>
    </w:p>
    <w:p w14:paraId="3544487E" w14:textId="77777777" w:rsidR="00243002" w:rsidRPr="00243002" w:rsidRDefault="00243002" w:rsidP="0024300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timestamp.</w:t>
      </w:r>
    </w:p>
    <w:p w14:paraId="179DCEA3"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34DC1119">
          <v:rect id="_x0000_i1045" style="width:0;height:.75pt" o:hralign="center" o:hrstd="t" o:hr="t" fillcolor="#a0a0a0" stroked="f"/>
        </w:pict>
      </w:r>
    </w:p>
    <w:p w14:paraId="1C0CF3E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lastRenderedPageBreak/>
        <w:t>21. Business Rules</w:t>
      </w:r>
    </w:p>
    <w:p w14:paraId="37F65AC2" w14:textId="77777777" w:rsidR="00243002" w:rsidRPr="00243002" w:rsidRDefault="00243002" w:rsidP="0024300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Company and Professional users may assign or recommend supported activities after login.</w:t>
      </w:r>
    </w:p>
    <w:p w14:paraId="01049CE5" w14:textId="77777777" w:rsidR="00243002" w:rsidRPr="00243002" w:rsidRDefault="00243002" w:rsidP="0024300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assigner must provide at least one of phone number or email address before search.</w:t>
      </w:r>
    </w:p>
    <w:p w14:paraId="2903BD8E" w14:textId="77777777" w:rsidR="00243002" w:rsidRPr="00243002" w:rsidRDefault="00243002" w:rsidP="0024300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Search input must be validated before user lookup.</w:t>
      </w:r>
    </w:p>
    <w:p w14:paraId="0F8BCB8E" w14:textId="77777777" w:rsidR="00243002" w:rsidRPr="00243002" w:rsidRDefault="00243002" w:rsidP="0024300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a registered user is found, the system shall display first and last name and enable assignment action.</w:t>
      </w:r>
    </w:p>
    <w:p w14:paraId="010CB2D6" w14:textId="77777777" w:rsidR="00243002" w:rsidRPr="00243002" w:rsidRDefault="00243002" w:rsidP="0024300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a registered user is not found, the system shall request first name and last name before proceeding.</w:t>
      </w:r>
    </w:p>
    <w:p w14:paraId="5F3565F6" w14:textId="77777777" w:rsidR="00243002" w:rsidRPr="00243002" w:rsidRDefault="00243002" w:rsidP="0024300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Assignment shall create an Assigned Activity record.</w:t>
      </w:r>
    </w:p>
    <w:p w14:paraId="1E9588FE" w14:textId="77777777" w:rsidR="00243002" w:rsidRPr="00243002" w:rsidRDefault="00243002" w:rsidP="0024300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Assignment shall proceed only if the relevant wallet has sufficient coins.</w:t>
      </w:r>
    </w:p>
    <w:p w14:paraId="69B52DD8" w14:textId="77777777" w:rsidR="00243002" w:rsidRPr="00243002" w:rsidRDefault="00243002" w:rsidP="0024300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wallet coins are insufficient, assignment shall not happen.</w:t>
      </w:r>
    </w:p>
    <w:p w14:paraId="66ACB2CC" w14:textId="77777777" w:rsidR="00243002" w:rsidRPr="00243002" w:rsidRDefault="00243002" w:rsidP="0024300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wallet coins are sufficient, the system shall show a coin deduction confirmation before finalizing.</w:t>
      </w:r>
    </w:p>
    <w:p w14:paraId="0A543B91" w14:textId="77777777" w:rsidR="00243002" w:rsidRPr="00243002" w:rsidRDefault="00243002" w:rsidP="0024300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Successful assignment shall create a wallet transaction.</w:t>
      </w:r>
    </w:p>
    <w:p w14:paraId="5C7DDC07" w14:textId="77777777" w:rsidR="00243002" w:rsidRPr="00243002" w:rsidRDefault="00243002" w:rsidP="0024300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recipient shall see assigned activities after login.</w:t>
      </w:r>
    </w:p>
    <w:p w14:paraId="636ED4C7" w14:textId="77777777" w:rsidR="00243002" w:rsidRPr="00243002" w:rsidRDefault="00243002" w:rsidP="0024300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My Wallet shall provide access to wallet transaction history.</w:t>
      </w:r>
    </w:p>
    <w:p w14:paraId="2DE5C723"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7988C9AA">
          <v:rect id="_x0000_i1046" style="width:0;height:.75pt" o:hralign="center" o:hrstd="t" o:hr="t" fillcolor="#a0a0a0" stroked="f"/>
        </w:pict>
      </w:r>
    </w:p>
    <w:p w14:paraId="6315525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22. Architectural Recommendation</w:t>
      </w:r>
    </w:p>
    <w:p w14:paraId="4403EE0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Activity Assignment system should be implemented as a reusable cross-module service rather than embedding assignment logic separately inside Program, Assessment, and Event pages.</w:t>
      </w:r>
    </w:p>
    <w:p w14:paraId="65CE6A8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The recommended architecture is:</w:t>
      </w:r>
    </w:p>
    <w:p w14:paraId="3AD90EBD" w14:textId="77777777" w:rsidR="00243002" w:rsidRPr="00243002" w:rsidRDefault="00243002" w:rsidP="0024300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one common assignment modal,</w:t>
      </w:r>
    </w:p>
    <w:p w14:paraId="341738C2" w14:textId="77777777" w:rsidR="00243002" w:rsidRPr="00243002" w:rsidRDefault="00243002" w:rsidP="0024300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one shared assignee lookup service,</w:t>
      </w:r>
    </w:p>
    <w:p w14:paraId="79E94AFB" w14:textId="77777777" w:rsidR="00243002" w:rsidRPr="00243002" w:rsidRDefault="00243002" w:rsidP="0024300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one shared wallet validation and debit flow,</w:t>
      </w:r>
    </w:p>
    <w:p w14:paraId="05EE7D97" w14:textId="77777777" w:rsidR="00243002" w:rsidRPr="00243002" w:rsidRDefault="00243002" w:rsidP="0024300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one canonical Assigned Activity entity,</w:t>
      </w:r>
    </w:p>
    <w:p w14:paraId="2954CDD1" w14:textId="77777777" w:rsidR="00243002" w:rsidRPr="00243002" w:rsidRDefault="00243002" w:rsidP="0024300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activity-type-specific adapters for Programs, Assessments, and Events.</w:t>
      </w:r>
    </w:p>
    <w:p w14:paraId="35689B1A"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approach improves:</w:t>
      </w:r>
    </w:p>
    <w:p w14:paraId="0912F590" w14:textId="77777777" w:rsidR="00243002" w:rsidRPr="00243002" w:rsidRDefault="00243002" w:rsidP="0024300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consistency,</w:t>
      </w:r>
    </w:p>
    <w:p w14:paraId="376342DF" w14:textId="77777777" w:rsidR="00243002" w:rsidRPr="00243002" w:rsidRDefault="00243002" w:rsidP="0024300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maintainability,</w:t>
      </w:r>
    </w:p>
    <w:p w14:paraId="76092945" w14:textId="77777777" w:rsidR="00243002" w:rsidRPr="00243002" w:rsidRDefault="00243002" w:rsidP="0024300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auditability,</w:t>
      </w:r>
    </w:p>
    <w:p w14:paraId="5881281D" w14:textId="77777777" w:rsidR="00243002" w:rsidRPr="00243002" w:rsidRDefault="00243002" w:rsidP="0024300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reuse,</w:t>
      </w:r>
    </w:p>
    <w:p w14:paraId="6DECB786" w14:textId="77777777" w:rsidR="00243002" w:rsidRPr="00243002" w:rsidRDefault="00243002" w:rsidP="0024300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future extension to more activity types.</w:t>
      </w:r>
    </w:p>
    <w:p w14:paraId="2D498B76"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0FAD79F1">
          <v:rect id="_x0000_i1047" style="width:0;height:.75pt" o:hralign="center" o:hrstd="t" o:hr="t" fillcolor="#a0a0a0" stroked="f"/>
        </w:pict>
      </w:r>
    </w:p>
    <w:p w14:paraId="79780A67"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lastRenderedPageBreak/>
        <w:t>23. Integration Considerations</w:t>
      </w:r>
    </w:p>
    <w:p w14:paraId="0D33F7C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Epic is expected to integrate with:</w:t>
      </w:r>
    </w:p>
    <w:p w14:paraId="1DB51F0E" w14:textId="77777777" w:rsidR="00243002" w:rsidRPr="00243002" w:rsidRDefault="00243002" w:rsidP="0024300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Profile and identity services for user matching and minimal assignee data,</w:t>
      </w:r>
    </w:p>
    <w:p w14:paraId="4875116F" w14:textId="77777777" w:rsidR="00243002" w:rsidRPr="00243002" w:rsidRDefault="00243002" w:rsidP="0024300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Wallet and transaction services for coin validation and debit,</w:t>
      </w:r>
    </w:p>
    <w:p w14:paraId="4E2AB5C0" w14:textId="77777777" w:rsidR="00243002" w:rsidRPr="00243002" w:rsidRDefault="00243002" w:rsidP="0024300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Assessment module,</w:t>
      </w:r>
    </w:p>
    <w:p w14:paraId="578B6C34" w14:textId="77777777" w:rsidR="00243002" w:rsidRPr="00243002" w:rsidRDefault="00243002" w:rsidP="0024300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Program module,</w:t>
      </w:r>
    </w:p>
    <w:p w14:paraId="1AC2DE7C" w14:textId="77777777" w:rsidR="00243002" w:rsidRPr="00243002" w:rsidRDefault="00243002" w:rsidP="0024300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Event module,</w:t>
      </w:r>
    </w:p>
    <w:p w14:paraId="40DDFB7C" w14:textId="77777777" w:rsidR="00243002" w:rsidRPr="00243002" w:rsidRDefault="00243002" w:rsidP="0024300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Dashboard or recipient landing pages for assigned activity visibility,</w:t>
      </w:r>
    </w:p>
    <w:p w14:paraId="1F05A5FB" w14:textId="77777777" w:rsidR="00243002" w:rsidRPr="00243002" w:rsidRDefault="00243002" w:rsidP="0024300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future notification services.</w:t>
      </w:r>
    </w:p>
    <w:p w14:paraId="36BD512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Assignment services must also respect profile readiness and role logic already established in related platform epics.</w:t>
      </w:r>
    </w:p>
    <w:p w14:paraId="17DFC74C"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0D2BDDB5">
          <v:rect id="_x0000_i1048" style="width:0;height:.75pt" o:hralign="center" o:hrstd="t" o:hr="t" fillcolor="#a0a0a0" stroked="f"/>
        </w:pict>
      </w:r>
    </w:p>
    <w:p w14:paraId="7EED7EE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24. User Stories</w:t>
      </w:r>
    </w:p>
    <w:p w14:paraId="782B65DF"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US-E7-01 — Company or Professional Can Open Assignment Popup</w:t>
      </w:r>
    </w:p>
    <w:p w14:paraId="33F00E2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As a</w:t>
      </w:r>
      <w:r w:rsidRPr="00243002">
        <w:rPr>
          <w:rFonts w:ascii="pplxSerif" w:eastAsia="Times New Roman" w:hAnsi="pplxSerif" w:cs="Segoe UI"/>
          <w:color w:val="27251E"/>
          <w:kern w:val="0"/>
          <w:lang w:val="en" w:eastAsia="en-GB"/>
          <w14:ligatures w14:val="none"/>
        </w:rPr>
        <w:t> Company or Professional user,</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I want</w:t>
      </w:r>
      <w:r w:rsidRPr="00243002">
        <w:rPr>
          <w:rFonts w:ascii="pplxSerif" w:eastAsia="Times New Roman" w:hAnsi="pplxSerif" w:cs="Segoe UI"/>
          <w:color w:val="27251E"/>
          <w:kern w:val="0"/>
          <w:lang w:val="en" w:eastAsia="en-GB"/>
          <w14:ligatures w14:val="none"/>
        </w:rPr>
        <w:t> to click Assign or Recommend on an activity,</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so that</w:t>
      </w:r>
      <w:r w:rsidRPr="00243002">
        <w:rPr>
          <w:rFonts w:ascii="pplxSerif" w:eastAsia="Times New Roman" w:hAnsi="pplxSerif" w:cs="Segoe UI"/>
          <w:color w:val="27251E"/>
          <w:kern w:val="0"/>
          <w:lang w:val="en" w:eastAsia="en-GB"/>
          <w14:ligatures w14:val="none"/>
        </w:rPr>
        <w:t> I can direct that activity to another person.</w:t>
      </w:r>
    </w:p>
    <w:p w14:paraId="1B5AD40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Acceptance Criteria</w:t>
      </w:r>
    </w:p>
    <w:p w14:paraId="06856B7D" w14:textId="77777777" w:rsidR="00243002" w:rsidRPr="00243002" w:rsidRDefault="00243002" w:rsidP="0024300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 / Recommend action is visible on supported activities.</w:t>
      </w:r>
    </w:p>
    <w:p w14:paraId="47794472" w14:textId="77777777" w:rsidR="00243002" w:rsidRPr="00243002" w:rsidRDefault="00243002" w:rsidP="0024300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Clicking the action opens the assignment popup.</w:t>
      </w:r>
    </w:p>
    <w:p w14:paraId="12439F6F"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66E52359">
          <v:rect id="_x0000_i1049" style="width:0;height:.75pt" o:hralign="center" o:hrstd="t" o:hr="t" fillcolor="#a0a0a0" stroked="f"/>
        </w:pict>
      </w:r>
    </w:p>
    <w:p w14:paraId="47482CE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US-E7-02 — User Can Search Assignee by Phone or Email</w:t>
      </w:r>
    </w:p>
    <w:p w14:paraId="36EE9F7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As a</w:t>
      </w:r>
      <w:r w:rsidRPr="00243002">
        <w:rPr>
          <w:rFonts w:ascii="pplxSerif" w:eastAsia="Times New Roman" w:hAnsi="pplxSerif" w:cs="Segoe UI"/>
          <w:color w:val="27251E"/>
          <w:kern w:val="0"/>
          <w:lang w:val="en" w:eastAsia="en-GB"/>
          <w14:ligatures w14:val="none"/>
        </w:rPr>
        <w:t> logged-in assigner,</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I want</w:t>
      </w:r>
      <w:r w:rsidRPr="00243002">
        <w:rPr>
          <w:rFonts w:ascii="pplxSerif" w:eastAsia="Times New Roman" w:hAnsi="pplxSerif" w:cs="Segoe UI"/>
          <w:color w:val="27251E"/>
          <w:kern w:val="0"/>
          <w:lang w:val="en" w:eastAsia="en-GB"/>
          <w14:ligatures w14:val="none"/>
        </w:rPr>
        <w:t> to search by phone number or email address,</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so that</w:t>
      </w:r>
      <w:r w:rsidRPr="00243002">
        <w:rPr>
          <w:rFonts w:ascii="pplxSerif" w:eastAsia="Times New Roman" w:hAnsi="pplxSerif" w:cs="Segoe UI"/>
          <w:color w:val="27251E"/>
          <w:kern w:val="0"/>
          <w:lang w:val="en" w:eastAsia="en-GB"/>
          <w14:ligatures w14:val="none"/>
        </w:rPr>
        <w:t> I can quickly identify the assignee.</w:t>
      </w:r>
    </w:p>
    <w:p w14:paraId="7B69398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Acceptance Criteria</w:t>
      </w:r>
    </w:p>
    <w:p w14:paraId="0ED0D5F3" w14:textId="77777777" w:rsidR="00243002" w:rsidRPr="00243002" w:rsidRDefault="00243002" w:rsidP="0024300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Popup accepts phone or email.</w:t>
      </w:r>
    </w:p>
    <w:p w14:paraId="7CAC7FF3" w14:textId="77777777" w:rsidR="00243002" w:rsidRPr="00243002" w:rsidRDefault="00243002" w:rsidP="0024300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lastRenderedPageBreak/>
        <w:t>At least one of them is required.</w:t>
      </w:r>
    </w:p>
    <w:p w14:paraId="00B581B8" w14:textId="77777777" w:rsidR="00243002" w:rsidRPr="00243002" w:rsidRDefault="00243002" w:rsidP="0024300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Input is validated before search.</w:t>
      </w:r>
    </w:p>
    <w:p w14:paraId="4E3E2DA9"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7F89E8D1">
          <v:rect id="_x0000_i1050" style="width:0;height:.75pt" o:hralign="center" o:hrstd="t" o:hr="t" fillcolor="#a0a0a0" stroked="f"/>
        </w:pict>
      </w:r>
    </w:p>
    <w:p w14:paraId="426A809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US-E7-03 — System Shows Registered User When Found</w:t>
      </w:r>
    </w:p>
    <w:p w14:paraId="0AD4F2A3"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As a</w:t>
      </w:r>
      <w:r w:rsidRPr="00243002">
        <w:rPr>
          <w:rFonts w:ascii="pplxSerif" w:eastAsia="Times New Roman" w:hAnsi="pplxSerif" w:cs="Segoe UI"/>
          <w:color w:val="27251E"/>
          <w:kern w:val="0"/>
          <w:lang w:val="en" w:eastAsia="en-GB"/>
          <w14:ligatures w14:val="none"/>
        </w:rPr>
        <w:t> logged-in assigner,</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I want</w:t>
      </w:r>
      <w:r w:rsidRPr="00243002">
        <w:rPr>
          <w:rFonts w:ascii="pplxSerif" w:eastAsia="Times New Roman" w:hAnsi="pplxSerif" w:cs="Segoe UI"/>
          <w:color w:val="27251E"/>
          <w:kern w:val="0"/>
          <w:lang w:val="en" w:eastAsia="en-GB"/>
          <w14:ligatures w14:val="none"/>
        </w:rPr>
        <w:t> to see the assignee’s first and last name when found,</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so that</w:t>
      </w:r>
      <w:r w:rsidRPr="00243002">
        <w:rPr>
          <w:rFonts w:ascii="pplxSerif" w:eastAsia="Times New Roman" w:hAnsi="pplxSerif" w:cs="Segoe UI"/>
          <w:color w:val="27251E"/>
          <w:kern w:val="0"/>
          <w:lang w:val="en" w:eastAsia="en-GB"/>
          <w14:ligatures w14:val="none"/>
        </w:rPr>
        <w:t> I can confirm I am assigning to the correct person.</w:t>
      </w:r>
    </w:p>
    <w:p w14:paraId="266D046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Acceptance Criteria</w:t>
      </w:r>
    </w:p>
    <w:p w14:paraId="3F4E84D6" w14:textId="77777777" w:rsidR="00243002" w:rsidRPr="00243002" w:rsidRDefault="00243002" w:rsidP="0024300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Matching registered user is displayed.</w:t>
      </w:r>
    </w:p>
    <w:p w14:paraId="424AE008" w14:textId="77777777" w:rsidR="00243002" w:rsidRPr="00243002" w:rsidRDefault="00243002" w:rsidP="0024300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Action button becomes enabled.</w:t>
      </w:r>
    </w:p>
    <w:p w14:paraId="4D816806"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68B591CF">
          <v:rect id="_x0000_i1051" style="width:0;height:.75pt" o:hralign="center" o:hrstd="t" o:hr="t" fillcolor="#a0a0a0" stroked="f"/>
        </w:pict>
      </w:r>
    </w:p>
    <w:p w14:paraId="78809534"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US-E7-04 — System Handles Not Found User</w:t>
      </w:r>
    </w:p>
    <w:p w14:paraId="77E8E2B9"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As a</w:t>
      </w:r>
      <w:r w:rsidRPr="00243002">
        <w:rPr>
          <w:rFonts w:ascii="pplxSerif" w:eastAsia="Times New Roman" w:hAnsi="pplxSerif" w:cs="Segoe UI"/>
          <w:color w:val="27251E"/>
          <w:kern w:val="0"/>
          <w:lang w:val="en" w:eastAsia="en-GB"/>
          <w14:ligatures w14:val="none"/>
        </w:rPr>
        <w:t> logged-in assigner,</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I want</w:t>
      </w:r>
      <w:r w:rsidRPr="00243002">
        <w:rPr>
          <w:rFonts w:ascii="pplxSerif" w:eastAsia="Times New Roman" w:hAnsi="pplxSerif" w:cs="Segoe UI"/>
          <w:color w:val="27251E"/>
          <w:kern w:val="0"/>
          <w:lang w:val="en" w:eastAsia="en-GB"/>
          <w14:ligatures w14:val="none"/>
        </w:rPr>
        <w:t> the system to let me continue when user is not found,</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so that</w:t>
      </w:r>
      <w:r w:rsidRPr="00243002">
        <w:rPr>
          <w:rFonts w:ascii="pplxSerif" w:eastAsia="Times New Roman" w:hAnsi="pplxSerif" w:cs="Segoe UI"/>
          <w:color w:val="27251E"/>
          <w:kern w:val="0"/>
          <w:lang w:val="en" w:eastAsia="en-GB"/>
          <w14:ligatures w14:val="none"/>
        </w:rPr>
        <w:t> assignment is still possible with minimal identification.</w:t>
      </w:r>
    </w:p>
    <w:p w14:paraId="3C4ED68F"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Acceptance Criteria</w:t>
      </w:r>
    </w:p>
    <w:p w14:paraId="3789EF76" w14:textId="77777777" w:rsidR="00243002" w:rsidRPr="00243002" w:rsidRDefault="00243002" w:rsidP="0024300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User-not-found message is shown.</w:t>
      </w:r>
    </w:p>
    <w:p w14:paraId="41B44E98" w14:textId="77777777" w:rsidR="00243002" w:rsidRPr="00243002" w:rsidRDefault="00243002" w:rsidP="0024300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First name and last name fields become required.</w:t>
      </w:r>
    </w:p>
    <w:p w14:paraId="3D37F70F"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18A7A405">
          <v:rect id="_x0000_i1052" style="width:0;height:.75pt" o:hralign="center" o:hrstd="t" o:hr="t" fillcolor="#a0a0a0" stroked="f"/>
        </w:pict>
      </w:r>
    </w:p>
    <w:p w14:paraId="270DCC1F"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US-E7-05 — Wallet Must Have Enough Coins</w:t>
      </w:r>
    </w:p>
    <w:p w14:paraId="575C9AA6"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As a</w:t>
      </w:r>
      <w:r w:rsidRPr="00243002">
        <w:rPr>
          <w:rFonts w:ascii="pplxSerif" w:eastAsia="Times New Roman" w:hAnsi="pplxSerif" w:cs="Segoe UI"/>
          <w:color w:val="27251E"/>
          <w:kern w:val="0"/>
          <w:lang w:val="en" w:eastAsia="en-GB"/>
          <w14:ligatures w14:val="none"/>
        </w:rPr>
        <w:t> Product Owner,</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I want</w:t>
      </w:r>
      <w:r w:rsidRPr="00243002">
        <w:rPr>
          <w:rFonts w:ascii="pplxSerif" w:eastAsia="Times New Roman" w:hAnsi="pplxSerif" w:cs="Segoe UI"/>
          <w:color w:val="27251E"/>
          <w:kern w:val="0"/>
          <w:lang w:val="en" w:eastAsia="en-GB"/>
          <w14:ligatures w14:val="none"/>
        </w:rPr>
        <w:t> assignment to require enough wallet coins,</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so that</w:t>
      </w:r>
      <w:r w:rsidRPr="00243002">
        <w:rPr>
          <w:rFonts w:ascii="pplxSerif" w:eastAsia="Times New Roman" w:hAnsi="pplxSerif" w:cs="Segoe UI"/>
          <w:color w:val="27251E"/>
          <w:kern w:val="0"/>
          <w:lang w:val="en" w:eastAsia="en-GB"/>
          <w14:ligatures w14:val="none"/>
        </w:rPr>
        <w:t> activity assignment remains entitlement-controlled.</w:t>
      </w:r>
    </w:p>
    <w:p w14:paraId="16A5C6E5"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Acceptance Criteria</w:t>
      </w:r>
    </w:p>
    <w:p w14:paraId="70CC0AF1" w14:textId="77777777" w:rsidR="00243002" w:rsidRPr="00243002" w:rsidRDefault="00243002" w:rsidP="00243002">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Wallet sufficiency is checked before assignment.</w:t>
      </w:r>
    </w:p>
    <w:p w14:paraId="5ECCB1E4" w14:textId="77777777" w:rsidR="00243002" w:rsidRPr="00243002" w:rsidRDefault="00243002" w:rsidP="00243002">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Insufficient wallet blocks assignment.</w:t>
      </w:r>
    </w:p>
    <w:p w14:paraId="6DD158B5" w14:textId="77777777" w:rsidR="00243002" w:rsidRPr="00243002" w:rsidRDefault="00243002" w:rsidP="00243002">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lastRenderedPageBreak/>
        <w:t>No transaction is created if assignment fails.</w:t>
      </w:r>
    </w:p>
    <w:p w14:paraId="134512A4"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724C03EB">
          <v:rect id="_x0000_i1053" style="width:0;height:.75pt" o:hralign="center" o:hrstd="t" o:hr="t" fillcolor="#a0a0a0" stroked="f"/>
        </w:pict>
      </w:r>
    </w:p>
    <w:p w14:paraId="5BE8CCD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US-E7-06 — Successful Assignment Creates Assignment and Wallet Records</w:t>
      </w:r>
    </w:p>
    <w:p w14:paraId="0D07DF01"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As a</w:t>
      </w:r>
      <w:r w:rsidRPr="00243002">
        <w:rPr>
          <w:rFonts w:ascii="pplxSerif" w:eastAsia="Times New Roman" w:hAnsi="pplxSerif" w:cs="Segoe UI"/>
          <w:color w:val="27251E"/>
          <w:kern w:val="0"/>
          <w:lang w:val="en" w:eastAsia="en-GB"/>
          <w14:ligatures w14:val="none"/>
        </w:rPr>
        <w:t> Product Owner,</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I want</w:t>
      </w:r>
      <w:r w:rsidRPr="00243002">
        <w:rPr>
          <w:rFonts w:ascii="pplxSerif" w:eastAsia="Times New Roman" w:hAnsi="pplxSerif" w:cs="Segoe UI"/>
          <w:color w:val="27251E"/>
          <w:kern w:val="0"/>
          <w:lang w:val="en" w:eastAsia="en-GB"/>
          <w14:ligatures w14:val="none"/>
        </w:rPr>
        <w:t> successful assignment to create all required records,</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so that</w:t>
      </w:r>
      <w:r w:rsidRPr="00243002">
        <w:rPr>
          <w:rFonts w:ascii="pplxSerif" w:eastAsia="Times New Roman" w:hAnsi="pplxSerif" w:cs="Segoe UI"/>
          <w:color w:val="27251E"/>
          <w:kern w:val="0"/>
          <w:lang w:val="en" w:eastAsia="en-GB"/>
          <w14:ligatures w14:val="none"/>
        </w:rPr>
        <w:t> the system remains auditable.</w:t>
      </w:r>
    </w:p>
    <w:p w14:paraId="0202DCF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Acceptance Criteria</w:t>
      </w:r>
    </w:p>
    <w:p w14:paraId="42E4B585" w14:textId="77777777" w:rsidR="00243002" w:rsidRPr="00243002" w:rsidRDefault="00243002" w:rsidP="0024300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Assigned Activity record is created.</w:t>
      </w:r>
    </w:p>
    <w:p w14:paraId="5B148077" w14:textId="77777777" w:rsidR="00243002" w:rsidRPr="00243002" w:rsidRDefault="00243002" w:rsidP="0024300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Wallet transaction is created.</w:t>
      </w:r>
    </w:p>
    <w:p w14:paraId="3C913B35" w14:textId="77777777" w:rsidR="00243002" w:rsidRPr="00243002" w:rsidRDefault="00243002" w:rsidP="0024300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Coin debit amount is stored.</w:t>
      </w:r>
    </w:p>
    <w:p w14:paraId="2A994243" w14:textId="77777777" w:rsidR="00243002" w:rsidRPr="00243002" w:rsidRDefault="00243002" w:rsidP="0024300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Assignment is linked to the relevant activity.</w:t>
      </w:r>
    </w:p>
    <w:p w14:paraId="548FCE4B"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693F3FBC">
          <v:rect id="_x0000_i1054" style="width:0;height:.75pt" o:hralign="center" o:hrstd="t" o:hr="t" fillcolor="#a0a0a0" stroked="f"/>
        </w:pict>
      </w:r>
    </w:p>
    <w:p w14:paraId="2BE9F7CD"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US-E7-07 — Assignee Can See Assigned Activities After Login</w:t>
      </w:r>
    </w:p>
    <w:p w14:paraId="49D4442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As a</w:t>
      </w:r>
      <w:r w:rsidRPr="00243002">
        <w:rPr>
          <w:rFonts w:ascii="pplxSerif" w:eastAsia="Times New Roman" w:hAnsi="pplxSerif" w:cs="Segoe UI"/>
          <w:color w:val="27251E"/>
          <w:kern w:val="0"/>
          <w:lang w:val="en" w:eastAsia="en-GB"/>
          <w14:ligatures w14:val="none"/>
        </w:rPr>
        <w:t> recipient user,</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I want</w:t>
      </w:r>
      <w:r w:rsidRPr="00243002">
        <w:rPr>
          <w:rFonts w:ascii="pplxSerif" w:eastAsia="Times New Roman" w:hAnsi="pplxSerif" w:cs="Segoe UI"/>
          <w:color w:val="27251E"/>
          <w:kern w:val="0"/>
          <w:lang w:val="en" w:eastAsia="en-GB"/>
          <w14:ligatures w14:val="none"/>
        </w:rPr>
        <w:t> to see activities assigned to me,</w:t>
      </w:r>
      <w:r w:rsidRPr="00243002">
        <w:rPr>
          <w:rFonts w:ascii="pplxSerif" w:eastAsia="Times New Roman" w:hAnsi="pplxSerif" w:cs="Segoe UI"/>
          <w:color w:val="27251E"/>
          <w:kern w:val="0"/>
          <w:lang w:val="en" w:eastAsia="en-GB"/>
          <w14:ligatures w14:val="none"/>
        </w:rPr>
        <w:br/>
      </w:r>
      <w:r w:rsidRPr="00243002">
        <w:rPr>
          <w:rFonts w:ascii="pplxSerif" w:eastAsia="Times New Roman" w:hAnsi="pplxSerif" w:cs="Segoe UI"/>
          <w:b/>
          <w:bCs/>
          <w:color w:val="27251E"/>
          <w:kern w:val="0"/>
          <w:bdr w:val="single" w:sz="2" w:space="0" w:color="auto" w:frame="1"/>
          <w:lang w:val="en" w:eastAsia="en-GB"/>
          <w14:ligatures w14:val="none"/>
        </w:rPr>
        <w:t>so that</w:t>
      </w:r>
      <w:r w:rsidRPr="00243002">
        <w:rPr>
          <w:rFonts w:ascii="pplxSerif" w:eastAsia="Times New Roman" w:hAnsi="pplxSerif" w:cs="Segoe UI"/>
          <w:color w:val="27251E"/>
          <w:kern w:val="0"/>
          <w:lang w:val="en" w:eastAsia="en-GB"/>
          <w14:ligatures w14:val="none"/>
        </w:rPr>
        <w:t> I can act on them after logging in.</w:t>
      </w:r>
    </w:p>
    <w:p w14:paraId="6F48178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b/>
          <w:bCs/>
          <w:color w:val="27251E"/>
          <w:kern w:val="0"/>
          <w:bdr w:val="single" w:sz="2" w:space="0" w:color="auto" w:frame="1"/>
          <w:lang w:val="en" w:eastAsia="en-GB"/>
          <w14:ligatures w14:val="none"/>
        </w:rPr>
        <w:t>Acceptance Criteria</w:t>
      </w:r>
    </w:p>
    <w:p w14:paraId="3BBADA07" w14:textId="77777777" w:rsidR="00243002" w:rsidRPr="00243002" w:rsidRDefault="00243002" w:rsidP="00243002">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Assigned activities are visible after login.</w:t>
      </w:r>
    </w:p>
    <w:p w14:paraId="0A4B0581" w14:textId="77777777" w:rsidR="00243002" w:rsidRPr="00243002" w:rsidRDefault="00243002" w:rsidP="00243002">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Correct activities appear for the correct assignee.</w:t>
      </w:r>
    </w:p>
    <w:p w14:paraId="7B1ED9DC"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3A7D08C2">
          <v:rect id="_x0000_i1055" style="width:0;height:.75pt" o:hralign="center" o:hrstd="t" o:hr="t" fillcolor="#a0a0a0" stroked="f"/>
        </w:pict>
      </w:r>
    </w:p>
    <w:p w14:paraId="6998CF5F"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25. QA Considerations</w:t>
      </w:r>
    </w:p>
    <w:p w14:paraId="2658527E"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QA should validate the following scenarios:</w:t>
      </w:r>
    </w:p>
    <w:p w14:paraId="25618397"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 / Recommend button appears for supported activity types,</w:t>
      </w:r>
    </w:p>
    <w:p w14:paraId="29020D33"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popup opens correctly,</w:t>
      </w:r>
    </w:p>
    <w:p w14:paraId="4EC13318"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phone validation works,</w:t>
      </w:r>
    </w:p>
    <w:p w14:paraId="64D20A31"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email validation works,</w:t>
      </w:r>
    </w:p>
    <w:p w14:paraId="68DDD7E9"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lastRenderedPageBreak/>
        <w:t>search requires at least one field,</w:t>
      </w:r>
    </w:p>
    <w:p w14:paraId="21B0E4E1"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registered-user lookup returns correct user,</w:t>
      </w:r>
    </w:p>
    <w:p w14:paraId="1A496069"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found-state enables action,</w:t>
      </w:r>
    </w:p>
    <w:p w14:paraId="0C04595D"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not-found state requires first and last name,</w:t>
      </w:r>
    </w:p>
    <w:p w14:paraId="1DE507A0"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insufficient wallet blocks assignment,</w:t>
      </w:r>
    </w:p>
    <w:p w14:paraId="7662397F"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sufficient wallet shows confirmation,</w:t>
      </w:r>
    </w:p>
    <w:p w14:paraId="3144BC11"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assignment success creates Assigned Activity record,</w:t>
      </w:r>
    </w:p>
    <w:p w14:paraId="34EFA67A"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assignment success creates wallet transaction,</w:t>
      </w:r>
    </w:p>
    <w:p w14:paraId="68D2690A"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coin amount is correct,</w:t>
      </w:r>
    </w:p>
    <w:p w14:paraId="6B1492DA"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assignee sees assigned activity after login,</w:t>
      </w:r>
    </w:p>
    <w:p w14:paraId="0F529675"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My Wallet transaction link displays relevant wallet history,</w:t>
      </w:r>
    </w:p>
    <w:p w14:paraId="6E62B123" w14:textId="77777777" w:rsidR="00243002" w:rsidRPr="00243002" w:rsidRDefault="00243002" w:rsidP="0024300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cross-module assignment behavior remains consistent across Programs, Assessments, and Events.</w:t>
      </w:r>
    </w:p>
    <w:p w14:paraId="5B32731D" w14:textId="77777777" w:rsidR="00243002" w:rsidRPr="00243002" w:rsidRDefault="00243002" w:rsidP="00243002">
      <w:pPr>
        <w:spacing w:before="480" w:after="480"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pict w14:anchorId="69C5BECF">
          <v:rect id="_x0000_i1056" style="width:0;height:.75pt" o:hralign="center" o:hrstd="t" o:hr="t" fillcolor="#a0a0a0" stroked="f"/>
        </w:pict>
      </w:r>
    </w:p>
    <w:p w14:paraId="397712DA"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26. Risks and Considerations</w:t>
      </w:r>
    </w:p>
    <w:p w14:paraId="281AFD94" w14:textId="77777777" w:rsidR="00243002" w:rsidRPr="00243002" w:rsidRDefault="00243002" w:rsidP="0024300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wallet ownership rules are ambiguous, incorrect wallet debits may occur.</w:t>
      </w:r>
    </w:p>
    <w:p w14:paraId="2E7EDC13" w14:textId="77777777" w:rsidR="00243002" w:rsidRPr="00243002" w:rsidRDefault="00243002" w:rsidP="0024300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user lookup matching is weak, assignment could target the wrong user.</w:t>
      </w:r>
    </w:p>
    <w:p w14:paraId="53CD9F6A" w14:textId="77777777" w:rsidR="00243002" w:rsidRPr="00243002" w:rsidRDefault="00243002" w:rsidP="0024300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not-found assignees are not modeled carefully, duplicate user identities may increase later.</w:t>
      </w:r>
    </w:p>
    <w:p w14:paraId="12698F89" w14:textId="77777777" w:rsidR="00243002" w:rsidRPr="00243002" w:rsidRDefault="00243002" w:rsidP="0024300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assignment logic is duplicated separately across activities, maintenance cost will rise.</w:t>
      </w:r>
    </w:p>
    <w:p w14:paraId="76B42F11" w14:textId="77777777" w:rsidR="00243002" w:rsidRPr="00243002" w:rsidRDefault="00243002" w:rsidP="0024300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If wallet debit and assignment creation are not transaction-safe, data inconsistency can occur.</w:t>
      </w:r>
    </w:p>
    <w:p w14:paraId="797E9722" w14:textId="77777777" w:rsidR="00243002" w:rsidRPr="00243002" w:rsidRDefault="002D51EB" w:rsidP="00243002">
      <w:pPr>
        <w:spacing w:before="480" w:after="480" w:line="240" w:lineRule="auto"/>
        <w:rPr>
          <w:rFonts w:ascii="pplxSerif" w:eastAsia="Times New Roman" w:hAnsi="pplxSerif" w:cs="Segoe UI"/>
          <w:color w:val="27251E"/>
          <w:kern w:val="0"/>
          <w:lang w:val="en" w:eastAsia="en-GB"/>
          <w14:ligatures w14:val="none"/>
        </w:rPr>
      </w:pPr>
      <w:r w:rsidRPr="002D51EB">
        <w:rPr>
          <w:rFonts w:ascii="pplxSerif" w:eastAsia="Times New Roman" w:hAnsi="pplxSerif" w:cs="Segoe UI"/>
          <w:noProof/>
          <w:color w:val="27251E"/>
          <w:kern w:val="0"/>
          <w:lang w:val="en" w:eastAsia="en-GB"/>
        </w:rPr>
        <w:pict w14:anchorId="6931336C">
          <v:rect id="_x0000_i1059" alt="" style="width:451.3pt;height:.05pt;mso-width-percent:0;mso-height-percent:0;mso-width-percent:0;mso-height-percent:0" o:hralign="center" o:hrstd="t" o:hr="t" fillcolor="#a0a0a0" stroked="f"/>
        </w:pict>
      </w:r>
    </w:p>
    <w:p w14:paraId="0878EC37"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27. Definition of Done</w:t>
      </w:r>
    </w:p>
    <w:p w14:paraId="220AAD0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Epic is considered complete when:</w:t>
      </w:r>
    </w:p>
    <w:p w14:paraId="0E9BF3F4" w14:textId="77777777" w:rsidR="00243002" w:rsidRPr="00243002" w:rsidRDefault="00243002" w:rsidP="0024300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Company and Professional users can assign or recommend supported activities.</w:t>
      </w:r>
    </w:p>
    <w:p w14:paraId="0FEAA365" w14:textId="77777777" w:rsidR="00243002" w:rsidRPr="00243002" w:rsidRDefault="00243002" w:rsidP="0024300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Popup-based search works using phone or email.</w:t>
      </w:r>
    </w:p>
    <w:p w14:paraId="378B25AB" w14:textId="77777777" w:rsidR="00243002" w:rsidRPr="00243002" w:rsidRDefault="00243002" w:rsidP="0024300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Found and not-found user states work correctly.</w:t>
      </w:r>
    </w:p>
    <w:p w14:paraId="7030F200" w14:textId="77777777" w:rsidR="00243002" w:rsidRPr="00243002" w:rsidRDefault="00243002" w:rsidP="0024300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Wallet sufficiency validation is enforced.</w:t>
      </w:r>
    </w:p>
    <w:p w14:paraId="20C0E4E2" w14:textId="77777777" w:rsidR="00243002" w:rsidRPr="00243002" w:rsidRDefault="00243002" w:rsidP="0024300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Confirmation appears before coin deduction.</w:t>
      </w:r>
    </w:p>
    <w:p w14:paraId="231987BF" w14:textId="77777777" w:rsidR="00243002" w:rsidRPr="00243002" w:rsidRDefault="00243002" w:rsidP="0024300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Successful assignment creates Assigned Activity and wallet transaction records.</w:t>
      </w:r>
    </w:p>
    <w:p w14:paraId="25797578" w14:textId="77777777" w:rsidR="00243002" w:rsidRPr="00243002" w:rsidRDefault="00243002" w:rsidP="0024300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Assignees can see assigned activities after login.</w:t>
      </w:r>
    </w:p>
    <w:p w14:paraId="3F9C3038" w14:textId="77777777" w:rsidR="00243002" w:rsidRPr="00243002" w:rsidRDefault="00243002" w:rsidP="0024300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My Wallet provides transaction visibility.</w:t>
      </w:r>
    </w:p>
    <w:p w14:paraId="65F2B3F3" w14:textId="77777777" w:rsidR="00243002" w:rsidRPr="00243002" w:rsidRDefault="00243002" w:rsidP="0024300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Product, Engineering, and QA approve the workflow and data behavior.</w:t>
      </w:r>
    </w:p>
    <w:p w14:paraId="2AEE68CA" w14:textId="77777777" w:rsidR="00243002" w:rsidRPr="00243002" w:rsidRDefault="002D51EB" w:rsidP="00243002">
      <w:pPr>
        <w:spacing w:before="480" w:after="480" w:line="240" w:lineRule="auto"/>
        <w:rPr>
          <w:rFonts w:ascii="pplxSerif" w:eastAsia="Times New Roman" w:hAnsi="pplxSerif" w:cs="Segoe UI"/>
          <w:color w:val="27251E"/>
          <w:kern w:val="0"/>
          <w:lang w:val="en" w:eastAsia="en-GB"/>
          <w14:ligatures w14:val="none"/>
        </w:rPr>
      </w:pPr>
      <w:r w:rsidRPr="002D51EB">
        <w:rPr>
          <w:rFonts w:ascii="pplxSerif" w:eastAsia="Times New Roman" w:hAnsi="pplxSerif" w:cs="Segoe UI"/>
          <w:noProof/>
          <w:color w:val="27251E"/>
          <w:kern w:val="0"/>
          <w:lang w:val="en" w:eastAsia="en-GB"/>
        </w:rPr>
        <w:pict w14:anchorId="33D71253">
          <v:rect id="_x0000_i1058" alt="" style="width:451.3pt;height:.05pt;mso-width-percent:0;mso-height-percent:0;mso-width-percent:0;mso-height-percent:0" o:hralign="center" o:hrstd="t" o:hr="t" fillcolor="#a0a0a0" stroked="f"/>
        </w:pict>
      </w:r>
    </w:p>
    <w:p w14:paraId="1736DC5C"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lastRenderedPageBreak/>
        <w:t>28. Copilot Implementation Note</w:t>
      </w:r>
    </w:p>
    <w:p w14:paraId="2EB07A22"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document may be used as an implementation specification for GitHub Copilot or other AI coding tools.</w:t>
      </w:r>
    </w:p>
    <w:p w14:paraId="434A337B"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When using this document as a coding reference:</w:t>
      </w:r>
    </w:p>
    <w:p w14:paraId="10A5DA51" w14:textId="77777777" w:rsidR="00243002" w:rsidRPr="00243002" w:rsidRDefault="00243002" w:rsidP="0024300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treat this file as the source of truth for Activity Assignment terminology and behavior,</w:t>
      </w:r>
    </w:p>
    <w:p w14:paraId="45B506BB" w14:textId="77777777" w:rsidR="00243002" w:rsidRPr="00243002" w:rsidRDefault="00243002" w:rsidP="0024300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build one reusable assignment modal instead of separate flows for each activity type,</w:t>
      </w:r>
    </w:p>
    <w:p w14:paraId="4CCFFB57" w14:textId="77777777" w:rsidR="00243002" w:rsidRPr="00243002" w:rsidRDefault="00243002" w:rsidP="0024300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validate assignee using phone or email,</w:t>
      </w:r>
    </w:p>
    <w:p w14:paraId="61EA166A" w14:textId="77777777" w:rsidR="00243002" w:rsidRPr="00243002" w:rsidRDefault="00243002" w:rsidP="0024300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handle found and not-found recipients explicitly,</w:t>
      </w:r>
    </w:p>
    <w:p w14:paraId="6C6ACA3B" w14:textId="77777777" w:rsidR="00243002" w:rsidRPr="00243002" w:rsidRDefault="00243002" w:rsidP="0024300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integrate wallet sufficiency checks before assignment completion,</w:t>
      </w:r>
    </w:p>
    <w:p w14:paraId="57DD1E96" w14:textId="77777777" w:rsidR="00243002" w:rsidRPr="00243002" w:rsidRDefault="00243002" w:rsidP="0024300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create both Assigned Activity and Wallet Transaction records on success,</w:t>
      </w:r>
    </w:p>
    <w:p w14:paraId="58EB4292" w14:textId="77777777" w:rsidR="00243002" w:rsidRPr="00243002" w:rsidRDefault="00243002" w:rsidP="0024300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expose assigned activities clearly to the assignee after login.</w:t>
      </w:r>
    </w:p>
    <w:p w14:paraId="5465D253" w14:textId="77777777" w:rsidR="00243002" w:rsidRPr="00243002" w:rsidRDefault="002D51EB" w:rsidP="00243002">
      <w:pPr>
        <w:spacing w:before="480" w:after="480" w:line="240" w:lineRule="auto"/>
        <w:rPr>
          <w:rFonts w:ascii="pplxSerif" w:eastAsia="Times New Roman" w:hAnsi="pplxSerif" w:cs="Segoe UI"/>
          <w:color w:val="27251E"/>
          <w:kern w:val="0"/>
          <w:lang w:val="en" w:eastAsia="en-GB"/>
          <w14:ligatures w14:val="none"/>
        </w:rPr>
      </w:pPr>
      <w:r>
        <w:rPr>
          <w:noProof/>
        </w:rPr>
      </w:r>
      <w:r>
        <w:pict w14:anchorId="43BCCEAD">
          <v:rect id="Horizontal Line 35"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61429A95"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kern w:val="0"/>
          <w:sz w:val="36"/>
          <w:szCs w:val="36"/>
          <w:lang w:val="en" w:eastAsia="en-GB"/>
          <w14:ligatures w14:val="none"/>
        </w:rPr>
      </w:pPr>
      <w:r w:rsidRPr="00243002">
        <w:rPr>
          <w:rFonts w:ascii="pplxSerif" w:eastAsia="Times New Roman" w:hAnsi="pplxSerif" w:cs="Segoe UI"/>
          <w:b/>
          <w:bCs/>
          <w:color w:val="27251E"/>
          <w:kern w:val="0"/>
          <w:sz w:val="36"/>
          <w:szCs w:val="36"/>
          <w:lang w:val="en" w:eastAsia="en-GB"/>
          <w14:ligatures w14:val="none"/>
        </w:rPr>
        <w:t>29. Document End State</w:t>
      </w:r>
    </w:p>
    <w:p w14:paraId="53313D90" w14:textId="77777777" w:rsidR="00243002" w:rsidRPr="00243002" w:rsidRDefault="00243002" w:rsidP="0024300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This PRD is the source document for:</w:t>
      </w:r>
    </w:p>
    <w:p w14:paraId="2313ABAF" w14:textId="77777777" w:rsidR="00243002" w:rsidRPr="00243002" w:rsidRDefault="00243002" w:rsidP="0024300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stakeholder circulation,</w:t>
      </w:r>
    </w:p>
    <w:p w14:paraId="44AE2168" w14:textId="77777777" w:rsidR="00243002" w:rsidRPr="00243002" w:rsidRDefault="00243002" w:rsidP="0024300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backlog refinement,</w:t>
      </w:r>
    </w:p>
    <w:p w14:paraId="67445B89" w14:textId="77777777" w:rsidR="00243002" w:rsidRPr="00243002" w:rsidRDefault="00243002" w:rsidP="0024300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engineering breakdown,</w:t>
      </w:r>
    </w:p>
    <w:p w14:paraId="44787EEB" w14:textId="77777777" w:rsidR="00243002" w:rsidRPr="00243002" w:rsidRDefault="00243002" w:rsidP="0024300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QA test design,</w:t>
      </w:r>
    </w:p>
    <w:p w14:paraId="5DA9E9A4" w14:textId="77777777" w:rsidR="00243002" w:rsidRPr="00243002" w:rsidRDefault="00243002" w:rsidP="0024300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assignment workflow implementation,</w:t>
      </w:r>
    </w:p>
    <w:p w14:paraId="5A752479" w14:textId="77777777" w:rsidR="00243002" w:rsidRPr="00243002" w:rsidRDefault="00243002" w:rsidP="0024300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wallet integration planning,</w:t>
      </w:r>
    </w:p>
    <w:p w14:paraId="5B052560" w14:textId="77777777" w:rsidR="00243002" w:rsidRPr="00243002" w:rsidRDefault="00243002" w:rsidP="0024300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Segoe UI"/>
          <w:color w:val="27251E"/>
          <w:kern w:val="0"/>
          <w:lang w:val="en" w:eastAsia="en-GB"/>
          <w14:ligatures w14:val="none"/>
        </w:rPr>
      </w:pPr>
      <w:r w:rsidRPr="00243002">
        <w:rPr>
          <w:rFonts w:ascii="pplxSerif" w:eastAsia="Times New Roman" w:hAnsi="pplxSerif" w:cs="Segoe UI"/>
          <w:color w:val="27251E"/>
          <w:kern w:val="0"/>
          <w:lang w:val="en" w:eastAsia="en-GB"/>
          <w14:ligatures w14:val="none"/>
        </w:rPr>
        <w:t>and Copilot-assisted implementation guidance.</w:t>
      </w:r>
    </w:p>
    <w:p w14:paraId="4EC8F568" w14:textId="77777777" w:rsidR="00980BB9" w:rsidRDefault="00980BB9"/>
    <w:sectPr w:rsidR="00980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plxSerif">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F45"/>
    <w:multiLevelType w:val="multilevel"/>
    <w:tmpl w:val="10AC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A758DF"/>
    <w:multiLevelType w:val="multilevel"/>
    <w:tmpl w:val="31BE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0A75FC"/>
    <w:multiLevelType w:val="multilevel"/>
    <w:tmpl w:val="3F96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7373BD"/>
    <w:multiLevelType w:val="multilevel"/>
    <w:tmpl w:val="BB1C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6E64D5"/>
    <w:multiLevelType w:val="multilevel"/>
    <w:tmpl w:val="123A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717330"/>
    <w:multiLevelType w:val="multilevel"/>
    <w:tmpl w:val="748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417657"/>
    <w:multiLevelType w:val="multilevel"/>
    <w:tmpl w:val="85AA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B36D80"/>
    <w:multiLevelType w:val="multilevel"/>
    <w:tmpl w:val="4E2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0257BA"/>
    <w:multiLevelType w:val="multilevel"/>
    <w:tmpl w:val="7DE0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791124"/>
    <w:multiLevelType w:val="multilevel"/>
    <w:tmpl w:val="7C0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91159C"/>
    <w:multiLevelType w:val="multilevel"/>
    <w:tmpl w:val="4FF2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987BB8"/>
    <w:multiLevelType w:val="multilevel"/>
    <w:tmpl w:val="3C76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C5584D"/>
    <w:multiLevelType w:val="multilevel"/>
    <w:tmpl w:val="8928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E03E0D"/>
    <w:multiLevelType w:val="multilevel"/>
    <w:tmpl w:val="541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750B19"/>
    <w:multiLevelType w:val="multilevel"/>
    <w:tmpl w:val="FE32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8503ED"/>
    <w:multiLevelType w:val="multilevel"/>
    <w:tmpl w:val="B5D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1120DC"/>
    <w:multiLevelType w:val="multilevel"/>
    <w:tmpl w:val="ABD8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FE0E8B"/>
    <w:multiLevelType w:val="multilevel"/>
    <w:tmpl w:val="5ECE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480A8A"/>
    <w:multiLevelType w:val="multilevel"/>
    <w:tmpl w:val="0E42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93759B"/>
    <w:multiLevelType w:val="multilevel"/>
    <w:tmpl w:val="3C30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280945"/>
    <w:multiLevelType w:val="multilevel"/>
    <w:tmpl w:val="B564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AE19D0"/>
    <w:multiLevelType w:val="multilevel"/>
    <w:tmpl w:val="C86A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85703B"/>
    <w:multiLevelType w:val="multilevel"/>
    <w:tmpl w:val="ADB0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96790D"/>
    <w:multiLevelType w:val="multilevel"/>
    <w:tmpl w:val="75DA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2E7BFB"/>
    <w:multiLevelType w:val="multilevel"/>
    <w:tmpl w:val="1BA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E73E73"/>
    <w:multiLevelType w:val="multilevel"/>
    <w:tmpl w:val="286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397A2C"/>
    <w:multiLevelType w:val="multilevel"/>
    <w:tmpl w:val="560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BC0669"/>
    <w:multiLevelType w:val="multilevel"/>
    <w:tmpl w:val="381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924F0A"/>
    <w:multiLevelType w:val="multilevel"/>
    <w:tmpl w:val="F29C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982EBD"/>
    <w:multiLevelType w:val="multilevel"/>
    <w:tmpl w:val="AA24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BA4FEE"/>
    <w:multiLevelType w:val="multilevel"/>
    <w:tmpl w:val="5BA8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C65B71"/>
    <w:multiLevelType w:val="multilevel"/>
    <w:tmpl w:val="6AE8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D72116"/>
    <w:multiLevelType w:val="multilevel"/>
    <w:tmpl w:val="048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4C5BE3"/>
    <w:multiLevelType w:val="multilevel"/>
    <w:tmpl w:val="A1EC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4F20CE"/>
    <w:multiLevelType w:val="multilevel"/>
    <w:tmpl w:val="47A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01E0777"/>
    <w:multiLevelType w:val="multilevel"/>
    <w:tmpl w:val="3AE6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5C1C8C"/>
    <w:multiLevelType w:val="multilevel"/>
    <w:tmpl w:val="DFAC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9D6D16"/>
    <w:multiLevelType w:val="multilevel"/>
    <w:tmpl w:val="512C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E07796"/>
    <w:multiLevelType w:val="multilevel"/>
    <w:tmpl w:val="2190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67606A"/>
    <w:multiLevelType w:val="multilevel"/>
    <w:tmpl w:val="01BA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6306DC"/>
    <w:multiLevelType w:val="multilevel"/>
    <w:tmpl w:val="98E2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FD4296"/>
    <w:multiLevelType w:val="multilevel"/>
    <w:tmpl w:val="7FB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2845406">
    <w:abstractNumId w:val="5"/>
  </w:num>
  <w:num w:numId="2" w16cid:durableId="1506483405">
    <w:abstractNumId w:val="26"/>
  </w:num>
  <w:num w:numId="3" w16cid:durableId="269239108">
    <w:abstractNumId w:val="6"/>
  </w:num>
  <w:num w:numId="4" w16cid:durableId="637490975">
    <w:abstractNumId w:val="25"/>
  </w:num>
  <w:num w:numId="5" w16cid:durableId="1679426660">
    <w:abstractNumId w:val="1"/>
  </w:num>
  <w:num w:numId="6" w16cid:durableId="1909222263">
    <w:abstractNumId w:val="4"/>
  </w:num>
  <w:num w:numId="7" w16cid:durableId="1918514637">
    <w:abstractNumId w:val="41"/>
  </w:num>
  <w:num w:numId="8" w16cid:durableId="1237667693">
    <w:abstractNumId w:val="15"/>
  </w:num>
  <w:num w:numId="9" w16cid:durableId="15737163">
    <w:abstractNumId w:val="24"/>
  </w:num>
  <w:num w:numId="10" w16cid:durableId="1177113737">
    <w:abstractNumId w:val="31"/>
  </w:num>
  <w:num w:numId="11" w16cid:durableId="694305927">
    <w:abstractNumId w:val="29"/>
  </w:num>
  <w:num w:numId="12" w16cid:durableId="2066485829">
    <w:abstractNumId w:val="18"/>
  </w:num>
  <w:num w:numId="13" w16cid:durableId="655643734">
    <w:abstractNumId w:val="9"/>
  </w:num>
  <w:num w:numId="14" w16cid:durableId="1230532387">
    <w:abstractNumId w:val="14"/>
  </w:num>
  <w:num w:numId="15" w16cid:durableId="1636132778">
    <w:abstractNumId w:val="36"/>
  </w:num>
  <w:num w:numId="16" w16cid:durableId="1404062019">
    <w:abstractNumId w:val="8"/>
  </w:num>
  <w:num w:numId="17" w16cid:durableId="1602446902">
    <w:abstractNumId w:val="30"/>
  </w:num>
  <w:num w:numId="18" w16cid:durableId="1792942709">
    <w:abstractNumId w:val="28"/>
  </w:num>
  <w:num w:numId="19" w16cid:durableId="1618638264">
    <w:abstractNumId w:val="12"/>
  </w:num>
  <w:num w:numId="20" w16cid:durableId="913508194">
    <w:abstractNumId w:val="38"/>
  </w:num>
  <w:num w:numId="21" w16cid:durableId="1867936519">
    <w:abstractNumId w:val="33"/>
  </w:num>
  <w:num w:numId="22" w16cid:durableId="2113737936">
    <w:abstractNumId w:val="2"/>
  </w:num>
  <w:num w:numId="23" w16cid:durableId="1646007397">
    <w:abstractNumId w:val="19"/>
  </w:num>
  <w:num w:numId="24" w16cid:durableId="577328257">
    <w:abstractNumId w:val="11"/>
  </w:num>
  <w:num w:numId="25" w16cid:durableId="896625820">
    <w:abstractNumId w:val="13"/>
  </w:num>
  <w:num w:numId="26" w16cid:durableId="1020275158">
    <w:abstractNumId w:val="39"/>
  </w:num>
  <w:num w:numId="27" w16cid:durableId="1592276836">
    <w:abstractNumId w:val="16"/>
  </w:num>
  <w:num w:numId="28" w16cid:durableId="112752284">
    <w:abstractNumId w:val="21"/>
  </w:num>
  <w:num w:numId="29" w16cid:durableId="917714138">
    <w:abstractNumId w:val="3"/>
  </w:num>
  <w:num w:numId="30" w16cid:durableId="1994796976">
    <w:abstractNumId w:val="23"/>
  </w:num>
  <w:num w:numId="31" w16cid:durableId="1606502181">
    <w:abstractNumId w:val="20"/>
  </w:num>
  <w:num w:numId="32" w16cid:durableId="1388407804">
    <w:abstractNumId w:val="7"/>
  </w:num>
  <w:num w:numId="33" w16cid:durableId="1232543655">
    <w:abstractNumId w:val="34"/>
  </w:num>
  <w:num w:numId="34" w16cid:durableId="126777134">
    <w:abstractNumId w:val="35"/>
  </w:num>
  <w:num w:numId="35" w16cid:durableId="777606462">
    <w:abstractNumId w:val="40"/>
  </w:num>
  <w:num w:numId="36" w16cid:durableId="1015185255">
    <w:abstractNumId w:val="37"/>
  </w:num>
  <w:num w:numId="37" w16cid:durableId="597567478">
    <w:abstractNumId w:val="27"/>
  </w:num>
  <w:num w:numId="38" w16cid:durableId="427821013">
    <w:abstractNumId w:val="22"/>
  </w:num>
  <w:num w:numId="39" w16cid:durableId="1490949260">
    <w:abstractNumId w:val="17"/>
  </w:num>
  <w:num w:numId="40" w16cid:durableId="289210697">
    <w:abstractNumId w:val="32"/>
  </w:num>
  <w:num w:numId="41" w16cid:durableId="1237058120">
    <w:abstractNumId w:val="0"/>
  </w:num>
  <w:num w:numId="42" w16cid:durableId="16461561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002"/>
    <w:rsid w:val="00037B11"/>
    <w:rsid w:val="00243002"/>
    <w:rsid w:val="002D51EB"/>
    <w:rsid w:val="00563659"/>
    <w:rsid w:val="00980BB9"/>
    <w:rsid w:val="00BC3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2BD1A4"/>
  <w15:chartTrackingRefBased/>
  <w15:docId w15:val="{E12FC729-6698-9248-B5B1-033E2FD9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3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002"/>
    <w:rPr>
      <w:rFonts w:eastAsiaTheme="majorEastAsia" w:cstheme="majorBidi"/>
      <w:color w:val="272727" w:themeColor="text1" w:themeTint="D8"/>
    </w:rPr>
  </w:style>
  <w:style w:type="paragraph" w:styleId="Title">
    <w:name w:val="Title"/>
    <w:basedOn w:val="Normal"/>
    <w:next w:val="Normal"/>
    <w:link w:val="TitleChar"/>
    <w:uiPriority w:val="10"/>
    <w:qFormat/>
    <w:rsid w:val="00243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002"/>
    <w:pPr>
      <w:spacing w:before="160"/>
      <w:jc w:val="center"/>
    </w:pPr>
    <w:rPr>
      <w:i/>
      <w:iCs/>
      <w:color w:val="404040" w:themeColor="text1" w:themeTint="BF"/>
    </w:rPr>
  </w:style>
  <w:style w:type="character" w:customStyle="1" w:styleId="QuoteChar">
    <w:name w:val="Quote Char"/>
    <w:basedOn w:val="DefaultParagraphFont"/>
    <w:link w:val="Quote"/>
    <w:uiPriority w:val="29"/>
    <w:rsid w:val="00243002"/>
    <w:rPr>
      <w:i/>
      <w:iCs/>
      <w:color w:val="404040" w:themeColor="text1" w:themeTint="BF"/>
    </w:rPr>
  </w:style>
  <w:style w:type="paragraph" w:styleId="ListParagraph">
    <w:name w:val="List Paragraph"/>
    <w:basedOn w:val="Normal"/>
    <w:uiPriority w:val="34"/>
    <w:qFormat/>
    <w:rsid w:val="00243002"/>
    <w:pPr>
      <w:ind w:left="720"/>
      <w:contextualSpacing/>
    </w:pPr>
  </w:style>
  <w:style w:type="character" w:styleId="IntenseEmphasis">
    <w:name w:val="Intense Emphasis"/>
    <w:basedOn w:val="DefaultParagraphFont"/>
    <w:uiPriority w:val="21"/>
    <w:qFormat/>
    <w:rsid w:val="00243002"/>
    <w:rPr>
      <w:i/>
      <w:iCs/>
      <w:color w:val="0F4761" w:themeColor="accent1" w:themeShade="BF"/>
    </w:rPr>
  </w:style>
  <w:style w:type="paragraph" w:styleId="IntenseQuote">
    <w:name w:val="Intense Quote"/>
    <w:basedOn w:val="Normal"/>
    <w:next w:val="Normal"/>
    <w:link w:val="IntenseQuoteChar"/>
    <w:uiPriority w:val="30"/>
    <w:qFormat/>
    <w:rsid w:val="00243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002"/>
    <w:rPr>
      <w:i/>
      <w:iCs/>
      <w:color w:val="0F4761" w:themeColor="accent1" w:themeShade="BF"/>
    </w:rPr>
  </w:style>
  <w:style w:type="character" w:styleId="IntenseReference">
    <w:name w:val="Intense Reference"/>
    <w:basedOn w:val="DefaultParagraphFont"/>
    <w:uiPriority w:val="32"/>
    <w:qFormat/>
    <w:rsid w:val="00243002"/>
    <w:rPr>
      <w:b/>
      <w:bCs/>
      <w:smallCaps/>
      <w:color w:val="0F4761" w:themeColor="accent1" w:themeShade="BF"/>
      <w:spacing w:val="5"/>
    </w:rPr>
  </w:style>
  <w:style w:type="paragraph" w:customStyle="1" w:styleId="my-2">
    <w:name w:val="my-2"/>
    <w:basedOn w:val="Normal"/>
    <w:rsid w:val="0024300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43002"/>
    <w:rPr>
      <w:b/>
      <w:bCs/>
    </w:rPr>
  </w:style>
  <w:style w:type="character" w:customStyle="1" w:styleId="min-w-0">
    <w:name w:val="min-w-0"/>
    <w:basedOn w:val="DefaultParagraphFont"/>
    <w:rsid w:val="00243002"/>
  </w:style>
  <w:style w:type="character" w:styleId="HTMLCode">
    <w:name w:val="HTML Code"/>
    <w:basedOn w:val="DefaultParagraphFont"/>
    <w:uiPriority w:val="99"/>
    <w:semiHidden/>
    <w:unhideWhenUsed/>
    <w:rsid w:val="002430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19</Pages>
  <Words>3354</Words>
  <Characters>19826</Characters>
  <Application>Microsoft Office Word</Application>
  <DocSecurity>0</DocSecurity>
  <Lines>566</Lines>
  <Paragraphs>473</Paragraphs>
  <ScaleCrop>false</ScaleCrop>
  <Company/>
  <LinksUpToDate>false</LinksUpToDate>
  <CharactersWithSpaces>22707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1</cp:revision>
  <dcterms:created xsi:type="dcterms:W3CDTF">2026-04-12T04:41:00Z</dcterms:created>
  <dcterms:modified xsi:type="dcterms:W3CDTF">2026-04-12T04:42:00Z</dcterms:modified>
</cp:coreProperties>
</file>