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12DB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StudioVerse</w:t>
      </w:r>
    </w:p>
    <w:p w14:paraId="1D44AF3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Product Requirements Document</w:t>
      </w:r>
    </w:p>
    <w:p w14:paraId="6F037499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EPIC E12 — Tenant AI Bot</w:t>
      </w:r>
    </w:p>
    <w:p w14:paraId="729D0FAF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Document Type: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Functional Product Requirements Document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Epic ID: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E12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Version: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1.0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Date: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April 21, 2026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Product: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StudioVerse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Primary Module: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Tenant AI Bot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Primary Capability: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Tenant-configurable conversational bot with Studio Bot and Professional Bot modes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Primary Actors: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Guest User, Logged-in User, Tenant Admin, Super Admin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Audience: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Business Stakeholders, Product Owners, Engineering, QA, Design, Architecture, Delivery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Status: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Draft</w:t>
      </w:r>
    </w:p>
    <w:p w14:paraId="0E6FA164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Implementation instruction: Read this file as the primary source of truth for Tenant AI Bot behavior in StudioVerse. Use the exact mode names “Studio Bot” and “Professional Bot”. Keep the solution tenant-aware, role-aware, referral-aware, and cost-optimized. Do not hardcode Coaching Studio assumptions into shared bot logic except via tenant configuration defaults.</w:t>
      </w:r>
    </w:p>
    <w:p w14:paraId="6B8F33B2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F551BC">
          <v:rect id="_x0000_i1062" style="width:0;height:.75pt" o:hralign="center" o:hrstd="t" o:hr="t" fillcolor="#a0a0a0" stroked="f"/>
        </w:pict>
      </w:r>
    </w:p>
    <w:p w14:paraId="6FBF209B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1. Purpose</w:t>
      </w:r>
    </w:p>
    <w:p w14:paraId="1252DE8F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defines the business and functional requirements for the Tenant AI Bot capability in StudioVerse.</w:t>
      </w:r>
    </w:p>
    <w:p w14:paraId="1030DE5B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purpose of this Epic is to introduce a reusable AI bot framework that can be enabled per tenant and can operate in two modes:</w:t>
      </w:r>
    </w:p>
    <w:p w14:paraId="3DCF0AB2" w14:textId="77777777" w:rsidR="00415BEC" w:rsidRPr="00415BEC" w:rsidRDefault="00415BEC" w:rsidP="00415BE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 Bot</w:t>
      </w:r>
    </w:p>
    <w:p w14:paraId="4ADA2D00" w14:textId="77777777" w:rsidR="00415BEC" w:rsidRPr="00415BEC" w:rsidRDefault="00415BEC" w:rsidP="00415BEC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Bot</w:t>
      </w:r>
    </w:p>
    <w:p w14:paraId="2EFD26C7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also defines persona configuration, avatar launcher behavior, guest onboarding, referral creation, knowledge retrieval for Studio Bot, Groq integration for Professional Bot, message cap behavior, and tenant-level feature toggles.</w:t>
      </w:r>
    </w:p>
    <w:p w14:paraId="40C56899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4CC2C0">
          <v:rect id="_x0000_i1061" style="width:0;height:.75pt" o:hralign="center" o:hrstd="t" o:hr="t" fillcolor="#a0a0a0" stroked="f"/>
        </w:pict>
      </w:r>
    </w:p>
    <w:p w14:paraId="704A9A48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2. Audience</w:t>
      </w:r>
    </w:p>
    <w:p w14:paraId="790DC127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Business Stakeholders</w:t>
      </w:r>
    </w:p>
    <w:p w14:paraId="1FB7DEE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explains how StudioVerse can use an AI bot to improve user assistance, lead capture, and conversion while controlling token cost.</w:t>
      </w:r>
    </w:p>
    <w:p w14:paraId="6BEEB60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Product Owners / Product Management</w:t>
      </w:r>
    </w:p>
    <w:p w14:paraId="3FCB202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defines the bot modes, entry flows, guest capture behavior, referral integration, tenant configuration, and post-cap workflows.</w:t>
      </w:r>
    </w:p>
    <w:p w14:paraId="6E9CAB84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Engineering Teams</w:t>
      </w:r>
    </w:p>
    <w:p w14:paraId="0B6CC7C4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provides the functional requirements needed to implement the bot UI, Studio Bot retrieval, Professional Bot orchestration, Groq integration, referral creation, message cap logic, and tenant configuration.</w:t>
      </w:r>
    </w:p>
    <w:p w14:paraId="6738516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QA Teams</w:t>
      </w:r>
    </w:p>
    <w:p w14:paraId="76974317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provides the basis for validating bot visibility, mode selection, guest capture, logged-in behavior, referral creation, cap handling, and tenant-specific toggles.</w:t>
      </w:r>
    </w:p>
    <w:p w14:paraId="23F5BA6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Design Teams</w:t>
      </w:r>
    </w:p>
    <w:p w14:paraId="24FD9ED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describes the expected launcher, greeting, mode-selection, and chat panel experience.</w:t>
      </w:r>
    </w:p>
    <w:p w14:paraId="30C2B31C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FB1CE7">
          <v:rect id="_x0000_i1060" style="width:0;height:.75pt" o:hralign="center" o:hrstd="t" o:hr="t" fillcolor="#a0a0a0" stroked="f"/>
        </w:pict>
      </w:r>
    </w:p>
    <w:p w14:paraId="385E045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3. Executive Summary</w:t>
      </w:r>
    </w:p>
    <w:p w14:paraId="09D8C51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needs a reusable AI bot framework that is available across tenants and can act in tenant-specific roles based on configuration.</w:t>
      </w:r>
    </w:p>
    <w:p w14:paraId="5C0E9EA8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bot shall appear as a round avatar icon at the bottom-right of the tenant experience. When clicked, it opens a chat experience and introduces itself using the configured tenant persona.</w:t>
      </w:r>
    </w:p>
    <w:p w14:paraId="37E98AEB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For Coaching Studio, the persona may default to </w:t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Coach Dinesh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 but the bot name and avatar shall be configurable per tenant rather than hardcoded.</w:t>
      </w:r>
    </w:p>
    <w:p w14:paraId="158324D4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bot supports two modes:</w:t>
      </w:r>
    </w:p>
    <w:p w14:paraId="6328891E" w14:textId="77777777" w:rsidR="00415BEC" w:rsidRPr="00415BEC" w:rsidRDefault="00415BEC" w:rsidP="00415BE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lastRenderedPageBreak/>
        <w:t>Studio Bot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— answers tenant or platform questions using all </w:t>
      </w:r>
      <w:r w:rsidRPr="00415BEC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.md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documents as the knowledge source.</w:t>
      </w:r>
    </w:p>
    <w:p w14:paraId="25213544" w14:textId="77777777" w:rsidR="00415BEC" w:rsidRPr="00415BEC" w:rsidRDefault="00415BEC" w:rsidP="00415BEC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Professional Bot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— answers generic domain questions using Groq AI as an expert assistant for that tenant’s professional domain.</w:t>
      </w:r>
    </w:p>
    <w:p w14:paraId="060544BA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a user is logged in, the bot greets the user by name. If the user is not logged in, the bot must first collect name and phone number, create a referral record using the earliest-created platform Super Admin as referrer, and trigger a placeholder mail action.</w:t>
      </w:r>
    </w:p>
    <w:p w14:paraId="132A50F1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Conversation is capped at 5 user messages for both logged-in and guest users. After the cap:</w:t>
      </w:r>
    </w:p>
    <w:p w14:paraId="596FD7F5" w14:textId="77777777" w:rsidR="00415BEC" w:rsidRPr="00415BEC" w:rsidRDefault="00415BEC" w:rsidP="00415BE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logged-in users are told a follow-up mail will be sent to their registered email,</w:t>
      </w:r>
    </w:p>
    <w:p w14:paraId="32BCCADD" w14:textId="77777777" w:rsidR="00415BEC" w:rsidRPr="00415BEC" w:rsidRDefault="00415BEC" w:rsidP="00415BE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guests are asked for email, that email is stored in the same referral record,</w:t>
      </w:r>
    </w:p>
    <w:p w14:paraId="0FBF599A" w14:textId="77777777" w:rsidR="00415BEC" w:rsidRPr="00415BEC" w:rsidRDefault="00415BEC" w:rsidP="00415BEC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then the conversation ends with a thank-you note.</w:t>
      </w:r>
    </w:p>
    <w:p w14:paraId="3ADD3034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EEC480">
          <v:rect id="_x0000_i1059" style="width:0;height:.75pt" o:hralign="center" o:hrstd="t" o:hr="t" fillcolor="#a0a0a0" stroked="f"/>
        </w:pict>
      </w:r>
    </w:p>
    <w:p w14:paraId="528F0AC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4. Business Context</w:t>
      </w:r>
    </w:p>
    <w:p w14:paraId="549CCCC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is a multi-tenant platform serving multiple Studio types including Coaching Studio, Training Studio, and Recruitment Studio.</w:t>
      </w:r>
    </w:p>
    <w:p w14:paraId="1E69DF3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Because tenants need both product support and domain guidance, the bot must support:</w:t>
      </w:r>
    </w:p>
    <w:p w14:paraId="5EA61048" w14:textId="77777777" w:rsidR="00415BEC" w:rsidRPr="00415BEC" w:rsidRDefault="00415BEC" w:rsidP="00415BE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tenant-specific documentation-grounded help,</w:t>
      </w:r>
    </w:p>
    <w:p w14:paraId="23CB944B" w14:textId="77777777" w:rsidR="00415BEC" w:rsidRPr="00415BEC" w:rsidRDefault="00415BEC" w:rsidP="00415BEC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domain-specific professional assistance.</w:t>
      </w:r>
    </w:p>
    <w:p w14:paraId="5404B791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capability is important because it:</w:t>
      </w:r>
    </w:p>
    <w:p w14:paraId="540329F7" w14:textId="77777777" w:rsidR="00415BEC" w:rsidRPr="00415BEC" w:rsidRDefault="00415BEC" w:rsidP="00415BE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improves support responsiveness,</w:t>
      </w:r>
    </w:p>
    <w:p w14:paraId="186DBEFA" w14:textId="77777777" w:rsidR="00415BEC" w:rsidRPr="00415BEC" w:rsidRDefault="00415BEC" w:rsidP="00415BE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creates a scalable first-line assistant,</w:t>
      </w:r>
    </w:p>
    <w:p w14:paraId="454432EB" w14:textId="77777777" w:rsidR="00415BEC" w:rsidRPr="00415BEC" w:rsidRDefault="00415BEC" w:rsidP="00415BE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captures anonymous leads,</w:t>
      </w:r>
    </w:p>
    <w:p w14:paraId="646240C1" w14:textId="77777777" w:rsidR="00415BEC" w:rsidRPr="00415BEC" w:rsidRDefault="00415BEC" w:rsidP="00415BE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supports controlled AI usage through message limits.</w:t>
      </w:r>
    </w:p>
    <w:p w14:paraId="285B0EB8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0F5721">
          <v:rect id="_x0000_i1058" style="width:0;height:.75pt" o:hralign="center" o:hrstd="t" o:hr="t" fillcolor="#a0a0a0" stroked="f"/>
        </w:pict>
      </w:r>
    </w:p>
    <w:p w14:paraId="4850842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5. Problem Statement</w:t>
      </w:r>
    </w:p>
    <w:p w14:paraId="53EBC2A9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 currently needs a reusable conversational assistant that can answer tenant-specific questions, handle generic domain questions, and convert guest visitors into trackable leads.</w:t>
      </w:r>
    </w:p>
    <w:p w14:paraId="1697A118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Without this capability:</w:t>
      </w:r>
    </w:p>
    <w:p w14:paraId="520BC513" w14:textId="77777777" w:rsidR="00415BEC" w:rsidRPr="00415BEC" w:rsidRDefault="00415BEC" w:rsidP="00415BE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users have no guided conversational help,</w:t>
      </w:r>
    </w:p>
    <w:p w14:paraId="28943BF3" w14:textId="77777777" w:rsidR="00415BEC" w:rsidRPr="00415BEC" w:rsidRDefault="00415BEC" w:rsidP="00415BE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knowledge is not surfaced in an interactive way,</w:t>
      </w:r>
    </w:p>
    <w:p w14:paraId="59CCAF25" w14:textId="77777777" w:rsidR="00415BEC" w:rsidRPr="00415BEC" w:rsidRDefault="00415BEC" w:rsidP="00415BE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interactions are lost,</w:t>
      </w:r>
    </w:p>
    <w:p w14:paraId="1C67FE6D" w14:textId="77777777" w:rsidR="00415BEC" w:rsidRPr="00415BEC" w:rsidRDefault="00415BEC" w:rsidP="00415BEC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AI usage may become expensive without controls.</w:t>
      </w:r>
    </w:p>
    <w:p w14:paraId="5C986939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platform therefore needs a configurable bot framework with tenant-scoped behavior, referral integration, and clear conversation limits.</w:t>
      </w:r>
    </w:p>
    <w:p w14:paraId="5E099070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92097C">
          <v:rect id="_x0000_i1057" style="width:0;height:.75pt" o:hralign="center" o:hrstd="t" o:hr="t" fillcolor="#a0a0a0" stroked="f"/>
        </w:pict>
      </w:r>
    </w:p>
    <w:p w14:paraId="2FF705A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6. Objectives</w:t>
      </w:r>
    </w:p>
    <w:p w14:paraId="329FF5B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objectives of this Epic are:</w:t>
      </w:r>
    </w:p>
    <w:p w14:paraId="3DA31DFD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a floating bot avatar launcher.</w:t>
      </w:r>
    </w:p>
    <w:p w14:paraId="35C253F1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Make bot visibility tenant-configurable.</w:t>
      </w:r>
    </w:p>
    <w:p w14:paraId="7B1B2701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Support two exact modes: Studio Bot and Professional Bot.</w:t>
      </w:r>
    </w:p>
    <w:p w14:paraId="5BB44520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Allow per-tenant persona name configuration.</w:t>
      </w:r>
    </w:p>
    <w:p w14:paraId="2DCCCEE4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Allow per-tenant avatar configuration.</w:t>
      </w:r>
    </w:p>
    <w:p w14:paraId="2529DABE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Greet logged-in users by name.</w:t>
      </w:r>
    </w:p>
    <w:p w14:paraId="51B983AA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Require guest users to enter name and phone before conversation starts.</w:t>
      </w:r>
    </w:p>
    <w:p w14:paraId="54FCE606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a referral record for guest onboarding.</w:t>
      </w:r>
    </w:p>
    <w:p w14:paraId="05116926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 the earliest-created platform Super Admin as referrer.</w:t>
      </w:r>
    </w:p>
    <w:p w14:paraId="07FB78AD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Trigger placeholder mail action for guest referral flow.</w:t>
      </w:r>
    </w:p>
    <w:p w14:paraId="55513C38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 all </w:t>
      </w:r>
      <w:r w:rsidRPr="00415BEC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.md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documents as Studio Bot knowledge source.</w:t>
      </w:r>
    </w:p>
    <w:p w14:paraId="2880131A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Exclude PDFs from Studio Bot knowledge in this phase.</w:t>
      </w:r>
    </w:p>
    <w:p w14:paraId="54698F5B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Route Professional Bot queries to Groq AI.</w:t>
      </w:r>
    </w:p>
    <w:p w14:paraId="70AD77C3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Apply a default 5-message cap to both modes.</w:t>
      </w:r>
    </w:p>
    <w:p w14:paraId="49D86EA6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Make message cap configurable per tenant.</w:t>
      </w:r>
    </w:p>
    <w:p w14:paraId="0F19A50F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Ask guests for email after cap and update the same referral record.</w:t>
      </w:r>
    </w:p>
    <w:p w14:paraId="65DDE040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Skip email prompt for logged-in users after cap.</w:t>
      </w:r>
    </w:p>
    <w:p w14:paraId="0BF0F31C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End the conversation after cap handling with a thank-you message.</w:t>
      </w:r>
    </w:p>
    <w:p w14:paraId="35AB3650" w14:textId="77777777" w:rsidR="00415BEC" w:rsidRPr="00415BEC" w:rsidRDefault="00415BEC" w:rsidP="00415BEC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Add bot controls to the tenant management screen in the existing tenant document.</w:t>
      </w:r>
    </w:p>
    <w:p w14:paraId="044F7D4C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C2D320">
          <v:rect id="_x0000_i1056" style="width:0;height:.75pt" o:hralign="center" o:hrstd="t" o:hr="t" fillcolor="#a0a0a0" stroked="f"/>
        </w:pict>
      </w:r>
    </w:p>
    <w:p w14:paraId="7886851A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7. Non-Objectives</w:t>
      </w:r>
    </w:p>
    <w:p w14:paraId="5BAD34FF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following are out of scope for this Epic:</w:t>
      </w:r>
    </w:p>
    <w:p w14:paraId="1ED712E6" w14:textId="77777777" w:rsidR="00415BEC" w:rsidRPr="00415BEC" w:rsidRDefault="00415BEC" w:rsidP="00415BE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real email delivery implementation,</w:t>
      </w:r>
    </w:p>
    <w:p w14:paraId="3BFCC97D" w14:textId="77777777" w:rsidR="00415BEC" w:rsidRPr="00415BEC" w:rsidRDefault="00415BEC" w:rsidP="00415BE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OTP verification for guest phone number,</w:t>
      </w:r>
    </w:p>
    <w:p w14:paraId="6BCA8245" w14:textId="77777777" w:rsidR="00415BEC" w:rsidRPr="00415BEC" w:rsidRDefault="00415BEC" w:rsidP="00415BE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PDF ingestion for Studio Bot knowledge,</w:t>
      </w:r>
    </w:p>
    <w:p w14:paraId="52F4844E" w14:textId="77777777" w:rsidR="00415BEC" w:rsidRPr="00415BEC" w:rsidRDefault="00415BEC" w:rsidP="00415BE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human scheduling integration,</w:t>
      </w:r>
    </w:p>
    <w:p w14:paraId="09848C1E" w14:textId="77777777" w:rsidR="00415BEC" w:rsidRPr="00415BEC" w:rsidRDefault="00415BEC" w:rsidP="00415BE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voice bot support,</w:t>
      </w:r>
    </w:p>
    <w:p w14:paraId="3CFFFDF7" w14:textId="77777777" w:rsidR="00415BEC" w:rsidRPr="00415BEC" w:rsidRDefault="00415BEC" w:rsidP="00415BE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real-time video avatar,</w:t>
      </w:r>
    </w:p>
    <w:p w14:paraId="43BEC6DF" w14:textId="77777777" w:rsidR="00415BEC" w:rsidRPr="00415BEC" w:rsidRDefault="00415BEC" w:rsidP="00415BEC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long-lived memory across sessions.</w:t>
      </w:r>
    </w:p>
    <w:p w14:paraId="08E0203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focuses on bot availability, two-mode conversation, tenant configuration, and lead capture.</w:t>
      </w:r>
    </w:p>
    <w:p w14:paraId="193FE712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F94DCB">
          <v:rect id="_x0000_i1055" style="width:0;height:.75pt" o:hralign="center" o:hrstd="t" o:hr="t" fillcolor="#a0a0a0" stroked="f"/>
        </w:pict>
      </w:r>
    </w:p>
    <w:p w14:paraId="43906D4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8. In-Scope Capabilities</w:t>
      </w:r>
    </w:p>
    <w:p w14:paraId="16BC875F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includes the following capabilities:</w:t>
      </w:r>
    </w:p>
    <w:p w14:paraId="59A20DCB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Floating round bot launcher at bottom-right.</w:t>
      </w:r>
    </w:p>
    <w:p w14:paraId="38F80D1F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Tenant-configurable avatar and persona name.</w:t>
      </w:r>
    </w:p>
    <w:p w14:paraId="1F1C3914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Logged-in greeting.</w:t>
      </w:r>
    </w:p>
    <w:p w14:paraId="18C66D70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onboarding with name and phone.</w:t>
      </w:r>
    </w:p>
    <w:p w14:paraId="0F612BDF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record creation from bot onboarding.</w:t>
      </w:r>
    </w:p>
    <w:p w14:paraId="1DDCB6BF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Placeholder mail trigger.</w:t>
      </w:r>
    </w:p>
    <w:p w14:paraId="375B81B9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Mode selection.</w:t>
      </w:r>
    </w:p>
    <w:p w14:paraId="4C8C62DC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 Bot mode.</w:t>
      </w:r>
    </w:p>
    <w:p w14:paraId="40B964CB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Bot mode.</w:t>
      </w:r>
    </w:p>
    <w:p w14:paraId="235C958B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Tenant-scoped visibility toggle.</w:t>
      </w:r>
    </w:p>
    <w:p w14:paraId="31E1A826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 Bot enabled toggle.</w:t>
      </w:r>
    </w:p>
    <w:p w14:paraId="38FC8B8D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Bot enabled toggle.</w:t>
      </w:r>
    </w:p>
    <w:p w14:paraId="4B828094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Message cap logic.</w:t>
      </w:r>
    </w:p>
    <w:p w14:paraId="688B9E3B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email capture after cap.</w:t>
      </w:r>
    </w:p>
    <w:p w14:paraId="4F422FEC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Same-referral update behavior.</w:t>
      </w:r>
    </w:p>
    <w:p w14:paraId="39355F8E" w14:textId="77777777" w:rsidR="00415BEC" w:rsidRPr="00415BEC" w:rsidRDefault="00415BEC" w:rsidP="00415BEC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Conversation closure with thank-you note.</w:t>
      </w:r>
    </w:p>
    <w:p w14:paraId="4F9F96DD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687A4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2F266D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386B72A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9. Out-of-Scope Capabilities</w:t>
      </w:r>
    </w:p>
    <w:p w14:paraId="0D1B4140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does not include:</w:t>
      </w:r>
    </w:p>
    <w:p w14:paraId="69A2E507" w14:textId="77777777" w:rsidR="00415BEC" w:rsidRPr="00415BEC" w:rsidRDefault="00415BEC" w:rsidP="00415BE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PDF knowledge ingestion,</w:t>
      </w:r>
    </w:p>
    <w:p w14:paraId="293920E6" w14:textId="77777777" w:rsidR="00415BEC" w:rsidRPr="00415BEC" w:rsidRDefault="00415BEC" w:rsidP="00415BE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 voice interaction,</w:t>
      </w:r>
    </w:p>
    <w:p w14:paraId="0FAFEBDA" w14:textId="77777777" w:rsidR="00415BEC" w:rsidRPr="00415BEC" w:rsidRDefault="00415BEC" w:rsidP="00415BE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live calendar booking,</w:t>
      </w:r>
    </w:p>
    <w:p w14:paraId="6AF7CAEE" w14:textId="77777777" w:rsidR="00415BEC" w:rsidRPr="00415BEC" w:rsidRDefault="00415BEC" w:rsidP="00415BE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OTP-based verification,</w:t>
      </w:r>
    </w:p>
    <w:p w14:paraId="3F310A44" w14:textId="77777777" w:rsidR="00415BEC" w:rsidRPr="00415BEC" w:rsidRDefault="00415BEC" w:rsidP="00415BE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advanced lead scoring,</w:t>
      </w:r>
    </w:p>
    <w:p w14:paraId="5763ABA4" w14:textId="77777777" w:rsidR="00415BEC" w:rsidRPr="00415BEC" w:rsidRDefault="00415BEC" w:rsidP="00415BEC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cross-session memory persistence.</w:t>
      </w:r>
    </w:p>
    <w:p w14:paraId="25BCA3B9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687A4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9B4E34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50E1AE5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10. Domain Definitions</w:t>
      </w:r>
    </w:p>
    <w:p w14:paraId="7CE96FE1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10.1 Tenant AI Bot</w:t>
      </w:r>
    </w:p>
    <w:p w14:paraId="227600C1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reusable AI bot framework available to a tenant and configurable through tenant settings.</w:t>
      </w:r>
    </w:p>
    <w:p w14:paraId="2407A2E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10.2 Studio Bot</w:t>
      </w:r>
    </w:p>
    <w:p w14:paraId="5400AFD6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knowledge-grounded mode that answers questions using the tenant’s markdown document corpus.</w:t>
      </w:r>
    </w:p>
    <w:p w14:paraId="3966889F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10.3 Professional Bot</w:t>
      </w:r>
    </w:p>
    <w:p w14:paraId="2D941A79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generic domain assistant mode that answers questions using Groq AI as the professional expert persona for the tenant.</w:t>
      </w:r>
    </w:p>
    <w:p w14:paraId="25C85E37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10.4 Guest Lead</w:t>
      </w:r>
    </w:p>
    <w:p w14:paraId="12D317AF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 unauthenticated user captured through the bot onboarding flow.</w:t>
      </w:r>
    </w:p>
    <w:p w14:paraId="474054CA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10.5 Message Cap</w:t>
      </w:r>
    </w:p>
    <w:p w14:paraId="0A01966A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maximum number of user messages allowed in a bot conversation before the conversation is closed.</w:t>
      </w:r>
    </w:p>
    <w:p w14:paraId="79F4097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10.6 Persona Configuration</w:t>
      </w:r>
    </w:p>
    <w:p w14:paraId="221D0E54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tenant-configurable definition of bot name, avatar, and related presentation settings.</w:t>
      </w:r>
    </w:p>
    <w:p w14:paraId="4FBB610A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6E203A">
          <v:rect id="_x0000_i1052" style="width:0;height:.75pt" o:hralign="center" o:hrstd="t" o:hr="t" fillcolor="#a0a0a0" stroked="f"/>
        </w:pict>
      </w:r>
    </w:p>
    <w:p w14:paraId="6286A32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 User Roles</w:t>
      </w:r>
    </w:p>
    <w:p w14:paraId="622D3BC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11.1 Guest User</w:t>
      </w:r>
    </w:p>
    <w:p w14:paraId="7C5AEE6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guest user can:</w:t>
      </w:r>
    </w:p>
    <w:p w14:paraId="4778A63B" w14:textId="77777777" w:rsidR="00415BEC" w:rsidRPr="00415BEC" w:rsidRDefault="00415BEC" w:rsidP="00415BE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open the bot if visible,</w:t>
      </w:r>
    </w:p>
    <w:p w14:paraId="7A8E03EA" w14:textId="77777777" w:rsidR="00415BEC" w:rsidRPr="00415BEC" w:rsidRDefault="00415BEC" w:rsidP="00415BE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enter name and phone,</w:t>
      </w:r>
    </w:p>
    <w:p w14:paraId="35392A16" w14:textId="77777777" w:rsidR="00415BEC" w:rsidRPr="00415BEC" w:rsidRDefault="00415BEC" w:rsidP="00415BE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select an enabled bot mode,</w:t>
      </w:r>
    </w:p>
    <w:p w14:paraId="6D104E0E" w14:textId="77777777" w:rsidR="00415BEC" w:rsidRPr="00415BEC" w:rsidRDefault="00415BEC" w:rsidP="00415BE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ask questions,</w:t>
      </w:r>
    </w:p>
    <w:p w14:paraId="258F548A" w14:textId="77777777" w:rsidR="00415BEC" w:rsidRPr="00415BEC" w:rsidRDefault="00415BEC" w:rsidP="00415BEC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and provide email after cap.</w:t>
      </w:r>
    </w:p>
    <w:p w14:paraId="06AB09BA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11.2 Logged-in User</w:t>
      </w:r>
    </w:p>
    <w:p w14:paraId="6AA0E50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logged-in user can:</w:t>
      </w:r>
    </w:p>
    <w:p w14:paraId="397E5FA9" w14:textId="77777777" w:rsidR="00415BEC" w:rsidRPr="00415BEC" w:rsidRDefault="00415BEC" w:rsidP="00415BE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open the bot,</w:t>
      </w:r>
    </w:p>
    <w:p w14:paraId="40289961" w14:textId="77777777" w:rsidR="00415BEC" w:rsidRPr="00415BEC" w:rsidRDefault="00415BEC" w:rsidP="00415BE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be greeted by name,</w:t>
      </w:r>
    </w:p>
    <w:p w14:paraId="709106E9" w14:textId="77777777" w:rsidR="00415BEC" w:rsidRPr="00415BEC" w:rsidRDefault="00415BEC" w:rsidP="00415BE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select an enabled bot mode,</w:t>
      </w:r>
    </w:p>
    <w:p w14:paraId="06C30F56" w14:textId="77777777" w:rsidR="00415BEC" w:rsidRPr="00415BEC" w:rsidRDefault="00415BEC" w:rsidP="00415BE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ask questions,</w:t>
      </w:r>
    </w:p>
    <w:p w14:paraId="042FFEEF" w14:textId="77777777" w:rsidR="00415BEC" w:rsidRPr="00415BEC" w:rsidRDefault="00415BEC" w:rsidP="00415BEC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receive post-cap follow-up messaging without email re-entry.</w:t>
      </w:r>
    </w:p>
    <w:p w14:paraId="4053BC24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11.3 Tenant Admin</w:t>
      </w:r>
    </w:p>
    <w:p w14:paraId="67657616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Admin can configure whether the bot is visible and which modes are enabled.</w:t>
      </w:r>
    </w:p>
    <w:p w14:paraId="3A700EFF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11.4 Super Admin</w:t>
      </w:r>
    </w:p>
    <w:p w14:paraId="77FC20C7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manage tenant settings and is also the platform-level referral owner used for guest bot onboarding, using the earliest-created Super Admin record when more than one exists.</w:t>
      </w:r>
    </w:p>
    <w:p w14:paraId="1E8271D3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E4751A">
          <v:rect id="_x0000_i1051" style="width:0;height:.75pt" o:hralign="center" o:hrstd="t" o:hr="t" fillcolor="#a0a0a0" stroked="f"/>
        </w:pict>
      </w:r>
    </w:p>
    <w:p w14:paraId="0D5564FA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 Persona and Avatar Configuration</w:t>
      </w:r>
    </w:p>
    <w:p w14:paraId="200F7C9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12.1 Configurable Persona</w:t>
      </w:r>
    </w:p>
    <w:p w14:paraId="0D2ADE4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bot persona shall be configurable per tenant and shall not be permanently hardcoded.</w:t>
      </w:r>
    </w:p>
    <w:p w14:paraId="409D4F10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12.2 Configurable Avatar</w:t>
      </w:r>
    </w:p>
    <w:p w14:paraId="6DEEDE6B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bot avatar shall be configurable per tenant.</w:t>
      </w:r>
    </w:p>
    <w:p w14:paraId="7FD7A541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12.3 Coaching Studio Default</w:t>
      </w:r>
    </w:p>
    <w:p w14:paraId="0EEBAE8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For Coaching Studio, the default persona may be:</w:t>
      </w:r>
    </w:p>
    <w:p w14:paraId="0292DA32" w14:textId="77777777" w:rsidR="00415BEC" w:rsidRPr="00415BEC" w:rsidRDefault="00415BEC" w:rsidP="00415BEC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Persona Name: Coach Dinesh</w:t>
      </w:r>
    </w:p>
    <w:p w14:paraId="56C95447" w14:textId="77777777" w:rsidR="00415BEC" w:rsidRPr="00415BEC" w:rsidRDefault="00415BEC" w:rsidP="00415BEC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Avatar Path: </w:t>
      </w:r>
      <w:r w:rsidRPr="00415BEC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public/tenant/coaching-studio/bot.png</w:t>
      </w:r>
    </w:p>
    <w:p w14:paraId="04B316C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12.4 Other Tenants</w:t>
      </w:r>
    </w:p>
    <w:p w14:paraId="657D280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For Training Studio, Recruitment Studio, and future tenants, the persona naming and avatar shall also be configurable.</w:t>
      </w:r>
    </w:p>
    <w:p w14:paraId="0D768C89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7BF502">
          <v:rect id="_x0000_i1050" style="width:0;height:.75pt" o:hralign="center" o:hrstd="t" o:hr="t" fillcolor="#a0a0a0" stroked="f"/>
        </w:pict>
      </w:r>
    </w:p>
    <w:p w14:paraId="17FA2961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13. Tenant Configuration Requirements</w:t>
      </w:r>
    </w:p>
    <w:p w14:paraId="73123E4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13.1 Storage Location</w:t>
      </w:r>
    </w:p>
    <w:p w14:paraId="1DEB69E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 configuration shall be stored in the existing tenant document, not in a separate collection.</w:t>
      </w:r>
    </w:p>
    <w:p w14:paraId="6B49B8F9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13.2 Minimum Config Fields</w:t>
      </w:r>
    </w:p>
    <w:p w14:paraId="064A194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tenant document should support at minimum:</w:t>
      </w:r>
    </w:p>
    <w:p w14:paraId="63B96794" w14:textId="77777777" w:rsidR="00415BEC" w:rsidRPr="00415BEC" w:rsidRDefault="00415BEC" w:rsidP="00415BE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botVisible</w:t>
      </w:r>
    </w:p>
    <w:p w14:paraId="5AC772FA" w14:textId="77777777" w:rsidR="00415BEC" w:rsidRPr="00415BEC" w:rsidRDefault="00415BEC" w:rsidP="00415BE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studioBotEnabled</w:t>
      </w:r>
    </w:p>
    <w:p w14:paraId="3092D556" w14:textId="77777777" w:rsidR="00415BEC" w:rsidRPr="00415BEC" w:rsidRDefault="00415BEC" w:rsidP="00415BE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professionalBotEnabled</w:t>
      </w:r>
    </w:p>
    <w:p w14:paraId="0C0F0908" w14:textId="77777777" w:rsidR="00415BEC" w:rsidRPr="00415BEC" w:rsidRDefault="00415BEC" w:rsidP="00415BE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botPersonaName</w:t>
      </w:r>
    </w:p>
    <w:p w14:paraId="37DA21A4" w14:textId="77777777" w:rsidR="00415BEC" w:rsidRPr="00415BEC" w:rsidRDefault="00415BEC" w:rsidP="00415BE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botAvatarPath</w:t>
      </w:r>
    </w:p>
    <w:p w14:paraId="46497116" w14:textId="77777777" w:rsidR="00415BEC" w:rsidRPr="00415BEC" w:rsidRDefault="00415BEC" w:rsidP="00415BEC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botMessageCap</w:t>
      </w:r>
    </w:p>
    <w:p w14:paraId="0A843109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13.3 Tenant Management UI</w:t>
      </w:r>
    </w:p>
    <w:p w14:paraId="0C59EA28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Tenant Management screen shall support controls for:</w:t>
      </w:r>
    </w:p>
    <w:p w14:paraId="7078C9BC" w14:textId="77777777" w:rsidR="00415BEC" w:rsidRPr="00415BEC" w:rsidRDefault="00415BEC" w:rsidP="00415BE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 visible,</w:t>
      </w:r>
    </w:p>
    <w:p w14:paraId="64E01CE4" w14:textId="77777777" w:rsidR="00415BEC" w:rsidRPr="00415BEC" w:rsidRDefault="00415BEC" w:rsidP="00415BE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 Bot enabled,</w:t>
      </w:r>
    </w:p>
    <w:p w14:paraId="04C150BE" w14:textId="77777777" w:rsidR="00415BEC" w:rsidRPr="00415BEC" w:rsidRDefault="00415BEC" w:rsidP="00415BE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Bot enabled,</w:t>
      </w:r>
    </w:p>
    <w:p w14:paraId="07432A72" w14:textId="77777777" w:rsidR="00415BEC" w:rsidRPr="00415BEC" w:rsidRDefault="00415BEC" w:rsidP="00415BE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persona name,</w:t>
      </w:r>
    </w:p>
    <w:p w14:paraId="36C00B57" w14:textId="77777777" w:rsidR="00415BEC" w:rsidRPr="00415BEC" w:rsidRDefault="00415BEC" w:rsidP="00415BE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avatar path,</w:t>
      </w:r>
    </w:p>
    <w:p w14:paraId="007FDDBA" w14:textId="77777777" w:rsidR="00415BEC" w:rsidRPr="00415BEC" w:rsidRDefault="00415BEC" w:rsidP="00415BEC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message cap.</w:t>
      </w:r>
    </w:p>
    <w:p w14:paraId="4469E93C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8A770D">
          <v:rect id="_x0000_i1049" style="width:0;height:.75pt" o:hralign="center" o:hrstd="t" o:hr="t" fillcolor="#a0a0a0" stroked="f"/>
        </w:pict>
      </w:r>
    </w:p>
    <w:p w14:paraId="2E257346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 Bot Launcher and Entry Experience</w:t>
      </w:r>
    </w:p>
    <w:p w14:paraId="6DC40684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14.1 Launcher</w:t>
      </w:r>
    </w:p>
    <w:p w14:paraId="143AD7B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bot shall appear as a floating round icon at the bottom-right of the page when bot visibility is enabled.</w:t>
      </w:r>
    </w:p>
    <w:p w14:paraId="307322C9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14.2 Click Behavior</w:t>
      </w:r>
    </w:p>
    <w:p w14:paraId="4C0A4A8B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clicked, the bot shall open a chat panel.</w:t>
      </w:r>
    </w:p>
    <w:p w14:paraId="41DA81F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14.3 Greeting</w:t>
      </w:r>
    </w:p>
    <w:p w14:paraId="76B81DB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initial message shall introduce the persona and ask how the bot can help.</w:t>
      </w:r>
    </w:p>
    <w:p w14:paraId="1059F36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14.4 Intro Prompt</w:t>
      </w:r>
    </w:p>
    <w:p w14:paraId="65DB166C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bot should guide the user to choose whether the question is:</w:t>
      </w:r>
    </w:p>
    <w:p w14:paraId="20F817EF" w14:textId="77777777" w:rsidR="00415BEC" w:rsidRPr="00415BEC" w:rsidRDefault="00415BEC" w:rsidP="00415BE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about the tenant / Studio,</w:t>
      </w:r>
    </w:p>
    <w:p w14:paraId="68BAF879" w14:textId="77777777" w:rsidR="00415BEC" w:rsidRPr="00415BEC" w:rsidRDefault="00415BEC" w:rsidP="00415BEC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or a general professional question.</w:t>
      </w:r>
    </w:p>
    <w:p w14:paraId="67DB3330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944429">
          <v:rect id="_x0000_i1048" style="width:0;height:.75pt" o:hralign="center" o:hrstd="t" o:hr="t" fillcolor="#a0a0a0" stroked="f"/>
        </w:pict>
      </w:r>
    </w:p>
    <w:p w14:paraId="5F47B498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 Mode Model</w:t>
      </w:r>
    </w:p>
    <w:p w14:paraId="5CE8043B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15.1 Studio Bot</w:t>
      </w:r>
    </w:p>
    <w:p w14:paraId="4BF7438B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 Bot answers tenant-specific and documentation-grounded questions.</w:t>
      </w:r>
    </w:p>
    <w:p w14:paraId="67E70BDA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15.2 Professional Bot</w:t>
      </w:r>
    </w:p>
    <w:p w14:paraId="25BE9AAA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Bot answers generic domain questions using Groq AI.</w:t>
      </w:r>
    </w:p>
    <w:p w14:paraId="1C4037E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15.3 Mode Labels</w:t>
      </w:r>
    </w:p>
    <w:p w14:paraId="66ACC7EB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labels shown to users shall be exactly:</w:t>
      </w:r>
    </w:p>
    <w:p w14:paraId="0D7E7504" w14:textId="77777777" w:rsidR="00415BEC" w:rsidRPr="00415BEC" w:rsidRDefault="00415BEC" w:rsidP="00415BE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 Bot</w:t>
      </w:r>
    </w:p>
    <w:p w14:paraId="475BCA7B" w14:textId="77777777" w:rsidR="00415BEC" w:rsidRPr="00415BEC" w:rsidRDefault="00415BEC" w:rsidP="00415BEC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Bot</w:t>
      </w:r>
    </w:p>
    <w:p w14:paraId="2773BB1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15.4 Mode Availability</w:t>
      </w:r>
    </w:p>
    <w:p w14:paraId="1DDCEBC6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Mode visibility shall respect tenant toggles.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If only one mode is enabled, the bot may directly enter that mode.</w:t>
      </w:r>
    </w:p>
    <w:p w14:paraId="3F4DC7EC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A7A7CE">
          <v:rect id="_x0000_i1047" style="width:0;height:.75pt" o:hralign="center" o:hrstd="t" o:hr="t" fillcolor="#a0a0a0" stroked="f"/>
        </w:pict>
      </w:r>
    </w:p>
    <w:p w14:paraId="25FB7D08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 Logged-in User Flow</w:t>
      </w:r>
    </w:p>
    <w:p w14:paraId="3BF85CA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16.1 Greeting by Name</w:t>
      </w:r>
    </w:p>
    <w:p w14:paraId="4206FD6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a logged-in user opens the bot, the user shall be greeted by name.</w:t>
      </w:r>
    </w:p>
    <w:p w14:paraId="21337178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16.2 No Onboarding Prompt</w:t>
      </w:r>
    </w:p>
    <w:p w14:paraId="4D94CC67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logged-in user shall not be asked again for name, phone, or email at the start of the conversation.</w:t>
      </w:r>
    </w:p>
    <w:p w14:paraId="60727404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16.3 Mode Selection</w:t>
      </w:r>
    </w:p>
    <w:p w14:paraId="21D9AD2C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user shall choose among enabled modes.</w:t>
      </w:r>
    </w:p>
    <w:p w14:paraId="36D54428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16.4 Conversation Cap</w:t>
      </w:r>
    </w:p>
    <w:p w14:paraId="2EA47DD6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After the message cap is reached:</w:t>
      </w:r>
    </w:p>
    <w:p w14:paraId="777C4345" w14:textId="77777777" w:rsidR="00415BEC" w:rsidRPr="00415BEC" w:rsidRDefault="00415BEC" w:rsidP="00415BEC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bot shall show a limitation message,</w:t>
      </w:r>
    </w:p>
    <w:p w14:paraId="752DA7AC" w14:textId="77777777" w:rsidR="00415BEC" w:rsidRPr="00415BEC" w:rsidRDefault="00415BEC" w:rsidP="00415BEC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state that follow-up will be sent to the registered email,</w:t>
      </w:r>
    </w:p>
    <w:p w14:paraId="73866A31" w14:textId="77777777" w:rsidR="00415BEC" w:rsidRPr="00415BEC" w:rsidRDefault="00415BEC" w:rsidP="00415BEC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then end the conversation with a thank-you note.</w:t>
      </w:r>
    </w:p>
    <w:p w14:paraId="06A4CB9F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9DA237">
          <v:rect id="_x0000_i1046" style="width:0;height:.75pt" o:hralign="center" o:hrstd="t" o:hr="t" fillcolor="#a0a0a0" stroked="f"/>
        </w:pict>
      </w:r>
    </w:p>
    <w:p w14:paraId="7B2442F0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 Guest User Flow</w:t>
      </w:r>
    </w:p>
    <w:p w14:paraId="3928E986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17.1 Required Pre-Chat Inputs</w:t>
      </w:r>
    </w:p>
    <w:p w14:paraId="71938894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Before conversation begins, a guest user shall provide:</w:t>
      </w:r>
    </w:p>
    <w:p w14:paraId="43EB79DF" w14:textId="77777777" w:rsidR="00415BEC" w:rsidRPr="00415BEC" w:rsidRDefault="00415BEC" w:rsidP="00415BEC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name,</w:t>
      </w:r>
    </w:p>
    <w:p w14:paraId="3BAF2D43" w14:textId="77777777" w:rsidR="00415BEC" w:rsidRPr="00415BEC" w:rsidRDefault="00415BEC" w:rsidP="00415BEC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phone number.</w:t>
      </w:r>
    </w:p>
    <w:p w14:paraId="4A684798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17.2 No OTP</w:t>
      </w:r>
    </w:p>
    <w:p w14:paraId="1D8F6D69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Phone number capture shall be stored as-is with no OTP verification in this phase.</w:t>
      </w:r>
    </w:p>
    <w:p w14:paraId="22650ACC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17.3 Referral Creation</w:t>
      </w:r>
    </w:p>
    <w:p w14:paraId="195BE9B0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guest onboarding is completed:</w:t>
      </w:r>
    </w:p>
    <w:p w14:paraId="7620B38A" w14:textId="77777777" w:rsidR="00415BEC" w:rsidRPr="00415BEC" w:rsidRDefault="00415BEC" w:rsidP="00415BEC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 referral record shall be created,</w:t>
      </w:r>
    </w:p>
    <w:p w14:paraId="5F94B496" w14:textId="77777777" w:rsidR="00415BEC" w:rsidRPr="00415BEC" w:rsidRDefault="00415BEC" w:rsidP="00415BEC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referrer shall be the earliest-created platform Super Admin,</w:t>
      </w:r>
    </w:p>
    <w:p w14:paraId="66E0B748" w14:textId="77777777" w:rsidR="00415BEC" w:rsidRPr="00415BEC" w:rsidRDefault="00415BEC" w:rsidP="00415BEC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placeholder mail action shall be triggered.</w:t>
      </w:r>
    </w:p>
    <w:p w14:paraId="55E4285C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17.4 Mode Selection</w:t>
      </w:r>
    </w:p>
    <w:p w14:paraId="2CED3E2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After onboarding, the guest shall choose among enabled modes and start conversation.</w:t>
      </w:r>
    </w:p>
    <w:p w14:paraId="2475DA6C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17.5 Post-Cap Email</w:t>
      </w:r>
    </w:p>
    <w:p w14:paraId="584937E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After the cap is reached, the guest shall be asked for email.</w:t>
      </w:r>
    </w:p>
    <w:p w14:paraId="0BF35F0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17.6 Same Referral Update</w:t>
      </w:r>
    </w:p>
    <w:p w14:paraId="1290966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provided email shall be stored on the same referral record created for that bot session.</w:t>
      </w:r>
    </w:p>
    <w:p w14:paraId="4FE61274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17.7 Conversation End</w:t>
      </w:r>
    </w:p>
    <w:p w14:paraId="485ED8B6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Once email is captured, the bot shall show a thank-you note and end the conversation.</w:t>
      </w:r>
    </w:p>
    <w:p w14:paraId="79AC9F85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3D9FEE">
          <v:rect id="_x0000_i1045" style="width:0;height:.75pt" o:hralign="center" o:hrstd="t" o:hr="t" fillcolor="#a0a0a0" stroked="f"/>
        </w:pict>
      </w:r>
    </w:p>
    <w:p w14:paraId="6E70B69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18. Referral Integration</w:t>
      </w:r>
    </w:p>
    <w:p w14:paraId="751A8444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18.1 Referral Source</w:t>
      </w:r>
    </w:p>
    <w:p w14:paraId="15511FD0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bot onboarding shall create a referral entry in the referral system.</w:t>
      </w:r>
    </w:p>
    <w:p w14:paraId="643E32D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18.2 Referrer Resolution</w:t>
      </w:r>
    </w:p>
    <w:p w14:paraId="41308E56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referrer must be a platform Super Admin.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  <w:t>If multiple Super Admin users exist, the one created earliest shall be used.</w:t>
      </w:r>
    </w:p>
    <w:p w14:paraId="7ED1503B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18.3 Stored Guest Details</w:t>
      </w:r>
    </w:p>
    <w:p w14:paraId="3EFFE337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referral record should capture:</w:t>
      </w:r>
    </w:p>
    <w:p w14:paraId="79BC9184" w14:textId="77777777" w:rsidR="00415BEC" w:rsidRPr="00415BEC" w:rsidRDefault="00415BEC" w:rsidP="00415BE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identifier,</w:t>
      </w:r>
    </w:p>
    <w:p w14:paraId="52275B4E" w14:textId="77777777" w:rsidR="00415BEC" w:rsidRPr="00415BEC" w:rsidRDefault="00415BEC" w:rsidP="00415BE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name,</w:t>
      </w:r>
    </w:p>
    <w:p w14:paraId="4AE69DD2" w14:textId="77777777" w:rsidR="00415BEC" w:rsidRPr="00415BEC" w:rsidRDefault="00415BEC" w:rsidP="00415BE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phone,</w:t>
      </w:r>
    </w:p>
    <w:p w14:paraId="0C415D01" w14:textId="77777777" w:rsidR="00415BEC" w:rsidRPr="00415BEC" w:rsidRDefault="00415BEC" w:rsidP="00415BE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email when later provided,</w:t>
      </w:r>
    </w:p>
    <w:p w14:paraId="4299AF6D" w14:textId="77777777" w:rsidR="00415BEC" w:rsidRPr="00415BEC" w:rsidRDefault="00415BEC" w:rsidP="00415BE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source marker indicating bot lead,</w:t>
      </w:r>
    </w:p>
    <w:p w14:paraId="1CEBCE0E" w14:textId="77777777" w:rsidR="00415BEC" w:rsidRPr="00415BEC" w:rsidRDefault="00415BEC" w:rsidP="00415BEC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status.</w:t>
      </w:r>
    </w:p>
    <w:p w14:paraId="1D4CA051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18.4 Placeholder Mail</w:t>
      </w:r>
    </w:p>
    <w:p w14:paraId="1FAF03D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A placeholder mail action shall be invoked both where required by referral flow and reminder/follow-up behavior.</w:t>
      </w:r>
    </w:p>
    <w:p w14:paraId="18341738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30FDD4">
          <v:rect id="_x0000_i1044" style="width:0;height:.75pt" o:hralign="center" o:hrstd="t" o:hr="t" fillcolor="#a0a0a0" stroked="f"/>
        </w:pict>
      </w:r>
    </w:p>
    <w:p w14:paraId="216B825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19. Studio Bot Knowledge Behavior</w:t>
      </w:r>
    </w:p>
    <w:p w14:paraId="3473B931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19.1 Knowledge Source</w:t>
      </w:r>
    </w:p>
    <w:p w14:paraId="56945D1F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 Bot shall use all </w:t>
      </w:r>
      <w:r w:rsidRPr="00415BEC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.md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documents as its knowledge base.</w:t>
      </w:r>
    </w:p>
    <w:p w14:paraId="14C563A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19.2 Excluded Documents</w:t>
      </w:r>
    </w:p>
    <w:p w14:paraId="738DAF86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PDF documents shall be excluded in this phase.</w:t>
      </w:r>
    </w:p>
    <w:p w14:paraId="1D93930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19.3 Grounding Rule</w:t>
      </w:r>
    </w:p>
    <w:p w14:paraId="417D3EC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 Bot shall answer using retrieved markdown context.</w:t>
      </w:r>
    </w:p>
    <w:p w14:paraId="7CDF199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19.4 Insufficient Context</w:t>
      </w:r>
    </w:p>
    <w:p w14:paraId="15E5648A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sufficient supporting context is not found, Studio Bot should say so clearly and avoid hallucination.</w:t>
      </w:r>
    </w:p>
    <w:p w14:paraId="1C4EBBE8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19.5 Tenant Scope</w:t>
      </w:r>
    </w:p>
    <w:p w14:paraId="138B687C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 Bot retrieval shall be tenant-specific and must not leak content across tenants.</w:t>
      </w:r>
    </w:p>
    <w:p w14:paraId="66340F2C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019017">
          <v:rect id="_x0000_i1043" style="width:0;height:.75pt" o:hralign="center" o:hrstd="t" o:hr="t" fillcolor="#a0a0a0" stroked="f"/>
        </w:pict>
      </w:r>
    </w:p>
    <w:p w14:paraId="7636F8A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20. Professional Bot Behavior</w:t>
      </w:r>
    </w:p>
    <w:p w14:paraId="35EF020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20.1 Provider</w:t>
      </w:r>
    </w:p>
    <w:p w14:paraId="2D2E9AA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Bot shall use Groq AI.</w:t>
      </w:r>
    </w:p>
    <w:p w14:paraId="6FEF715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20.2 Purpose</w:t>
      </w:r>
    </w:p>
    <w:p w14:paraId="4FDB5EA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Bot shall answer general professional questions in the tenant’s domain.</w:t>
      </w:r>
    </w:p>
    <w:p w14:paraId="2DCA52D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20.3 Persona</w:t>
      </w:r>
    </w:p>
    <w:p w14:paraId="45D87106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The answer style shall reflect the configured tenant persona and domain.</w:t>
      </w:r>
    </w:p>
    <w:p w14:paraId="1B74BD2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20.4 No Tenant Doc Dependency</w:t>
      </w:r>
    </w:p>
    <w:p w14:paraId="6888A5E7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Bot does not require documentation retrieval to answer.</w:t>
      </w:r>
    </w:p>
    <w:p w14:paraId="5D5185FA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E49918">
          <v:rect id="_x0000_i1042" style="width:0;height:.75pt" o:hralign="center" o:hrstd="t" o:hr="t" fillcolor="#a0a0a0" stroked="f"/>
        </w:pict>
      </w:r>
    </w:p>
    <w:p w14:paraId="1B8DB9B7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21. Message Cap and Cost Control</w:t>
      </w:r>
    </w:p>
    <w:p w14:paraId="271A588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21.1 Default Cap</w:t>
      </w:r>
    </w:p>
    <w:p w14:paraId="38C40678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default maximum conversation size shall be 5 user messages.</w:t>
      </w:r>
    </w:p>
    <w:p w14:paraId="5338FCF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21.2 Applies to Both Modes</w:t>
      </w:r>
    </w:p>
    <w:p w14:paraId="4C4E561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cap shall apply to both Studio Bot and Professional Bot.</w:t>
      </w:r>
    </w:p>
    <w:p w14:paraId="744A9F6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21.3 Applies to Both User Types</w:t>
      </w:r>
    </w:p>
    <w:p w14:paraId="6DD31354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cap shall apply to both logged-in and guest users.</w:t>
      </w:r>
    </w:p>
    <w:p w14:paraId="55996B96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21.4 Configurable Cap</w:t>
      </w:r>
    </w:p>
    <w:p w14:paraId="79C12CE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cap value shall be configurable per tenant.</w:t>
      </w:r>
    </w:p>
    <w:p w14:paraId="02E3E0A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21.5 Post-Cap Rule</w:t>
      </w:r>
    </w:p>
    <w:p w14:paraId="7B2F090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Once the cap is reached, further free-form conversation shall not continue in that session.</w:t>
      </w:r>
    </w:p>
    <w:p w14:paraId="5679B2D3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7645B7">
          <v:rect id="_x0000_i1041" style="width:0;height:.75pt" o:hralign="center" o:hrstd="t" o:hr="t" fillcolor="#a0a0a0" stroked="f"/>
        </w:pict>
      </w:r>
    </w:p>
    <w:p w14:paraId="15CE274A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22. User Experience Requirements</w:t>
      </w:r>
    </w:p>
    <w:p w14:paraId="20C6052C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22.1 Clear Distinction</w:t>
      </w:r>
    </w:p>
    <w:p w14:paraId="67C120C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chat experience shall clearly distinguish user messages from bot messages.</w:t>
      </w:r>
    </w:p>
    <w:p w14:paraId="77146509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22.2 Explicit Modes</w:t>
      </w:r>
    </w:p>
    <w:p w14:paraId="6475012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Mode selection labels shall be clear and unambiguous.</w:t>
      </w:r>
    </w:p>
    <w:p w14:paraId="77BB25B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22.3 Friendly Tone</w:t>
      </w:r>
    </w:p>
    <w:p w14:paraId="61A3B04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bot should respond in a friendly and helpful style aligned with persona settings.</w:t>
      </w:r>
    </w:p>
    <w:p w14:paraId="5FAF88B6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22.4 Cap Messaging</w:t>
      </w:r>
    </w:p>
    <w:p w14:paraId="6C1C88E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cap-handling message shall be deterministic and easy to understand.</w:t>
      </w:r>
    </w:p>
    <w:p w14:paraId="1DBDF1FF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22.5 End State</w:t>
      </w:r>
    </w:p>
    <w:p w14:paraId="1AF98DE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conversation shall always end cleanly after cap flow completion.</w:t>
      </w:r>
    </w:p>
    <w:p w14:paraId="72C53DE4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5F8A03">
          <v:rect id="_x0000_i1040" style="width:0;height:.75pt" o:hralign="center" o:hrstd="t" o:hr="t" fillcolor="#a0a0a0" stroked="f"/>
        </w:pict>
      </w:r>
    </w:p>
    <w:p w14:paraId="13E43A68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23. Data Requirements</w:t>
      </w:r>
    </w:p>
    <w:p w14:paraId="35A174E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23.1 Tenant Bot Config</w:t>
      </w:r>
    </w:p>
    <w:p w14:paraId="0E0DD86C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existing tenant document shall support the required bot configuration fields.</w:t>
      </w:r>
    </w:p>
    <w:p w14:paraId="4434644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23.2 Session-Level Tracking</w:t>
      </w:r>
    </w:p>
    <w:p w14:paraId="28F8B93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should track:</w:t>
      </w:r>
    </w:p>
    <w:p w14:paraId="68E715C6" w14:textId="77777777" w:rsidR="00415BEC" w:rsidRPr="00415BEC" w:rsidRDefault="00415BEC" w:rsidP="00415BE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selected mode,</w:t>
      </w:r>
    </w:p>
    <w:p w14:paraId="043B4B1D" w14:textId="77777777" w:rsidR="00415BEC" w:rsidRPr="00415BEC" w:rsidRDefault="00415BEC" w:rsidP="00415BE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message count,</w:t>
      </w:r>
    </w:p>
    <w:p w14:paraId="71BD4683" w14:textId="77777777" w:rsidR="00415BEC" w:rsidRPr="00415BEC" w:rsidRDefault="00415BEC" w:rsidP="00415BE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onboarding completion,</w:t>
      </w:r>
    </w:p>
    <w:p w14:paraId="05470B86" w14:textId="77777777" w:rsidR="00415BEC" w:rsidRPr="00415BEC" w:rsidRDefault="00415BEC" w:rsidP="00415BE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linkage,</w:t>
      </w:r>
    </w:p>
    <w:p w14:paraId="1191D7CB" w14:textId="77777777" w:rsidR="00415BEC" w:rsidRPr="00415BEC" w:rsidRDefault="00415BEC" w:rsidP="00415BEC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cap reached state.</w:t>
      </w:r>
    </w:p>
    <w:p w14:paraId="23103E7F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23.3 Referral Linkage</w:t>
      </w:r>
    </w:p>
    <w:p w14:paraId="413A470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bot sessions should remain linked to the created referral record to support later email update.</w:t>
      </w:r>
    </w:p>
    <w:p w14:paraId="73C2EC6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23.4 Telemetry</w:t>
      </w:r>
    </w:p>
    <w:p w14:paraId="17F3C246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should support events such as:</w:t>
      </w:r>
    </w:p>
    <w:p w14:paraId="7D70BA56" w14:textId="77777777" w:rsidR="00415BEC" w:rsidRPr="00415BEC" w:rsidRDefault="00415BEC" w:rsidP="00415BE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 opened,</w:t>
      </w:r>
    </w:p>
    <w:p w14:paraId="68A97D4F" w14:textId="77777777" w:rsidR="00415BEC" w:rsidRPr="00415BEC" w:rsidRDefault="00415BEC" w:rsidP="00415BE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mode selected,</w:t>
      </w:r>
    </w:p>
    <w:p w14:paraId="49393A82" w14:textId="77777777" w:rsidR="00415BEC" w:rsidRPr="00415BEC" w:rsidRDefault="00415BEC" w:rsidP="00415BE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onboarding submitted,</w:t>
      </w:r>
    </w:p>
    <w:p w14:paraId="33865BE7" w14:textId="77777777" w:rsidR="00415BEC" w:rsidRPr="00415BEC" w:rsidRDefault="00415BEC" w:rsidP="00415BE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referral created from bot,</w:t>
      </w:r>
    </w:p>
    <w:p w14:paraId="44807C1E" w14:textId="77777777" w:rsidR="00415BEC" w:rsidRPr="00415BEC" w:rsidRDefault="00415BEC" w:rsidP="00415BE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message sent,</w:t>
      </w:r>
    </w:p>
    <w:p w14:paraId="10266484" w14:textId="77777777" w:rsidR="00415BEC" w:rsidRPr="00415BEC" w:rsidRDefault="00415BEC" w:rsidP="00415BE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cap reached,</w:t>
      </w:r>
    </w:p>
    <w:p w14:paraId="2BEAD8B9" w14:textId="77777777" w:rsidR="00415BEC" w:rsidRPr="00415BEC" w:rsidRDefault="00415BEC" w:rsidP="00415BE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cap email captured,</w:t>
      </w:r>
    </w:p>
    <w:p w14:paraId="6B88F098" w14:textId="77777777" w:rsidR="00415BEC" w:rsidRPr="00415BEC" w:rsidRDefault="00415BEC" w:rsidP="00415BEC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conversation closed.</w:t>
      </w:r>
    </w:p>
    <w:p w14:paraId="7F82EAAE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081F8C">
          <v:rect id="_x0000_i1039" style="width:0;height:.75pt" o:hralign="center" o:hrstd="t" o:hr="t" fillcolor="#a0a0a0" stroked="f"/>
        </w:pict>
      </w:r>
    </w:p>
    <w:p w14:paraId="5C7211F7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24. Business Rules</w:t>
      </w:r>
    </w:p>
    <w:p w14:paraId="1F281B35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 availability shall be tenant-configurable.</w:t>
      </w:r>
    </w:p>
    <w:p w14:paraId="60A87800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 persona name shall be tenant-configurable.</w:t>
      </w:r>
    </w:p>
    <w:p w14:paraId="3A10773C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 avatar shall be tenant-configurable.</w:t>
      </w:r>
    </w:p>
    <w:p w14:paraId="24BB0D78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 Bot and Professional Bot are the only supported modes in this Epic.</w:t>
      </w:r>
    </w:p>
    <w:p w14:paraId="370071D0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users must provide name and phone before starting chat.</w:t>
      </w:r>
    </w:p>
    <w:p w14:paraId="271AFB66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phone number is stored without OTP verification.</w:t>
      </w:r>
    </w:p>
    <w:p w14:paraId="512B52CB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onboarding creates a referral record.</w:t>
      </w:r>
    </w:p>
    <w:p w14:paraId="06140E51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Earliest-created platform Super Admin is used as referrer.</w:t>
      </w:r>
    </w:p>
    <w:p w14:paraId="4A75E15D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 Bot uses all </w:t>
      </w:r>
      <w:r w:rsidRPr="00415BEC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.md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files as knowledge source.</w:t>
      </w:r>
    </w:p>
    <w:p w14:paraId="27537F82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PDFs are excluded from Studio Bot knowledge in this phase.</w:t>
      </w:r>
    </w:p>
    <w:p w14:paraId="494F6615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Bot uses Groq AI.</w:t>
      </w:r>
    </w:p>
    <w:p w14:paraId="060C14E4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Message cap default is 5 user messages.</w:t>
      </w:r>
    </w:p>
    <w:p w14:paraId="188A1977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Message cap applies to guest and logged-in users.</w:t>
      </w:r>
    </w:p>
    <w:p w14:paraId="04FFAB46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Logged-in users are not asked for email after cap.</w:t>
      </w:r>
    </w:p>
    <w:p w14:paraId="5F5A4304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Guests are asked for email after cap.</w:t>
      </w:r>
    </w:p>
    <w:p w14:paraId="24C9DF33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email updates the same referral record.</w:t>
      </w:r>
    </w:p>
    <w:p w14:paraId="6F846CD5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Conversation ends with thank-you after cap flow.</w:t>
      </w:r>
    </w:p>
    <w:p w14:paraId="46502841" w14:textId="77777777" w:rsidR="00415BEC" w:rsidRPr="00415BEC" w:rsidRDefault="00415BEC" w:rsidP="00415BEC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 configuration lives in the existing tenant document.</w:t>
      </w:r>
    </w:p>
    <w:p w14:paraId="0C252FA4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88BAB9">
          <v:rect id="_x0000_i1038" style="width:0;height:.75pt" o:hralign="center" o:hrstd="t" o:hr="t" fillcolor="#a0a0a0" stroked="f"/>
        </w:pict>
      </w:r>
    </w:p>
    <w:p w14:paraId="09A15AE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25. Architectural Recommendation</w:t>
      </w:r>
    </w:p>
    <w:p w14:paraId="0E283B57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Tenant AI Bot should be implemented as a shared framework module with tenant-specific behavior driven entirely by configuration and selected runtime mode.</w:t>
      </w:r>
    </w:p>
    <w:p w14:paraId="387924AA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recommended architecture is:</w:t>
      </w:r>
    </w:p>
    <w:p w14:paraId="1A80601B" w14:textId="77777777" w:rsidR="00415BEC" w:rsidRPr="00415BEC" w:rsidRDefault="00415BEC" w:rsidP="00415BE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 shared bot UI shell,</w:t>
      </w:r>
    </w:p>
    <w:p w14:paraId="49F3B730" w14:textId="77777777" w:rsidR="00415BEC" w:rsidRPr="00415BEC" w:rsidRDefault="00415BEC" w:rsidP="00415BE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 tenant configuration object in the tenant document,</w:t>
      </w:r>
    </w:p>
    <w:p w14:paraId="25C77BF0" w14:textId="77777777" w:rsidR="00415BEC" w:rsidRPr="00415BEC" w:rsidRDefault="00415BEC" w:rsidP="00415BE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 Studio Bot retrieval pipeline using markdown knowledge,</w:t>
      </w:r>
    </w:p>
    <w:p w14:paraId="70EA754F" w14:textId="77777777" w:rsidR="00415BEC" w:rsidRPr="00415BEC" w:rsidRDefault="00415BEC" w:rsidP="00415BE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 Professional Bot orchestration path using Groq,</w:t>
      </w:r>
    </w:p>
    <w:p w14:paraId="6DA350B5" w14:textId="77777777" w:rsidR="00415BEC" w:rsidRPr="00415BEC" w:rsidRDefault="00415BEC" w:rsidP="00415BE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one guest onboarding and referral integration path,</w:t>
      </w:r>
    </w:p>
    <w:p w14:paraId="2D5C1715" w14:textId="77777777" w:rsidR="00415BEC" w:rsidRPr="00415BEC" w:rsidRDefault="00415BEC" w:rsidP="00415BEC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one message-cap enforcement layer.</w:t>
      </w:r>
    </w:p>
    <w:p w14:paraId="40EE46B0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This approach improves:</w:t>
      </w:r>
    </w:p>
    <w:p w14:paraId="101AA169" w14:textId="77777777" w:rsidR="00415BEC" w:rsidRPr="00415BEC" w:rsidRDefault="00415BEC" w:rsidP="00415BEC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reuse,</w:t>
      </w:r>
    </w:p>
    <w:p w14:paraId="68AEF9F5" w14:textId="77777777" w:rsidR="00415BEC" w:rsidRPr="00415BEC" w:rsidRDefault="00415BEC" w:rsidP="00415BEC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consistency,</w:t>
      </w:r>
    </w:p>
    <w:p w14:paraId="1BB80A6B" w14:textId="77777777" w:rsidR="00415BEC" w:rsidRPr="00415BEC" w:rsidRDefault="00415BEC" w:rsidP="00415BEC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maintainability,</w:t>
      </w:r>
    </w:p>
    <w:p w14:paraId="7E745940" w14:textId="77777777" w:rsidR="00415BEC" w:rsidRPr="00415BEC" w:rsidRDefault="00415BEC" w:rsidP="00415BEC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future expansion to other Studio types.</w:t>
      </w:r>
    </w:p>
    <w:p w14:paraId="5090D6CC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4B6F52">
          <v:rect id="_x0000_i1037" style="width:0;height:.75pt" o:hralign="center" o:hrstd="t" o:hr="t" fillcolor="#a0a0a0" stroked="f"/>
        </w:pict>
      </w:r>
    </w:p>
    <w:p w14:paraId="5F8D3530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26. Integration Considerations</w:t>
      </w:r>
    </w:p>
    <w:p w14:paraId="473E4D8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is expected to integrate with:</w:t>
      </w:r>
    </w:p>
    <w:p w14:paraId="3C31EF44" w14:textId="77777777" w:rsidR="00415BEC" w:rsidRPr="00415BEC" w:rsidRDefault="00415BEC" w:rsidP="00415BE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management,</w:t>
      </w:r>
    </w:p>
    <w:p w14:paraId="62B4E3C2" w14:textId="77777777" w:rsidR="00415BEC" w:rsidRPr="00415BEC" w:rsidRDefault="00415BEC" w:rsidP="00415BE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management,</w:t>
      </w:r>
    </w:p>
    <w:p w14:paraId="5092846F" w14:textId="77777777" w:rsidR="00415BEC" w:rsidRPr="00415BEC" w:rsidRDefault="00415BEC" w:rsidP="00415BE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authentication,</w:t>
      </w:r>
    </w:p>
    <w:p w14:paraId="1FEF72F0" w14:textId="77777777" w:rsidR="00415BEC" w:rsidRPr="00415BEC" w:rsidRDefault="00415BEC" w:rsidP="00415BE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Groq AI integration,</w:t>
      </w:r>
    </w:p>
    <w:p w14:paraId="40192825" w14:textId="77777777" w:rsidR="00415BEC" w:rsidRPr="00415BEC" w:rsidRDefault="00415BEC" w:rsidP="00415BE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markdown knowledge retrieval,</w:t>
      </w:r>
    </w:p>
    <w:p w14:paraId="2025EDCF" w14:textId="77777777" w:rsidR="00415BEC" w:rsidRPr="00415BEC" w:rsidRDefault="00415BEC" w:rsidP="00415BEC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placeholder mail services.</w:t>
      </w:r>
    </w:p>
    <w:p w14:paraId="6A20D3EC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implementation must remain aligned with StudioVerse’s shared multi-tenant architecture and should avoid introducing Coaching Studio–specific hardcoding into the shared bot layer.</w:t>
      </w:r>
    </w:p>
    <w:p w14:paraId="086EE7A5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F0991C">
          <v:rect id="_x0000_i1036" style="width:0;height:.75pt" o:hralign="center" o:hrstd="t" o:hr="t" fillcolor="#a0a0a0" stroked="f"/>
        </w:pict>
      </w:r>
    </w:p>
    <w:p w14:paraId="21B94F6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27. User Stories</w:t>
      </w:r>
    </w:p>
    <w:p w14:paraId="5D28E210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US-E12-01 — Tenant Admin Can Configure Bot</w:t>
      </w:r>
    </w:p>
    <w:p w14:paraId="0475550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Tenant Admin,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control whether the bot is visible and which modes are enabled,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the bot behavior matches my tenant needs.</w:t>
      </w:r>
    </w:p>
    <w:p w14:paraId="244AF55C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6AB396C6" w14:textId="77777777" w:rsidR="00415BEC" w:rsidRPr="00415BEC" w:rsidRDefault="00415BEC" w:rsidP="00415BEC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Admin can toggle bot visibility.</w:t>
      </w:r>
    </w:p>
    <w:p w14:paraId="06AC074B" w14:textId="77777777" w:rsidR="00415BEC" w:rsidRPr="00415BEC" w:rsidRDefault="00415BEC" w:rsidP="00415BEC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Admin can toggle Studio Bot.</w:t>
      </w:r>
    </w:p>
    <w:p w14:paraId="10A0882A" w14:textId="77777777" w:rsidR="00415BEC" w:rsidRPr="00415BEC" w:rsidRDefault="00415BEC" w:rsidP="00415BEC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Admin can toggle Professional Bot.</w:t>
      </w:r>
    </w:p>
    <w:p w14:paraId="79946468" w14:textId="77777777" w:rsidR="00415BEC" w:rsidRPr="00415BEC" w:rsidRDefault="00415BEC" w:rsidP="00415BEC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Admin can configure persona name, avatar path, and message cap.</w:t>
      </w:r>
    </w:p>
    <w:p w14:paraId="4CDCEFFA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1191FD">
          <v:rect id="_x0000_i1035" style="width:0;height:.75pt" o:hralign="center" o:hrstd="t" o:hr="t" fillcolor="#a0a0a0" stroked="f"/>
        </w:pict>
      </w:r>
    </w:p>
    <w:p w14:paraId="52EF2FF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US-E12-02 — Logged-in User Can Use Bot</w:t>
      </w:r>
    </w:p>
    <w:p w14:paraId="3D0F46DC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logged-in user,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open the bot and ask questions,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can get help without onboarding steps.</w:t>
      </w:r>
    </w:p>
    <w:p w14:paraId="0E1E27A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35E35728" w14:textId="77777777" w:rsidR="00415BEC" w:rsidRPr="00415BEC" w:rsidRDefault="00415BEC" w:rsidP="00415BEC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Logged-in user is greeted by name.</w:t>
      </w:r>
    </w:p>
    <w:p w14:paraId="6D93632F" w14:textId="77777777" w:rsidR="00415BEC" w:rsidRPr="00415BEC" w:rsidRDefault="00415BEC" w:rsidP="00415BEC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selects enabled mode.</w:t>
      </w:r>
    </w:p>
    <w:p w14:paraId="4A50F11E" w14:textId="77777777" w:rsidR="00415BEC" w:rsidRPr="00415BEC" w:rsidRDefault="00415BEC" w:rsidP="00415BEC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Message cap is enforced.</w:t>
      </w:r>
    </w:p>
    <w:p w14:paraId="1E3EED15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128523">
          <v:rect id="_x0000_i1034" style="width:0;height:.75pt" o:hralign="center" o:hrstd="t" o:hr="t" fillcolor="#a0a0a0" stroked="f"/>
        </w:pict>
      </w:r>
    </w:p>
    <w:p w14:paraId="6F1A08A8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US-E12-03 — Guest User Can Start Bot After Capture</w:t>
      </w:r>
    </w:p>
    <w:p w14:paraId="54CB008D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guest user,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to provide my name and phone before chatting,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the platform can capture my interest as a lead.</w:t>
      </w:r>
    </w:p>
    <w:p w14:paraId="0AE1143E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77D23B07" w14:textId="77777777" w:rsidR="00415BEC" w:rsidRPr="00415BEC" w:rsidRDefault="00415BEC" w:rsidP="00415BE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must enter name and phone.</w:t>
      </w:r>
    </w:p>
    <w:p w14:paraId="572F77B3" w14:textId="77777777" w:rsidR="00415BEC" w:rsidRPr="00415BEC" w:rsidRDefault="00415BEC" w:rsidP="00415BE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record is created.</w:t>
      </w:r>
    </w:p>
    <w:p w14:paraId="530FE71E" w14:textId="77777777" w:rsidR="00415BEC" w:rsidRPr="00415BEC" w:rsidRDefault="00415BEC" w:rsidP="00415BEC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Placeholder mail action is triggered.</w:t>
      </w:r>
    </w:p>
    <w:p w14:paraId="2422429E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309658">
          <v:rect id="_x0000_i1033" style="width:0;height:.75pt" o:hralign="center" o:hrstd="t" o:hr="t" fillcolor="#a0a0a0" stroked="f"/>
        </w:pict>
      </w:r>
    </w:p>
    <w:p w14:paraId="51625D45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US-E12-04 — Studio Bot Answers from Docs</w:t>
      </w:r>
    </w:p>
    <w:p w14:paraId="45A110E9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user,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Studio Bot to answer questions about the Studio using document context,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receive grounded and relevant product answers.</w:t>
      </w:r>
    </w:p>
    <w:p w14:paraId="4F128340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14420877" w14:textId="77777777" w:rsidR="00415BEC" w:rsidRPr="00415BEC" w:rsidRDefault="00415BEC" w:rsidP="00415BE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 Bot retrieves from </w:t>
      </w:r>
      <w:r w:rsidRPr="00415BEC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.md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documents only.</w:t>
      </w:r>
    </w:p>
    <w:p w14:paraId="444B8B61" w14:textId="77777777" w:rsidR="00415BEC" w:rsidRPr="00415BEC" w:rsidRDefault="00415BEC" w:rsidP="00415BE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PDFs are excluded.</w:t>
      </w:r>
    </w:p>
    <w:p w14:paraId="212EF363" w14:textId="77777777" w:rsidR="00415BEC" w:rsidRPr="00415BEC" w:rsidRDefault="00415BEC" w:rsidP="00415BEC">
      <w:pPr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context is insufficient, the bot says so.</w:t>
      </w:r>
    </w:p>
    <w:p w14:paraId="213BED11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BF5115">
          <v:rect id="_x0000_i1032" style="width:0;height:.75pt" o:hralign="center" o:hrstd="t" o:hr="t" fillcolor="#a0a0a0" stroked="f"/>
        </w:pict>
      </w:r>
    </w:p>
    <w:p w14:paraId="13025F5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lastRenderedPageBreak/>
        <w:t>US-E12-05 — Professional Bot Answers Generic Questions</w:t>
      </w:r>
    </w:p>
    <w:p w14:paraId="5D0FA4D4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user,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Professional Bot to answer general professional questions,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can get expert-style guidance beyond product help.</w:t>
      </w:r>
    </w:p>
    <w:p w14:paraId="3C334344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15A850E9" w14:textId="77777777" w:rsidR="00415BEC" w:rsidRPr="00415BEC" w:rsidRDefault="00415BEC" w:rsidP="00415BEC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Bot routes to Groq AI.</w:t>
      </w:r>
    </w:p>
    <w:p w14:paraId="7534BFE0" w14:textId="77777777" w:rsidR="00415BEC" w:rsidRPr="00415BEC" w:rsidRDefault="00415BEC" w:rsidP="00415BEC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Persona follows tenant config.</w:t>
      </w:r>
    </w:p>
    <w:p w14:paraId="03B1EE4A" w14:textId="77777777" w:rsidR="00415BEC" w:rsidRPr="00415BEC" w:rsidRDefault="00415BEC" w:rsidP="00415BEC">
      <w:pPr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 tenant-doc retrieval is required.</w:t>
      </w:r>
    </w:p>
    <w:p w14:paraId="5C0F2E60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445B01">
          <v:rect id="_x0000_i1031" style="width:0;height:.75pt" o:hralign="center" o:hrstd="t" o:hr="t" fillcolor="#a0a0a0" stroked="f"/>
        </w:pict>
      </w:r>
    </w:p>
    <w:p w14:paraId="4D72FA2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US-E12-06 — Post-Cap Flow Works for Guests</w:t>
      </w:r>
    </w:p>
    <w:p w14:paraId="4EF2BB59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guest user,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the bot to ask for my email when free chat ends,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can receive follow-up.</w:t>
      </w:r>
    </w:p>
    <w:p w14:paraId="510A2CBB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0E62F540" w14:textId="77777777" w:rsidR="00415BEC" w:rsidRPr="00415BEC" w:rsidRDefault="00415BEC" w:rsidP="00415BEC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Cap triggers after configured limit.</w:t>
      </w:r>
    </w:p>
    <w:p w14:paraId="056760A2" w14:textId="77777777" w:rsidR="00415BEC" w:rsidRPr="00415BEC" w:rsidRDefault="00415BEC" w:rsidP="00415BEC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Email is requested.</w:t>
      </w:r>
    </w:p>
    <w:p w14:paraId="69F2EC28" w14:textId="77777777" w:rsidR="00415BEC" w:rsidRPr="00415BEC" w:rsidRDefault="00415BEC" w:rsidP="00415BEC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Same referral record is updated.</w:t>
      </w:r>
    </w:p>
    <w:p w14:paraId="275ABB69" w14:textId="77777777" w:rsidR="00415BEC" w:rsidRPr="00415BEC" w:rsidRDefault="00415BEC" w:rsidP="00415BEC">
      <w:pPr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Conversation ends with thank-you.</w:t>
      </w:r>
    </w:p>
    <w:p w14:paraId="5ED46ECE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A761E7">
          <v:rect id="_x0000_i1030" style="width:0;height:.75pt" o:hralign="center" o:hrstd="t" o:hr="t" fillcolor="#a0a0a0" stroked="f"/>
        </w:pict>
      </w:r>
    </w:p>
    <w:p w14:paraId="16ABAF81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US-E12-07 — Post-Cap Flow Works for Logged-in Users</w:t>
      </w:r>
    </w:p>
    <w:p w14:paraId="53789319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As a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logged-in user,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I want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the bot to stop after the cap and inform me about follow-up,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br/>
      </w: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so that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I understand the limitation and next step.</w:t>
      </w:r>
    </w:p>
    <w:p w14:paraId="53AFF881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eastAsia="en-GB"/>
          <w14:ligatures w14:val="none"/>
        </w:rPr>
        <w:t>Acceptance Criteria</w:t>
      </w:r>
    </w:p>
    <w:p w14:paraId="20DD3F36" w14:textId="77777777" w:rsidR="00415BEC" w:rsidRPr="00415BEC" w:rsidRDefault="00415BEC" w:rsidP="00415BE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 email prompt is shown.</w:t>
      </w:r>
    </w:p>
    <w:p w14:paraId="62CEC5FE" w14:textId="77777777" w:rsidR="00415BEC" w:rsidRPr="00415BEC" w:rsidRDefault="00415BEC" w:rsidP="00415BE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Follow-up message references registered email.</w:t>
      </w:r>
    </w:p>
    <w:p w14:paraId="318E9723" w14:textId="77777777" w:rsidR="00415BEC" w:rsidRPr="00415BEC" w:rsidRDefault="00415BEC" w:rsidP="00415BEC">
      <w:pPr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Conversation ends with thank-you.</w:t>
      </w:r>
    </w:p>
    <w:p w14:paraId="4648E8D7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CC574A6">
          <v:rect id="_x0000_i1029" style="width:0;height:.75pt" o:hralign="center" o:hrstd="t" o:hr="t" fillcolor="#a0a0a0" stroked="f"/>
        </w:pict>
      </w:r>
    </w:p>
    <w:p w14:paraId="761952C0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28. QA Considerations</w:t>
      </w:r>
    </w:p>
    <w:p w14:paraId="44887700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QA should validate the following scenarios:</w:t>
      </w:r>
    </w:p>
    <w:p w14:paraId="424A2061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 appears only when enabled,</w:t>
      </w:r>
    </w:p>
    <w:p w14:paraId="30C8F9DD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avatar and persona are tenant-configurable,</w:t>
      </w:r>
    </w:p>
    <w:p w14:paraId="292657D9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Coaching Studio default avatar path works,</w:t>
      </w:r>
    </w:p>
    <w:p w14:paraId="3F04DB07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logged-in user is greeted by name,</w:t>
      </w:r>
    </w:p>
    <w:p w14:paraId="3853620D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is asked for name and phone,</w:t>
      </w:r>
    </w:p>
    <w:p w14:paraId="71E563A3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 OTP is required,</w:t>
      </w:r>
    </w:p>
    <w:p w14:paraId="082C5908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onboarding creates exactly one referral record,</w:t>
      </w:r>
    </w:p>
    <w:p w14:paraId="28604247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earliest-created Super Admin is selected as referrer,</w:t>
      </w:r>
    </w:p>
    <w:p w14:paraId="0FDB6461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placeholder mail action is triggered,</w:t>
      </w:r>
    </w:p>
    <w:p w14:paraId="6EA694C2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 Bot retrieves from </w:t>
      </w:r>
      <w:r w:rsidRPr="00415BEC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n-GB"/>
          <w14:ligatures w14:val="none"/>
        </w:rPr>
        <w:t>.md</w:t>
      </w: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 documents only,</w:t>
      </w:r>
    </w:p>
    <w:p w14:paraId="07A5C72C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PDFs are not used,</w:t>
      </w:r>
    </w:p>
    <w:p w14:paraId="7DD69DA6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Professional Bot routes to Groq,</w:t>
      </w:r>
    </w:p>
    <w:p w14:paraId="2D6AF220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message cap is enforced at configured value,</w:t>
      </w:r>
    </w:p>
    <w:p w14:paraId="7AD78306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is asked for email after cap,</w:t>
      </w:r>
    </w:p>
    <w:p w14:paraId="38CA6F5F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email updates same referral record,</w:t>
      </w:r>
    </w:p>
    <w:p w14:paraId="491F6275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logged-in user is not asked for email after cap,</w:t>
      </w:r>
    </w:p>
    <w:p w14:paraId="5410FF44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both flows end with thank-you,</w:t>
      </w:r>
    </w:p>
    <w:p w14:paraId="2B1DA899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management toggles behave correctly,</w:t>
      </w:r>
    </w:p>
    <w:p w14:paraId="2BD9C7B4" w14:textId="77777777" w:rsidR="00415BEC" w:rsidRPr="00415BEC" w:rsidRDefault="00415BEC" w:rsidP="00415BEC">
      <w:pPr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disabled modes are not shown.</w:t>
      </w:r>
    </w:p>
    <w:p w14:paraId="5CCF213A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0D460E">
          <v:rect id="_x0000_i1028" style="width:0;height:.75pt" o:hralign="center" o:hrstd="t" o:hr="t" fillcolor="#a0a0a0" stroked="f"/>
        </w:pict>
      </w:r>
    </w:p>
    <w:p w14:paraId="113A89F0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29. Risks and Considerations</w:t>
      </w:r>
    </w:p>
    <w:p w14:paraId="0DCA63D4" w14:textId="77777777" w:rsidR="00415BEC" w:rsidRPr="00415BEC" w:rsidRDefault="00415BEC" w:rsidP="00415BEC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Studio Bot grounding is weak, the bot may hallucinate answers.</w:t>
      </w:r>
    </w:p>
    <w:p w14:paraId="286472DD" w14:textId="77777777" w:rsidR="00415BEC" w:rsidRPr="00415BEC" w:rsidRDefault="00415BEC" w:rsidP="00415BEC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message count is not enforced reliably, AI cost may increase.</w:t>
      </w:r>
    </w:p>
    <w:p w14:paraId="309760A0" w14:textId="77777777" w:rsidR="00415BEC" w:rsidRPr="00415BEC" w:rsidRDefault="00415BEC" w:rsidP="00415BEC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guest sessions create duplicate referrals, lead data quality may suffer.</w:t>
      </w:r>
    </w:p>
    <w:p w14:paraId="3A62B9E2" w14:textId="77777777" w:rsidR="00415BEC" w:rsidRPr="00415BEC" w:rsidRDefault="00415BEC" w:rsidP="00415BEC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Super Admin resolution is incorrect, referral ownership may be wrong.</w:t>
      </w:r>
    </w:p>
    <w:p w14:paraId="7881F22F" w14:textId="77777777" w:rsidR="00415BEC" w:rsidRPr="00415BEC" w:rsidRDefault="00415BEC" w:rsidP="00415BEC">
      <w:pPr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If tenant configuration is partially applied, user experience may become inconsistent across tenants.</w:t>
      </w:r>
    </w:p>
    <w:p w14:paraId="2C34E22C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687A4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27C64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3D57772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30. Definition of Done</w:t>
      </w:r>
    </w:p>
    <w:p w14:paraId="2F541281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Epic is considered complete when:</w:t>
      </w:r>
    </w:p>
    <w:p w14:paraId="47569A48" w14:textId="77777777" w:rsidR="00415BEC" w:rsidRPr="00415BEC" w:rsidRDefault="00415BEC" w:rsidP="00415BEC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Admin can configure bot settings,</w:t>
      </w:r>
    </w:p>
    <w:p w14:paraId="60699791" w14:textId="77777777" w:rsidR="00415BEC" w:rsidRPr="00415BEC" w:rsidRDefault="00415BEC" w:rsidP="00415BEC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bot launcher and chat panel work,</w:t>
      </w:r>
    </w:p>
    <w:p w14:paraId="4DE88698" w14:textId="77777777" w:rsidR="00415BEC" w:rsidRPr="00415BEC" w:rsidRDefault="00415BEC" w:rsidP="00415BEC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 Bot and Professional Bot operate correctly,</w:t>
      </w:r>
    </w:p>
    <w:p w14:paraId="6C8044CA" w14:textId="77777777" w:rsidR="00415BEC" w:rsidRPr="00415BEC" w:rsidRDefault="00415BEC" w:rsidP="00415BEC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guest onboarding and referral creation work,</w:t>
      </w:r>
    </w:p>
    <w:p w14:paraId="0FDBF5D8" w14:textId="77777777" w:rsidR="00415BEC" w:rsidRPr="00415BEC" w:rsidRDefault="00415BEC" w:rsidP="00415BEC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message cap behavior works for both guest and logged-in users,</w:t>
      </w:r>
    </w:p>
    <w:p w14:paraId="047307B6" w14:textId="77777777" w:rsidR="00415BEC" w:rsidRPr="00415BEC" w:rsidRDefault="00415BEC" w:rsidP="00415BEC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same-record email update works for guests,</w:t>
      </w:r>
    </w:p>
    <w:p w14:paraId="4BFB72FC" w14:textId="77777777" w:rsidR="00415BEC" w:rsidRPr="00415BEC" w:rsidRDefault="00415BEC" w:rsidP="00415BEC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placeholder mail triggers are wired,</w:t>
      </w:r>
    </w:p>
    <w:p w14:paraId="08770B49" w14:textId="77777777" w:rsidR="00415BEC" w:rsidRPr="00415BEC" w:rsidRDefault="00415BEC" w:rsidP="00415BEC">
      <w:pPr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Product, Engineering, and QA approve the behavior.</w:t>
      </w:r>
    </w:p>
    <w:p w14:paraId="59F8ABE9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687A4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9F732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3E7F2EB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31. Copilot Implementation Note</w:t>
      </w:r>
    </w:p>
    <w:p w14:paraId="645F031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document may be used as an implementation specification for GitHub Copilot or other AI coding tools.</w:t>
      </w:r>
    </w:p>
    <w:p w14:paraId="2C05EAB6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When using this document as a coding reference:</w:t>
      </w:r>
    </w:p>
    <w:p w14:paraId="7A0A16CA" w14:textId="77777777" w:rsidR="00415BEC" w:rsidRPr="00415BEC" w:rsidRDefault="00415BEC" w:rsidP="00415BEC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treat this file as the source of truth for Tenant AI Bot behavior,</w:t>
      </w:r>
    </w:p>
    <w:p w14:paraId="701938F1" w14:textId="77777777" w:rsidR="00415BEC" w:rsidRPr="00415BEC" w:rsidRDefault="00415BEC" w:rsidP="00415BEC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keep the bot framework shared and tenant-configurable,</w:t>
      </w:r>
    </w:p>
    <w:p w14:paraId="12AA759B" w14:textId="77777777" w:rsidR="00415BEC" w:rsidRPr="00415BEC" w:rsidRDefault="00415BEC" w:rsidP="00415BEC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implement Studio Bot retrieval over markdown files only,</w:t>
      </w:r>
    </w:p>
    <w:p w14:paraId="306E7F1F" w14:textId="77777777" w:rsidR="00415BEC" w:rsidRPr="00415BEC" w:rsidRDefault="00415BEC" w:rsidP="00415BEC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exclude PDFs in this phase,</w:t>
      </w:r>
    </w:p>
    <w:p w14:paraId="1A0F8A80" w14:textId="77777777" w:rsidR="00415BEC" w:rsidRPr="00415BEC" w:rsidRDefault="00415BEC" w:rsidP="00415BEC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 Groq for Professional Bot,</w:t>
      </w:r>
    </w:p>
    <w:p w14:paraId="614119DA" w14:textId="77777777" w:rsidR="00415BEC" w:rsidRPr="00415BEC" w:rsidRDefault="00415BEC" w:rsidP="00415BEC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create referral on guest onboarding,</w:t>
      </w:r>
    </w:p>
    <w:p w14:paraId="1989B9BB" w14:textId="77777777" w:rsidR="00415BEC" w:rsidRPr="00415BEC" w:rsidRDefault="00415BEC" w:rsidP="00415BEC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update the same referral with guest email after cap,</w:t>
      </w:r>
    </w:p>
    <w:p w14:paraId="53A7063C" w14:textId="77777777" w:rsidR="00415BEC" w:rsidRPr="00415BEC" w:rsidRDefault="00415BEC" w:rsidP="00415BEC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enforce tenant-configurable message limits,</w:t>
      </w:r>
    </w:p>
    <w:p w14:paraId="49A71AB1" w14:textId="77777777" w:rsidR="00415BEC" w:rsidRPr="00415BEC" w:rsidRDefault="00415BEC" w:rsidP="00415BEC">
      <w:pPr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keep all secrets server-side.</w:t>
      </w:r>
    </w:p>
    <w:p w14:paraId="2AB7CB8C" w14:textId="77777777" w:rsidR="00415BEC" w:rsidRPr="00415BEC" w:rsidRDefault="00687A41" w:rsidP="00415BEC">
      <w:pPr>
        <w:spacing w:before="480" w:after="480" w:line="240" w:lineRule="auto"/>
        <w:rPr>
          <w:rFonts w:ascii="pplxSerif" w:eastAsia="Times New Roman" w:hAnsi="pplxSerif" w:cs="Times New Roman"/>
          <w:kern w:val="0"/>
          <w:lang w:eastAsia="en-GB"/>
          <w14:ligatures w14:val="none"/>
        </w:rPr>
      </w:pPr>
      <w:r w:rsidRPr="00415BE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105D05">
          <v:rect id="_x0000_i1025" style="width:0;height:.75pt" o:hralign="center" o:hrstd="t" o:hr="t" fillcolor="#a0a0a0" stroked="f"/>
        </w:pict>
      </w:r>
    </w:p>
    <w:p w14:paraId="68088C21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32. Document End State</w:t>
      </w:r>
    </w:p>
    <w:p w14:paraId="2AF4B8C3" w14:textId="77777777" w:rsidR="00415BEC" w:rsidRPr="00415BEC" w:rsidRDefault="00415BEC" w:rsidP="00415BE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This PRD is the source document for:</w:t>
      </w:r>
    </w:p>
    <w:p w14:paraId="0960E477" w14:textId="77777777" w:rsidR="00415BEC" w:rsidRPr="00415BEC" w:rsidRDefault="00415BEC" w:rsidP="00415BEC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stakeholder circulation,</w:t>
      </w:r>
    </w:p>
    <w:p w14:paraId="6529519D" w14:textId="77777777" w:rsidR="00415BEC" w:rsidRPr="00415BEC" w:rsidRDefault="00415BEC" w:rsidP="00415BEC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backlog refinement,</w:t>
      </w:r>
    </w:p>
    <w:p w14:paraId="7D2CF090" w14:textId="77777777" w:rsidR="00415BEC" w:rsidRPr="00415BEC" w:rsidRDefault="00415BEC" w:rsidP="00415BEC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engineering breakdown,</w:t>
      </w:r>
    </w:p>
    <w:p w14:paraId="4015C02B" w14:textId="77777777" w:rsidR="00415BEC" w:rsidRPr="00415BEC" w:rsidRDefault="00415BEC" w:rsidP="00415BEC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QA test design,</w:t>
      </w:r>
    </w:p>
    <w:p w14:paraId="1D7A1534" w14:textId="77777777" w:rsidR="00415BEC" w:rsidRPr="00415BEC" w:rsidRDefault="00415BEC" w:rsidP="00415BEC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tenant bot implementation,</w:t>
      </w:r>
    </w:p>
    <w:p w14:paraId="6F8C2EB9" w14:textId="77777777" w:rsidR="00415BEC" w:rsidRPr="00415BEC" w:rsidRDefault="00415BEC" w:rsidP="00415BEC">
      <w:pPr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415BEC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and Copilot-assisted implementation guidance.</w:t>
      </w:r>
    </w:p>
    <w:p w14:paraId="30684360" w14:textId="77777777" w:rsidR="00980BB9" w:rsidRDefault="00980BB9"/>
    <w:sectPr w:rsidR="00980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plxSerif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BDB"/>
    <w:multiLevelType w:val="multilevel"/>
    <w:tmpl w:val="A616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308B1"/>
    <w:multiLevelType w:val="multilevel"/>
    <w:tmpl w:val="3534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B67294"/>
    <w:multiLevelType w:val="multilevel"/>
    <w:tmpl w:val="F0BC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2C5AA9"/>
    <w:multiLevelType w:val="multilevel"/>
    <w:tmpl w:val="B560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8826A5"/>
    <w:multiLevelType w:val="multilevel"/>
    <w:tmpl w:val="8B22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BB04F5"/>
    <w:multiLevelType w:val="multilevel"/>
    <w:tmpl w:val="B3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C56072"/>
    <w:multiLevelType w:val="multilevel"/>
    <w:tmpl w:val="761C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780B82"/>
    <w:multiLevelType w:val="multilevel"/>
    <w:tmpl w:val="5AB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306EE0"/>
    <w:multiLevelType w:val="multilevel"/>
    <w:tmpl w:val="C118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C122C0"/>
    <w:multiLevelType w:val="multilevel"/>
    <w:tmpl w:val="D268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463D80"/>
    <w:multiLevelType w:val="multilevel"/>
    <w:tmpl w:val="3A0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A1303"/>
    <w:multiLevelType w:val="multilevel"/>
    <w:tmpl w:val="04E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800ED8"/>
    <w:multiLevelType w:val="multilevel"/>
    <w:tmpl w:val="511C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792AC6"/>
    <w:multiLevelType w:val="multilevel"/>
    <w:tmpl w:val="66CE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C7559A"/>
    <w:multiLevelType w:val="multilevel"/>
    <w:tmpl w:val="853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17746C"/>
    <w:multiLevelType w:val="multilevel"/>
    <w:tmpl w:val="61B6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9713F77"/>
    <w:multiLevelType w:val="multilevel"/>
    <w:tmpl w:val="E1B8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A0A2F18"/>
    <w:multiLevelType w:val="multilevel"/>
    <w:tmpl w:val="BA3A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A777A7F"/>
    <w:multiLevelType w:val="multilevel"/>
    <w:tmpl w:val="3BF6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1504FC"/>
    <w:multiLevelType w:val="multilevel"/>
    <w:tmpl w:val="DF66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462CAC"/>
    <w:multiLevelType w:val="multilevel"/>
    <w:tmpl w:val="1452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1D17F3C"/>
    <w:multiLevelType w:val="multilevel"/>
    <w:tmpl w:val="F27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983A0E"/>
    <w:multiLevelType w:val="multilevel"/>
    <w:tmpl w:val="E19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735A59"/>
    <w:multiLevelType w:val="multilevel"/>
    <w:tmpl w:val="C830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BB565E"/>
    <w:multiLevelType w:val="multilevel"/>
    <w:tmpl w:val="15D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B3F3D60"/>
    <w:multiLevelType w:val="multilevel"/>
    <w:tmpl w:val="98C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8223CE"/>
    <w:multiLevelType w:val="multilevel"/>
    <w:tmpl w:val="C042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4836A1"/>
    <w:multiLevelType w:val="multilevel"/>
    <w:tmpl w:val="0D88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5F0292"/>
    <w:multiLevelType w:val="multilevel"/>
    <w:tmpl w:val="B4E0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9010DD"/>
    <w:multiLevelType w:val="multilevel"/>
    <w:tmpl w:val="3D6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F0324E"/>
    <w:multiLevelType w:val="multilevel"/>
    <w:tmpl w:val="3BBE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366E53"/>
    <w:multiLevelType w:val="multilevel"/>
    <w:tmpl w:val="8DB4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523761"/>
    <w:multiLevelType w:val="multilevel"/>
    <w:tmpl w:val="7BD6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5EB1A40"/>
    <w:multiLevelType w:val="multilevel"/>
    <w:tmpl w:val="61D8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861E39"/>
    <w:multiLevelType w:val="multilevel"/>
    <w:tmpl w:val="553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7D60E3A"/>
    <w:multiLevelType w:val="multilevel"/>
    <w:tmpl w:val="EFE8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F22C23"/>
    <w:multiLevelType w:val="multilevel"/>
    <w:tmpl w:val="EDC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AC932BF"/>
    <w:multiLevelType w:val="multilevel"/>
    <w:tmpl w:val="2EB4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B99617D"/>
    <w:multiLevelType w:val="multilevel"/>
    <w:tmpl w:val="87D6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7143442">
    <w:abstractNumId w:val="21"/>
  </w:num>
  <w:num w:numId="2" w16cid:durableId="360590229">
    <w:abstractNumId w:val="7"/>
  </w:num>
  <w:num w:numId="3" w16cid:durableId="871772608">
    <w:abstractNumId w:val="12"/>
  </w:num>
  <w:num w:numId="4" w16cid:durableId="1193611946">
    <w:abstractNumId w:val="19"/>
  </w:num>
  <w:num w:numId="5" w16cid:durableId="1237742442">
    <w:abstractNumId w:val="10"/>
  </w:num>
  <w:num w:numId="6" w16cid:durableId="670914846">
    <w:abstractNumId w:val="31"/>
  </w:num>
  <w:num w:numId="7" w16cid:durableId="299455052">
    <w:abstractNumId w:val="5"/>
  </w:num>
  <w:num w:numId="8" w16cid:durableId="1867520594">
    <w:abstractNumId w:val="0"/>
  </w:num>
  <w:num w:numId="9" w16cid:durableId="865480146">
    <w:abstractNumId w:val="27"/>
  </w:num>
  <w:num w:numId="10" w16cid:durableId="1306206430">
    <w:abstractNumId w:val="6"/>
  </w:num>
  <w:num w:numId="11" w16cid:durableId="1301689764">
    <w:abstractNumId w:val="3"/>
  </w:num>
  <w:num w:numId="12" w16cid:durableId="1674457910">
    <w:abstractNumId w:val="2"/>
  </w:num>
  <w:num w:numId="13" w16cid:durableId="25913437">
    <w:abstractNumId w:val="22"/>
  </w:num>
  <w:num w:numId="14" w16cid:durableId="1985311624">
    <w:abstractNumId w:val="38"/>
  </w:num>
  <w:num w:numId="15" w16cid:durableId="2123302426">
    <w:abstractNumId w:val="29"/>
  </w:num>
  <w:num w:numId="16" w16cid:durableId="945380271">
    <w:abstractNumId w:val="16"/>
  </w:num>
  <w:num w:numId="17" w16cid:durableId="2144888727">
    <w:abstractNumId w:val="8"/>
  </w:num>
  <w:num w:numId="18" w16cid:durableId="334193911">
    <w:abstractNumId w:val="20"/>
  </w:num>
  <w:num w:numId="19" w16cid:durableId="2123456680">
    <w:abstractNumId w:val="11"/>
  </w:num>
  <w:num w:numId="20" w16cid:durableId="29963416">
    <w:abstractNumId w:val="25"/>
  </w:num>
  <w:num w:numId="21" w16cid:durableId="140317166">
    <w:abstractNumId w:val="28"/>
  </w:num>
  <w:num w:numId="22" w16cid:durableId="1881697822">
    <w:abstractNumId w:val="4"/>
  </w:num>
  <w:num w:numId="23" w16cid:durableId="1936209659">
    <w:abstractNumId w:val="14"/>
  </w:num>
  <w:num w:numId="24" w16cid:durableId="301733909">
    <w:abstractNumId w:val="30"/>
  </w:num>
  <w:num w:numId="25" w16cid:durableId="823426301">
    <w:abstractNumId w:val="1"/>
  </w:num>
  <w:num w:numId="26" w16cid:durableId="1415130774">
    <w:abstractNumId w:val="15"/>
  </w:num>
  <w:num w:numId="27" w16cid:durableId="1345784388">
    <w:abstractNumId w:val="26"/>
  </w:num>
  <w:num w:numId="28" w16cid:durableId="1298022771">
    <w:abstractNumId w:val="37"/>
  </w:num>
  <w:num w:numId="29" w16cid:durableId="528762977">
    <w:abstractNumId w:val="9"/>
  </w:num>
  <w:num w:numId="30" w16cid:durableId="1109591318">
    <w:abstractNumId w:val="32"/>
  </w:num>
  <w:num w:numId="31" w16cid:durableId="514654821">
    <w:abstractNumId w:val="24"/>
  </w:num>
  <w:num w:numId="32" w16cid:durableId="1756241634">
    <w:abstractNumId w:val="36"/>
  </w:num>
  <w:num w:numId="33" w16cid:durableId="1252548780">
    <w:abstractNumId w:val="35"/>
  </w:num>
  <w:num w:numId="34" w16cid:durableId="1841002983">
    <w:abstractNumId w:val="33"/>
  </w:num>
  <w:num w:numId="35" w16cid:durableId="433406771">
    <w:abstractNumId w:val="34"/>
  </w:num>
  <w:num w:numId="36" w16cid:durableId="1005979742">
    <w:abstractNumId w:val="17"/>
  </w:num>
  <w:num w:numId="37" w16cid:durableId="106582219">
    <w:abstractNumId w:val="13"/>
  </w:num>
  <w:num w:numId="38" w16cid:durableId="1766346165">
    <w:abstractNumId w:val="18"/>
  </w:num>
  <w:num w:numId="39" w16cid:durableId="13206189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EC"/>
    <w:rsid w:val="00037B11"/>
    <w:rsid w:val="00415BEC"/>
    <w:rsid w:val="00563659"/>
    <w:rsid w:val="00687A41"/>
    <w:rsid w:val="00980BB9"/>
    <w:rsid w:val="00BC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D5616"/>
  <w15:chartTrackingRefBased/>
  <w15:docId w15:val="{47498F60-BD1D-AC49-A435-546157A88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B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15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y-2">
    <w:name w:val="my-2"/>
    <w:basedOn w:val="Normal"/>
    <w:rsid w:val="00415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15B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5BEC"/>
    <w:rPr>
      <w:rFonts w:ascii="Courier New" w:eastAsia="Times New Roman" w:hAnsi="Courier New" w:cs="Courier New"/>
      <w:sz w:val="20"/>
      <w:szCs w:val="20"/>
    </w:rPr>
  </w:style>
  <w:style w:type="character" w:customStyle="1" w:styleId="citation-nbsp">
    <w:name w:val="citation-nbsp"/>
    <w:basedOn w:val="DefaultParagraphFont"/>
    <w:rsid w:val="00415BEC"/>
  </w:style>
  <w:style w:type="character" w:customStyle="1" w:styleId="inline-flex">
    <w:name w:val="inline-flex"/>
    <w:basedOn w:val="DefaultParagraphFont"/>
    <w:rsid w:val="00415BEC"/>
  </w:style>
  <w:style w:type="character" w:customStyle="1" w:styleId="citation">
    <w:name w:val="citation"/>
    <w:basedOn w:val="DefaultParagraphFont"/>
    <w:rsid w:val="00415BEC"/>
  </w:style>
  <w:style w:type="character" w:styleId="Hyperlink">
    <w:name w:val="Hyperlink"/>
    <w:basedOn w:val="DefaultParagraphFont"/>
    <w:uiPriority w:val="99"/>
    <w:semiHidden/>
    <w:unhideWhenUsed/>
    <w:rsid w:val="00415BE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5BEC"/>
    <w:rPr>
      <w:color w:val="800080"/>
      <w:u w:val="single"/>
    </w:rPr>
  </w:style>
  <w:style w:type="character" w:customStyle="1" w:styleId="grouptrigger">
    <w:name w:val="group/trigger"/>
    <w:basedOn w:val="DefaultParagraphFont"/>
    <w:rsid w:val="00415BEC"/>
  </w:style>
  <w:style w:type="character" w:customStyle="1" w:styleId="inline-block">
    <w:name w:val="inline-block"/>
    <w:basedOn w:val="DefaultParagraphFont"/>
    <w:rsid w:val="00415BEC"/>
  </w:style>
  <w:style w:type="paragraph" w:customStyle="1" w:styleId="py-0">
    <w:name w:val="py-0"/>
    <w:basedOn w:val="Normal"/>
    <w:rsid w:val="00415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3031</Words>
  <Characters>18191</Characters>
  <Application>Microsoft Office Word</Application>
  <DocSecurity>0</DocSecurity>
  <Lines>535</Lines>
  <Paragraphs>461</Paragraphs>
  <ScaleCrop>false</ScaleCrop>
  <Company/>
  <LinksUpToDate>false</LinksUpToDate>
  <CharactersWithSpaces>20761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Wadhwani</dc:creator>
  <cp:keywords/>
  <dc:description/>
  <cp:lastModifiedBy>Dinesh Wadhwani</cp:lastModifiedBy>
  <cp:revision>1</cp:revision>
  <dcterms:created xsi:type="dcterms:W3CDTF">2026-04-21T08:57:00Z</dcterms:created>
  <dcterms:modified xsi:type="dcterms:W3CDTF">2026-04-21T08:58:00Z</dcterms:modified>
</cp:coreProperties>
</file>