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DBE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Yes — below is a stakeholder-grade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E5 PRD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for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Wallet / Manage Coins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written in the same style as the earlier epic documents and suitable as the base for product alignment, engineering breakdown, QA design, and Copilot-assisted implementation. The new module centers on SuperAdmin-issued coins, user-visible wallet balances, and dashboard tracking of issued vs utilized coins across tenants.</w:t>
      </w:r>
    </w:p>
    <w:p w14:paraId="6182B27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StudioVerse</w:t>
      </w:r>
    </w:p>
    <w:p w14:paraId="6E0669BB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Product Requirements Document</w:t>
      </w:r>
    </w:p>
    <w:p w14:paraId="0713229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EPIC E5 — Manage Wallet and Coins</w:t>
      </w:r>
    </w:p>
    <w:p w14:paraId="0422FE3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Document Type: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Functional Product Requirements Document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Epic ID: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E5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Version: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1.0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Date: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April 11, 2026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Product: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StudioVerse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Module: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Wallet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Capability: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Coin issuance, balance visibility, allocation governance, utilization tracking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Actors: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SuperAdmin, Company, Coach / Professional, Individual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Audience: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Business Stakeholders, Product Owners, Engineering, QA, Design, Architecture, Delivery, Finance / Operations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Status: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Draft</w:t>
      </w:r>
    </w:p>
    <w:p w14:paraId="4D7EFAB0" w14:textId="77777777" w:rsidR="00E100F8" w:rsidRPr="00E100F8" w:rsidRDefault="00AC3FA3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AC3FA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FF5BB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B641E1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1. Purpose</w:t>
      </w:r>
    </w:p>
    <w:p w14:paraId="6AE2036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defines the business and functional requirements for the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Wallet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capability in StudioVerse.</w:t>
      </w:r>
    </w:p>
    <w:p w14:paraId="7BA9A47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purpose of this Epic is to allow the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SuperAdmin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issue platform coins to tenant entities and end users, and allow recipients to see their available balance within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My Wallet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after login.</w:t>
      </w:r>
    </w:p>
    <w:p w14:paraId="3616600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also establishes the administrative controls, wallet visibility model, transaction tracking, dashboard summary behavior, and future-ready ledger structure required for controlled coin-based access and usage across the StudioVerse platform.</w:t>
      </w:r>
    </w:p>
    <w:p w14:paraId="136F2325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14ACEB">
          <v:rect id="_x0000_i1026" style="width:0;height:.75pt" o:hralign="center" o:hrstd="t" o:hr="t" fillcolor="#a0a0a0" stroked="f"/>
        </w:pict>
      </w:r>
    </w:p>
    <w:p w14:paraId="29A40F2B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2. Audience</w:t>
      </w:r>
    </w:p>
    <w:p w14:paraId="15E6BE7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Business Stakeholders</w:t>
      </w:r>
    </w:p>
    <w:p w14:paraId="5025868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explains how coins act as a governed internal value mechanism that can be issued centrally, distributed to different user types, and later consumed through platform activity.</w:t>
      </w:r>
    </w:p>
    <w:p w14:paraId="4AA73586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Product Owners / Product Management</w:t>
      </w:r>
    </w:p>
    <w:p w14:paraId="0BBD23E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defines the scope, terminology, role-based behavior, wallet data model, issuance flow, dashboard summary rules, and future extensibility for Manage Wallet.</w:t>
      </w:r>
    </w:p>
    <w:p w14:paraId="7217470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Engineering Teams</w:t>
      </w:r>
    </w:p>
    <w:p w14:paraId="020CF04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provides the functional requirements needed to implement wallet balances, coin issuance workflows, transaction ledgers, admin controls, and dashboard summary metrics in a scalable multi-tenant structure.</w:t>
      </w:r>
    </w:p>
    <w:p w14:paraId="456981C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QA Teams</w:t>
      </w:r>
    </w:p>
    <w:p w14:paraId="7BA43716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provides the basis for validating coin issuance, role-based assignment, wallet visibility, dashboard totals, unused vs utilized calculations, and tenant-level correctness.</w:t>
      </w:r>
    </w:p>
    <w:p w14:paraId="65E233A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Design Teams</w:t>
      </w:r>
    </w:p>
    <w:p w14:paraId="31E3DC9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describes the user-facing wallet experiences, SuperAdmin issuance flow, and dashboard entry points that must be intuitive and role-aware.</w:t>
      </w:r>
    </w:p>
    <w:p w14:paraId="0D9267AC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3A8F75">
          <v:rect id="_x0000_i1027" style="width:0;height:.75pt" o:hralign="center" o:hrstd="t" o:hr="t" fillcolor="#a0a0a0" stroked="f"/>
        </w:pict>
      </w:r>
    </w:p>
    <w:p w14:paraId="449FEAA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3. Executive Summary</w:t>
      </w:r>
    </w:p>
    <w:p w14:paraId="45F9F936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requires a platform-native mechanism to issue and track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coins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that can be assigned by the SuperAdmin to Companies, Coaches / Professionals, or Individuals.</w:t>
      </w:r>
    </w:p>
    <w:p w14:paraId="21DA5FB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Once coins are issued, the logged-in recipient must be able to see their balance in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My Wallet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creating a direct and transparent connection between administrative allocation and user-level visibility.</w:t>
      </w:r>
    </w:p>
    <w:p w14:paraId="5196B3D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SuperAdmin must also have a dedicated management entry point called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Coins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where coins can be assigned after selecting the tenant and the target user type.</w:t>
      </w:r>
    </w:p>
    <w:p w14:paraId="1D7D2594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 addition, the SuperAdmin dashboard must contain a summary tile that shows overall platform utilization in a form such as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10/20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where:</w:t>
      </w:r>
    </w:p>
    <w:p w14:paraId="651771A2" w14:textId="77777777" w:rsidR="00E100F8" w:rsidRPr="00E100F8" w:rsidRDefault="00E100F8" w:rsidP="00E100F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lastRenderedPageBreak/>
        <w:t>10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= total utilized coins</w:t>
      </w:r>
    </w:p>
    <w:p w14:paraId="4F6F5002" w14:textId="77777777" w:rsidR="00E100F8" w:rsidRPr="00E100F8" w:rsidRDefault="00E100F8" w:rsidP="00E100F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20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= total issued coins across all tenants</w:t>
      </w:r>
    </w:p>
    <w:p w14:paraId="7C5D35BD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Selecting that tile must take the SuperAdmin directly to the Manage Coins page.</w:t>
      </w:r>
    </w:p>
    <w:p w14:paraId="1EE38BC6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9E5E69">
          <v:rect id="_x0000_i1028" style="width:0;height:.75pt" o:hralign="center" o:hrstd="t" o:hr="t" fillcolor="#a0a0a0" stroked="f"/>
        </w:pict>
      </w:r>
    </w:p>
    <w:p w14:paraId="1A75E50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 Business Context</w:t>
      </w:r>
    </w:p>
    <w:p w14:paraId="37DF021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 StudioVerse evolves into a structured multi-tenant platform with centrally governed experiences, it requires an internal allocation model that allows the platform owner to control usage and entitlement in a measurable way.</w:t>
      </w:r>
    </w:p>
    <w:p w14:paraId="015F5AE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Coins provide that mechanism. They can represent access value, usage credits, or controlled platform entitlement units that the SuperAdmin can allocate across the ecosystem.</w:t>
      </w:r>
    </w:p>
    <w:p w14:paraId="422F657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model is especially valuable in a multi-tenant setup because allocation may need to happen at more than one level:</w:t>
      </w:r>
    </w:p>
    <w:p w14:paraId="2F54C214" w14:textId="77777777" w:rsidR="00E100F8" w:rsidRPr="00E100F8" w:rsidRDefault="00E100F8" w:rsidP="00E100F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to a Company / Tenant,</w:t>
      </w:r>
    </w:p>
    <w:p w14:paraId="61A64684" w14:textId="77777777" w:rsidR="00E100F8" w:rsidRPr="00E100F8" w:rsidRDefault="00E100F8" w:rsidP="00E100F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to a Coach / Professional,</w:t>
      </w:r>
    </w:p>
    <w:p w14:paraId="42EC1A35" w14:textId="77777777" w:rsidR="00E100F8" w:rsidRPr="00E100F8" w:rsidRDefault="00E100F8" w:rsidP="00E100F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 directly to an Individual user.</w:t>
      </w:r>
    </w:p>
    <w:p w14:paraId="76B63E70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98B2FD">
          <v:rect id="_x0000_i1029" style="width:0;height:.75pt" o:hralign="center" o:hrstd="t" o:hr="t" fillcolor="#a0a0a0" stroked="f"/>
        </w:pict>
      </w:r>
    </w:p>
    <w:p w14:paraId="4886511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 Problem Statement</w:t>
      </w:r>
    </w:p>
    <w:p w14:paraId="63E0AEB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currently needs a structured Wallet capability that allows coins to be issued, surfaced to users, and tracked consistently across the platform.</w:t>
      </w:r>
    </w:p>
    <w:p w14:paraId="3D9CD0B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Without this capability:</w:t>
      </w:r>
    </w:p>
    <w:p w14:paraId="43FFFBEF" w14:textId="77777777" w:rsidR="00E100F8" w:rsidRPr="00E100F8" w:rsidRDefault="00E100F8" w:rsidP="00E100F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there is no canonical place to assign coins,</w:t>
      </w:r>
    </w:p>
    <w:p w14:paraId="4E70D88A" w14:textId="77777777" w:rsidR="00E100F8" w:rsidRPr="00E100F8" w:rsidRDefault="00E100F8" w:rsidP="00E100F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users cannot clearly see what has been allocated to them,</w:t>
      </w:r>
    </w:p>
    <w:p w14:paraId="5A30025E" w14:textId="77777777" w:rsidR="00E100F8" w:rsidRPr="00E100F8" w:rsidRDefault="00E100F8" w:rsidP="00E100F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administrators cannot track how many coins have been issued or used,</w:t>
      </w:r>
    </w:p>
    <w:p w14:paraId="7ED7C0FD" w14:textId="77777777" w:rsidR="00E100F8" w:rsidRPr="00E100F8" w:rsidRDefault="00E100F8" w:rsidP="00E100F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the platform lacks the ledger foundation needed for future controlled consumption use cases.</w:t>
      </w:r>
    </w:p>
    <w:p w14:paraId="361398E1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platform also requires a clear separation between:</w:t>
      </w:r>
    </w:p>
    <w:p w14:paraId="28DCCA07" w14:textId="77777777" w:rsidR="00E100F8" w:rsidRPr="00E100F8" w:rsidRDefault="00E100F8" w:rsidP="00E100F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coin issuance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</w:t>
      </w:r>
    </w:p>
    <w:p w14:paraId="393F43AA" w14:textId="77777777" w:rsidR="00E100F8" w:rsidRPr="00E100F8" w:rsidRDefault="00E100F8" w:rsidP="00E100F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coin visibility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and</w:t>
      </w:r>
    </w:p>
    <w:p w14:paraId="4B13916C" w14:textId="77777777" w:rsidR="00E100F8" w:rsidRPr="00E100F8" w:rsidRDefault="00E100F8" w:rsidP="00E100F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lastRenderedPageBreak/>
        <w:t>coin utilization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so that the system can accurately report assigned balance versus actual usage over time.</w:t>
      </w:r>
    </w:p>
    <w:p w14:paraId="48BEACB5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1793BC">
          <v:rect id="_x0000_i1030" style="width:0;height:.75pt" o:hralign="center" o:hrstd="t" o:hr="t" fillcolor="#a0a0a0" stroked="f"/>
        </w:pict>
      </w:r>
    </w:p>
    <w:p w14:paraId="55F478BD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 Objectives</w:t>
      </w:r>
    </w:p>
    <w:p w14:paraId="1EC8D476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objectives of this Epic are:</w:t>
      </w:r>
    </w:p>
    <w:p w14:paraId="198B78A1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Enable SuperAdmin to assign coins to a Company, Coach / Professional, or Individual.</w:t>
      </w:r>
    </w:p>
    <w:p w14:paraId="169F7017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 logged-in users to see their coin balance in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My Wallet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7D9BCD49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a dedicated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Coins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menu item to the SuperAdmin navigation.</w:t>
      </w:r>
    </w:p>
    <w:p w14:paraId="5D1F6CCB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 the SuperAdmin to choose a tenant before assigning coins.</w:t>
      </w:r>
    </w:p>
    <w:p w14:paraId="199D8A94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 the SuperAdmin to choose a target user type before assigning coins.</w:t>
      </w:r>
    </w:p>
    <w:p w14:paraId="4BDA19A5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Record every allocation in a transaction-safe ledger structure.</w:t>
      </w:r>
    </w:p>
    <w:p w14:paraId="0916AC88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Track total issued coins across all tenants.</w:t>
      </w:r>
    </w:p>
    <w:p w14:paraId="45E58BDD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Track utilized coins separately from issued coins.</w:t>
      </w:r>
    </w:p>
    <w:p w14:paraId="12336871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Show a dashboard tile summarizing utilized vs issued totals in a format such as 10/20.</w:t>
      </w:r>
    </w:p>
    <w:p w14:paraId="593A71A5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 the dashboard tile to deep-link to the Manage Coins page.</w:t>
      </w:r>
    </w:p>
    <w:p w14:paraId="3226A26E" w14:textId="77777777" w:rsidR="00E100F8" w:rsidRPr="00E100F8" w:rsidRDefault="00E100F8" w:rsidP="00E100F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Future-proof the system for controlled debit / consumption scenarios.</w:t>
      </w:r>
    </w:p>
    <w:p w14:paraId="0F32277C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8B8EDB">
          <v:rect id="_x0000_i1031" style="width:0;height:.75pt" o:hralign="center" o:hrstd="t" o:hr="t" fillcolor="#a0a0a0" stroked="f"/>
        </w:pict>
      </w:r>
    </w:p>
    <w:p w14:paraId="12218B81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7. Non-Objectives</w:t>
      </w:r>
    </w:p>
    <w:p w14:paraId="2BF183F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following are out of scope for this Epic:</w:t>
      </w:r>
    </w:p>
    <w:p w14:paraId="6B608C18" w14:textId="77777777" w:rsidR="00E100F8" w:rsidRPr="00E100F8" w:rsidRDefault="00E100F8" w:rsidP="00E100F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external payment gateway integration,</w:t>
      </w:r>
    </w:p>
    <w:p w14:paraId="71EB6E1A" w14:textId="77777777" w:rsidR="00E100F8" w:rsidRPr="00E100F8" w:rsidRDefault="00E100F8" w:rsidP="00E100F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purchase of coins by end customers,</w:t>
      </w:r>
    </w:p>
    <w:p w14:paraId="6FEBBF2C" w14:textId="77777777" w:rsidR="00E100F8" w:rsidRPr="00E100F8" w:rsidRDefault="00E100F8" w:rsidP="00E100F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invoicing and taxation,</w:t>
      </w:r>
    </w:p>
    <w:p w14:paraId="4211F232" w14:textId="77777777" w:rsidR="00E100F8" w:rsidRPr="00E100F8" w:rsidRDefault="00E100F8" w:rsidP="00E100F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refund workflows,</w:t>
      </w:r>
    </w:p>
    <w:p w14:paraId="458541B4" w14:textId="77777777" w:rsidR="00E100F8" w:rsidRPr="00E100F8" w:rsidRDefault="00E100F8" w:rsidP="00E100F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exchange rates or real-money conversion,</w:t>
      </w:r>
    </w:p>
    <w:p w14:paraId="2436728E" w14:textId="77777777" w:rsidR="00E100F8" w:rsidRPr="00E100F8" w:rsidRDefault="00E100F8" w:rsidP="00E100F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promotional coupon campaigns,</w:t>
      </w:r>
    </w:p>
    <w:p w14:paraId="57D57518" w14:textId="77777777" w:rsidR="00E100F8" w:rsidRPr="00E100F8" w:rsidRDefault="00E100F8" w:rsidP="00E100F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transfer between users,</w:t>
      </w:r>
    </w:p>
    <w:p w14:paraId="32FA0CCF" w14:textId="77777777" w:rsidR="00E100F8" w:rsidRPr="00E100F8" w:rsidRDefault="00E100F8" w:rsidP="00E100F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advanced finance reporting.</w:t>
      </w:r>
    </w:p>
    <w:p w14:paraId="3DCA3B0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is focused on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internal administrative issuance and wallet visibility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not public commerce.</w:t>
      </w:r>
    </w:p>
    <w:p w14:paraId="1247C04F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F42F31">
          <v:rect id="_x0000_i1032" style="width:0;height:.75pt" o:hralign="center" o:hrstd="t" o:hr="t" fillcolor="#a0a0a0" stroked="f"/>
        </w:pict>
      </w:r>
    </w:p>
    <w:p w14:paraId="65A949B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8. In-Scope Capabilities</w:t>
      </w:r>
    </w:p>
    <w:p w14:paraId="2A7E32C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includes the following capabilities:</w:t>
      </w:r>
    </w:p>
    <w:p w14:paraId="466F87DD" w14:textId="77777777" w:rsidR="00E100F8" w:rsidRPr="00E100F8" w:rsidRDefault="00E100F8" w:rsidP="00E100F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SuperAdmin can assign coins.</w:t>
      </w:r>
    </w:p>
    <w:p w14:paraId="3FBBF543" w14:textId="77777777" w:rsidR="00E100F8" w:rsidRPr="00E100F8" w:rsidRDefault="00E100F8" w:rsidP="00E100F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assignment can target Company / Tenant, Coach / Professional, or Individual.</w:t>
      </w:r>
    </w:p>
    <w:p w14:paraId="28BCEC39" w14:textId="77777777" w:rsidR="00E100F8" w:rsidRPr="00E100F8" w:rsidRDefault="00E100F8" w:rsidP="00E100F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Target entity selection is tenant-aware.</w:t>
      </w:r>
    </w:p>
    <w:p w14:paraId="72BF1B39" w14:textId="77777777" w:rsidR="00E100F8" w:rsidRPr="00E100F8" w:rsidRDefault="00E100F8" w:rsidP="00E100F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balances are visible to the logged-in user in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My Wallet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288455B7" w14:textId="77777777" w:rsidR="00E100F8" w:rsidRPr="00E100F8" w:rsidRDefault="00E100F8" w:rsidP="00E100F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SuperAdmin dashboard shows utilized vs issued counts.</w:t>
      </w:r>
    </w:p>
    <w:p w14:paraId="77D918A1" w14:textId="77777777" w:rsidR="00E100F8" w:rsidRPr="00E100F8" w:rsidRDefault="00E100F8" w:rsidP="00E100F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 tile navigates to Manage Coins.</w:t>
      </w:r>
    </w:p>
    <w:p w14:paraId="5E92DFCF" w14:textId="77777777" w:rsidR="00E100F8" w:rsidRPr="00E100F8" w:rsidRDefault="00E100F8" w:rsidP="00E100F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 issuance records are stored in a wallet ledger or transaction model.</w:t>
      </w:r>
    </w:p>
    <w:p w14:paraId="43A0E3B0" w14:textId="77777777" w:rsidR="00E100F8" w:rsidRPr="00E100F8" w:rsidRDefault="00E100F8" w:rsidP="00E100F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supports unused balance calculation.</w:t>
      </w:r>
    </w:p>
    <w:p w14:paraId="0E4BA876" w14:textId="77777777" w:rsidR="00E100F8" w:rsidRPr="00E100F8" w:rsidRDefault="00E100F8" w:rsidP="00E100F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is structured for future debit / consumption logic.</w:t>
      </w:r>
    </w:p>
    <w:p w14:paraId="078A8253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C33728">
          <v:rect id="_x0000_i1033" style="width:0;height:.75pt" o:hralign="center" o:hrstd="t" o:hr="t" fillcolor="#a0a0a0" stroked="f"/>
        </w:pict>
      </w:r>
    </w:p>
    <w:p w14:paraId="67B65A41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9. Out-of-Scope Capabilities</w:t>
      </w:r>
    </w:p>
    <w:p w14:paraId="59B160FB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does not include:</w:t>
      </w:r>
    </w:p>
    <w:p w14:paraId="04E25035" w14:textId="77777777" w:rsidR="00E100F8" w:rsidRPr="00E100F8" w:rsidRDefault="00E100F8" w:rsidP="00E100F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direct end-user coin purchases,</w:t>
      </w:r>
    </w:p>
    <w:p w14:paraId="792BBE9E" w14:textId="77777777" w:rsidR="00E100F8" w:rsidRPr="00E100F8" w:rsidRDefault="00E100F8" w:rsidP="00E100F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peer-to-peer transfers,</w:t>
      </w:r>
    </w:p>
    <w:p w14:paraId="1E3CAA89" w14:textId="77777777" w:rsidR="00E100F8" w:rsidRPr="00E100F8" w:rsidRDefault="00E100F8" w:rsidP="00E100F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subscription billing tied to coins,</w:t>
      </w:r>
    </w:p>
    <w:p w14:paraId="18671C45" w14:textId="77777777" w:rsidR="00E100F8" w:rsidRPr="00E100F8" w:rsidRDefault="00E100F8" w:rsidP="00E100F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bulk CSV import of coin assignments,</w:t>
      </w:r>
    </w:p>
    <w:p w14:paraId="46B43604" w14:textId="77777777" w:rsidR="00E100F8" w:rsidRPr="00E100F8" w:rsidRDefault="00E100F8" w:rsidP="00E100F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accounting exports,</w:t>
      </w:r>
    </w:p>
    <w:p w14:paraId="0A892514" w14:textId="77777777" w:rsidR="00E100F8" w:rsidRPr="00E100F8" w:rsidRDefault="00E100F8" w:rsidP="00E100F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marketplace commerce logic.</w:t>
      </w:r>
    </w:p>
    <w:p w14:paraId="4A6019C7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27B087">
          <v:rect id="_x0000_i1034" style="width:0;height:.75pt" o:hralign="center" o:hrstd="t" o:hr="t" fillcolor="#a0a0a0" stroked="f"/>
        </w:pict>
      </w:r>
    </w:p>
    <w:p w14:paraId="63C9B2E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 Domain Definitions</w:t>
      </w:r>
    </w:p>
    <w:p w14:paraId="4BE0DF9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10.1 Coin</w:t>
      </w:r>
    </w:p>
    <w:p w14:paraId="0CEEB35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Coin is an internal StudioVerse value unit issued by the platform for controlled entitlement, balance tracking, and future usage consumption.</w:t>
      </w:r>
    </w:p>
    <w:p w14:paraId="3C630ABD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10.2 Wallet</w:t>
      </w:r>
    </w:p>
    <w:p w14:paraId="3E9FD15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Wallet is the system-managed balance container through which a logged-in user or entity can view issued, used, and available coin values.</w:t>
      </w:r>
    </w:p>
    <w:p w14:paraId="142F114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10.3 Coin Issuance</w:t>
      </w:r>
    </w:p>
    <w:p w14:paraId="6CB5E73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Coin Issuance is the action by which the SuperAdmin allocates a specified number of coins to a valid target entity.</w:t>
      </w:r>
    </w:p>
    <w:p w14:paraId="19742BC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10.4 Wallet Transaction</w:t>
      </w:r>
    </w:p>
    <w:p w14:paraId="18C15D3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Wallet Transaction is a ledger record representing a balance-affecting event such as issue, adjustment, debit, reversal, or expiry.</w:t>
      </w:r>
    </w:p>
    <w:p w14:paraId="4D220FF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10.5 Utilized Coins</w:t>
      </w:r>
    </w:p>
    <w:p w14:paraId="2ECAB89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Utilized Coins are coins that have already been consumed by a valid platform action.</w:t>
      </w:r>
    </w:p>
    <w:p w14:paraId="321948F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10.6 Unused Coins</w:t>
      </w:r>
    </w:p>
    <w:p w14:paraId="0F11BF3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Unused Coins are coins that have been issued but not yet utilized.</w:t>
      </w:r>
    </w:p>
    <w:p w14:paraId="36E2833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10.7 Target User Type</w:t>
      </w:r>
    </w:p>
    <w:p w14:paraId="2AD1B392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Target User Type defines who receives the coin allocation:</w:t>
      </w:r>
    </w:p>
    <w:p w14:paraId="49E2BDE8" w14:textId="77777777" w:rsidR="00E100F8" w:rsidRPr="00E100F8" w:rsidRDefault="00E100F8" w:rsidP="00E100F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/ Tenant</w:t>
      </w:r>
    </w:p>
    <w:p w14:paraId="1A9C4D44" w14:textId="77777777" w:rsidR="00E100F8" w:rsidRPr="00E100F8" w:rsidRDefault="00E100F8" w:rsidP="00E100F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 / Professional</w:t>
      </w:r>
    </w:p>
    <w:p w14:paraId="794CF753" w14:textId="77777777" w:rsidR="00E100F8" w:rsidRPr="00E100F8" w:rsidRDefault="00E100F8" w:rsidP="00E100F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</w:t>
      </w:r>
    </w:p>
    <w:p w14:paraId="18B93240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AC1152">
          <v:rect id="_x0000_i1035" style="width:0;height:.75pt" o:hralign="center" o:hrstd="t" o:hr="t" fillcolor="#a0a0a0" stroked="f"/>
        </w:pict>
      </w:r>
    </w:p>
    <w:p w14:paraId="13C987E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 User Roles</w:t>
      </w:r>
    </w:p>
    <w:p w14:paraId="356FB42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11.1 SuperAdmin</w:t>
      </w:r>
    </w:p>
    <w:p w14:paraId="195E68ED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SuperAdmin can issue coins, review allocation data, and track issued versus utilized totals across the platform.</w:t>
      </w:r>
    </w:p>
    <w:p w14:paraId="55EC0724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11.2 Company / Tenant</w:t>
      </w:r>
    </w:p>
    <w:p w14:paraId="5ADACF0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Company may receive coins through the SuperAdmin allocation flow and may later use those coins for platform-controlled activity.</w:t>
      </w:r>
    </w:p>
    <w:p w14:paraId="1744854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11.3 Coach / Professional</w:t>
      </w:r>
    </w:p>
    <w:p w14:paraId="3AB8B5F4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Coach / Professional may receive coins directly through the SuperAdmin flow and must be able to view them in My Wallet once logged in.</w:t>
      </w:r>
    </w:p>
    <w:p w14:paraId="5B2912F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11.4 Individual</w:t>
      </w:r>
    </w:p>
    <w:p w14:paraId="51C9E9A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 Individual may receive coins directly and must be able to see the assigned balance in My Wallet after login.</w:t>
      </w:r>
    </w:p>
    <w:p w14:paraId="4A153D33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214E62">
          <v:rect id="_x0000_i1036" style="width:0;height:.75pt" o:hralign="center" o:hrstd="t" o:hr="t" fillcolor="#a0a0a0" stroked="f"/>
        </w:pict>
      </w:r>
    </w:p>
    <w:p w14:paraId="2BD9BAB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 Functional Requirements</w:t>
      </w:r>
    </w:p>
    <w:p w14:paraId="5ADC3174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12.1 SuperAdmin Navigation</w:t>
      </w:r>
    </w:p>
    <w:p w14:paraId="4C62137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shall add a new menu item for SuperAdmin called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Coins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6991C4B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12.2 Dashboard Tile</w:t>
      </w:r>
    </w:p>
    <w:p w14:paraId="1835D1A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SuperAdmin dashboard shall contain a tile showing:</w:t>
      </w:r>
    </w:p>
    <w:p w14:paraId="63B85CE3" w14:textId="77777777" w:rsidR="00E100F8" w:rsidRPr="00E100F8" w:rsidRDefault="00E100F8" w:rsidP="00E100F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total utilized coins,</w:t>
      </w:r>
    </w:p>
    <w:p w14:paraId="32D06847" w14:textId="77777777" w:rsidR="00E100F8" w:rsidRPr="00E100F8" w:rsidRDefault="00E100F8" w:rsidP="00E100F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total issued coins,</w:t>
      </w:r>
    </w:p>
    <w:p w14:paraId="003D3048" w14:textId="77777777" w:rsidR="00E100F8" w:rsidRPr="00E100F8" w:rsidRDefault="00E100F8" w:rsidP="00E100F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a compact ratio-style summary such as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10/20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4671EE62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tile shall be clickable and shall navigate the user to the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Coins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page.</w:t>
      </w:r>
    </w:p>
    <w:p w14:paraId="1BD2F03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12.3 Manage Coins Page</w:t>
      </w:r>
    </w:p>
    <w:p w14:paraId="0656EC5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shall provide a SuperAdmin-only page for coin management.</w:t>
      </w:r>
    </w:p>
    <w:p w14:paraId="4FB678F6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page shall support:</w:t>
      </w:r>
    </w:p>
    <w:p w14:paraId="264B52A8" w14:textId="77777777" w:rsidR="00E100F8" w:rsidRPr="00E100F8" w:rsidRDefault="00E100F8" w:rsidP="00E100F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selection,</w:t>
      </w:r>
    </w:p>
    <w:p w14:paraId="32AEAFFA" w14:textId="77777777" w:rsidR="00E100F8" w:rsidRPr="00E100F8" w:rsidRDefault="00E100F8" w:rsidP="00E100F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target user type selection,</w:t>
      </w:r>
    </w:p>
    <w:p w14:paraId="72A1E574" w14:textId="77777777" w:rsidR="00E100F8" w:rsidRPr="00E100F8" w:rsidRDefault="00E100F8" w:rsidP="00E100F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target entity lookup / selection,</w:t>
      </w:r>
    </w:p>
    <w:p w14:paraId="47EC98F6" w14:textId="77777777" w:rsidR="00E100F8" w:rsidRPr="00E100F8" w:rsidRDefault="00E100F8" w:rsidP="00E100F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quantity entry,</w:t>
      </w:r>
    </w:p>
    <w:p w14:paraId="5AB4FEF1" w14:textId="77777777" w:rsidR="00E100F8" w:rsidRPr="00E100F8" w:rsidRDefault="00E100F8" w:rsidP="00E100F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issuance action,</w:t>
      </w:r>
    </w:p>
    <w:p w14:paraId="6CA53AC4" w14:textId="77777777" w:rsidR="00E100F8" w:rsidRPr="00E100F8" w:rsidRDefault="00E100F8" w:rsidP="00E100F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recent allocation history.</w:t>
      </w:r>
    </w:p>
    <w:p w14:paraId="19CC5B8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12.4 Tenant Selection</w:t>
      </w:r>
    </w:p>
    <w:p w14:paraId="4FE01A4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Before assigning coins, the SuperAdmin shall be able to select the target tenant.</w:t>
      </w:r>
    </w:p>
    <w:p w14:paraId="635D775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12.5 Target Type Selection</w:t>
      </w:r>
    </w:p>
    <w:p w14:paraId="13B7A151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After selecting the tenant, the SuperAdmin shall be able to choose the type of recipient:</w:t>
      </w:r>
    </w:p>
    <w:p w14:paraId="06B46510" w14:textId="77777777" w:rsidR="00E100F8" w:rsidRPr="00E100F8" w:rsidRDefault="00E100F8" w:rsidP="00E100F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Company / Tenant</w:t>
      </w:r>
    </w:p>
    <w:p w14:paraId="5195D8F9" w14:textId="77777777" w:rsidR="00E100F8" w:rsidRPr="00E100F8" w:rsidRDefault="00E100F8" w:rsidP="00E100F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 / Professional</w:t>
      </w:r>
    </w:p>
    <w:p w14:paraId="7CB1B134" w14:textId="77777777" w:rsidR="00E100F8" w:rsidRPr="00E100F8" w:rsidRDefault="00E100F8" w:rsidP="00E100F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Individual.</w:t>
      </w:r>
    </w:p>
    <w:p w14:paraId="47E8158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12.6 Target Entity Selection</w:t>
      </w:r>
    </w:p>
    <w:p w14:paraId="2D8F66DD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Once the target type is selected, the system shall present valid entities from that tenant for selection, except in the case of a Company-level allocation where the tenant itself may be the target entity.</w:t>
      </w:r>
    </w:p>
    <w:p w14:paraId="7169FF4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12.7 Coin Assignment</w:t>
      </w:r>
    </w:p>
    <w:p w14:paraId="0A743712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SuperAdmin shall be able to assign a positive integer number of coins to the selected target entity.</w:t>
      </w:r>
    </w:p>
    <w:p w14:paraId="27715806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12.8 Wallet Visibility</w:t>
      </w:r>
    </w:p>
    <w:p w14:paraId="424AB7A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coins are assigned to a user-level target, the logged-in recipient shall be able to see those coins in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My Wallet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47740A22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12.9 Wallet Summary</w:t>
      </w:r>
    </w:p>
    <w:p w14:paraId="49B5A85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Wallet shall show at minimum:</w:t>
      </w:r>
    </w:p>
    <w:p w14:paraId="59082AAF" w14:textId="77777777" w:rsidR="00E100F8" w:rsidRPr="00E100F8" w:rsidRDefault="00E100F8" w:rsidP="00E100F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total issued coins,</w:t>
      </w:r>
    </w:p>
    <w:p w14:paraId="295A58F0" w14:textId="77777777" w:rsidR="00E100F8" w:rsidRPr="00E100F8" w:rsidRDefault="00E100F8" w:rsidP="00E100F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total utilized coins,</w:t>
      </w:r>
    </w:p>
    <w:p w14:paraId="0A12AF1B" w14:textId="77777777" w:rsidR="00E100F8" w:rsidRPr="00E100F8" w:rsidRDefault="00E100F8" w:rsidP="00E100F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available / unused coins,</w:t>
      </w:r>
    </w:p>
    <w:p w14:paraId="09D44FF7" w14:textId="77777777" w:rsidR="00E100F8" w:rsidRPr="00E100F8" w:rsidRDefault="00E100F8" w:rsidP="00E100F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recent wallet activity.</w:t>
      </w:r>
    </w:p>
    <w:p w14:paraId="310C7034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12.10 Issuance Ledger</w:t>
      </w:r>
    </w:p>
    <w:p w14:paraId="45393A94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Every coin assignment shall create a ledger transaction record with metadata such as:</w:t>
      </w:r>
    </w:p>
    <w:p w14:paraId="3F8928BE" w14:textId="77777777" w:rsidR="00E100F8" w:rsidRPr="00E100F8" w:rsidRDefault="00E100F8" w:rsidP="00E100F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issuer,</w:t>
      </w:r>
    </w:p>
    <w:p w14:paraId="0BECC6DC" w14:textId="77777777" w:rsidR="00E100F8" w:rsidRPr="00E100F8" w:rsidRDefault="00E100F8" w:rsidP="00E100F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tenant,</w:t>
      </w:r>
    </w:p>
    <w:p w14:paraId="1595A47D" w14:textId="77777777" w:rsidR="00E100F8" w:rsidRPr="00E100F8" w:rsidRDefault="00E100F8" w:rsidP="00E100F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target type,</w:t>
      </w:r>
    </w:p>
    <w:p w14:paraId="28D41C97" w14:textId="77777777" w:rsidR="00E100F8" w:rsidRPr="00E100F8" w:rsidRDefault="00E100F8" w:rsidP="00E100F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target entity,</w:t>
      </w:r>
    </w:p>
    <w:p w14:paraId="6C5983C7" w14:textId="77777777" w:rsidR="00E100F8" w:rsidRPr="00E100F8" w:rsidRDefault="00E100F8" w:rsidP="00E100F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quantity,</w:t>
      </w:r>
    </w:p>
    <w:p w14:paraId="4121489A" w14:textId="77777777" w:rsidR="00E100F8" w:rsidRPr="00E100F8" w:rsidRDefault="00E100F8" w:rsidP="00E100F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timestamp,</w:t>
      </w:r>
    </w:p>
    <w:p w14:paraId="34EB1795" w14:textId="77777777" w:rsidR="00E100F8" w:rsidRPr="00E100F8" w:rsidRDefault="00E100F8" w:rsidP="00E100F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reason / note where applicable.</w:t>
      </w:r>
    </w:p>
    <w:p w14:paraId="39F48E9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12.11 Utilization Tracking</w:t>
      </w:r>
    </w:p>
    <w:p w14:paraId="760EFA1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shall separately track utilization events so that issued and used totals are not conflated.</w:t>
      </w:r>
    </w:p>
    <w:p w14:paraId="379C356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12.12 Balance Calculation</w:t>
      </w:r>
    </w:p>
    <w:p w14:paraId="7EB927A6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Available coin balance shall be calculated as:</w:t>
      </w:r>
    </w:p>
    <w:p w14:paraId="203301D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Available Coins = Total Issued Coins - Total Utilized Coins - Other Valid Debits + Valid Credits</w:t>
      </w:r>
    </w:p>
    <w:p w14:paraId="5FDA7C94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For MVP, the primary calculation may be simplified to:</w:t>
      </w:r>
    </w:p>
    <w:p w14:paraId="5BEA340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Available Coins = Total Issued Coins - Total Utilized Coins</w:t>
      </w:r>
    </w:p>
    <w:p w14:paraId="42DB9AF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12.13 Auditability</w:t>
      </w:r>
    </w:p>
    <w:p w14:paraId="7DD57B3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shall preserve auditable wallet transactions and shall not depend only on a mutable current balance field.</w:t>
      </w:r>
    </w:p>
    <w:p w14:paraId="01E55D6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12.14 Role-Based Access</w:t>
      </w:r>
    </w:p>
    <w:p w14:paraId="573DF41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the SuperAdmin shall be able to issue coins in this version of the Epic.</w:t>
      </w:r>
    </w:p>
    <w:p w14:paraId="7EC9F9DC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C8C60A">
          <v:rect id="_x0000_i1037" style="width:0;height:.75pt" o:hralign="center" o:hrstd="t" o:hr="t" fillcolor="#a0a0a0" stroked="f"/>
        </w:pict>
      </w:r>
    </w:p>
    <w:p w14:paraId="2583662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 User Experience Requirements</w:t>
      </w:r>
    </w:p>
    <w:p w14:paraId="3CF2E25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13.1 SuperAdmin Flow</w:t>
      </w:r>
    </w:p>
    <w:p w14:paraId="4CE1632B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expected SuperAdmin flow is:</w:t>
      </w:r>
    </w:p>
    <w:p w14:paraId="7DA63A5D" w14:textId="77777777" w:rsidR="00E100F8" w:rsidRPr="00E100F8" w:rsidRDefault="00E100F8" w:rsidP="00E100F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Open SuperAdmin dashboard.</w:t>
      </w:r>
    </w:p>
    <w:p w14:paraId="6D1A0881" w14:textId="77777777" w:rsidR="00E100F8" w:rsidRPr="00E100F8" w:rsidRDefault="00E100F8" w:rsidP="00E100F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View wallet summary tile showing utilized / issued count.</w:t>
      </w:r>
    </w:p>
    <w:p w14:paraId="1AC52D55" w14:textId="77777777" w:rsidR="00E100F8" w:rsidRPr="00E100F8" w:rsidRDefault="00E100F8" w:rsidP="00E100F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Click tile or open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Manage Coins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from navigation.</w:t>
      </w:r>
    </w:p>
    <w:p w14:paraId="1968E215" w14:textId="77777777" w:rsidR="00E100F8" w:rsidRPr="00E100F8" w:rsidRDefault="00E100F8" w:rsidP="00E100F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 tenant.</w:t>
      </w:r>
    </w:p>
    <w:p w14:paraId="67B60F0D" w14:textId="77777777" w:rsidR="00E100F8" w:rsidRPr="00E100F8" w:rsidRDefault="00E100F8" w:rsidP="00E100F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 target user type.</w:t>
      </w:r>
    </w:p>
    <w:p w14:paraId="4E6C543E" w14:textId="77777777" w:rsidR="00E100F8" w:rsidRPr="00E100F8" w:rsidRDefault="00E100F8" w:rsidP="00E100F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 specific target entity.</w:t>
      </w:r>
    </w:p>
    <w:p w14:paraId="2CE8A54B" w14:textId="77777777" w:rsidR="00E100F8" w:rsidRPr="00E100F8" w:rsidRDefault="00E100F8" w:rsidP="00E100F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Enter coin quantity.</w:t>
      </w:r>
    </w:p>
    <w:p w14:paraId="7419EEC2" w14:textId="77777777" w:rsidR="00E100F8" w:rsidRPr="00E100F8" w:rsidRDefault="00E100F8" w:rsidP="00E100F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Submit assignment.</w:t>
      </w:r>
    </w:p>
    <w:p w14:paraId="21E97161" w14:textId="77777777" w:rsidR="00E100F8" w:rsidRPr="00E100F8" w:rsidRDefault="00E100F8" w:rsidP="00E100F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View confirmation and updated ledger / summary.</w:t>
      </w:r>
    </w:p>
    <w:p w14:paraId="13AF551B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13.2 User Wallet Flow</w:t>
      </w:r>
    </w:p>
    <w:p w14:paraId="4860AF7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expected recipient flow is:</w:t>
      </w:r>
    </w:p>
    <w:p w14:paraId="403967F0" w14:textId="77777777" w:rsidR="00E100F8" w:rsidRPr="00E100F8" w:rsidRDefault="00E100F8" w:rsidP="00E100F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Log in to StudioVerse.</w:t>
      </w:r>
    </w:p>
    <w:p w14:paraId="755542FE" w14:textId="77777777" w:rsidR="00E100F8" w:rsidRPr="00E100F8" w:rsidRDefault="00E100F8" w:rsidP="00E100F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Open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My Wallet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62F7FE30" w14:textId="77777777" w:rsidR="00E100F8" w:rsidRPr="00E100F8" w:rsidRDefault="00E100F8" w:rsidP="00E100F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See current available coins.</w:t>
      </w:r>
    </w:p>
    <w:p w14:paraId="5EDF5146" w14:textId="77777777" w:rsidR="00E100F8" w:rsidRPr="00E100F8" w:rsidRDefault="00E100F8" w:rsidP="00E100F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Review issued and utilized values.</w:t>
      </w:r>
    </w:p>
    <w:p w14:paraId="383DE277" w14:textId="77777777" w:rsidR="00E100F8" w:rsidRPr="00E100F8" w:rsidRDefault="00E100F8" w:rsidP="00E100F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Review recent wallet history where applicable.</w:t>
      </w:r>
    </w:p>
    <w:p w14:paraId="3925C89F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624F91">
          <v:rect id="_x0000_i1038" style="width:0;height:.75pt" o:hralign="center" o:hrstd="t" o:hr="t" fillcolor="#a0a0a0" stroked="f"/>
        </w:pict>
      </w:r>
    </w:p>
    <w:p w14:paraId="798E49F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 Data Requirements</w:t>
      </w:r>
    </w:p>
    <w:p w14:paraId="62B93AA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14.1 Wallet Entity</w:t>
      </w:r>
    </w:p>
    <w:p w14:paraId="770C57C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Wallet entity shall support at minimum:</w:t>
      </w:r>
    </w:p>
    <w:p w14:paraId="2F91880D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id</w:t>
      </w:r>
    </w:p>
    <w:p w14:paraId="7D1D2B1E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tenantId</w:t>
      </w:r>
    </w:p>
    <w:p w14:paraId="630C1A47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ownerType</w:t>
      </w:r>
    </w:p>
    <w:p w14:paraId="625903B6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ownerId</w:t>
      </w:r>
    </w:p>
    <w:p w14:paraId="0BF048DE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ownerDisplayName</w:t>
      </w:r>
    </w:p>
    <w:p w14:paraId="1C2827C5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totalIssuedCoins</w:t>
      </w:r>
    </w:p>
    <w:p w14:paraId="4B8A701B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totalUtilizedCoins</w:t>
      </w:r>
    </w:p>
    <w:p w14:paraId="18FB96D9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availableCoins</w:t>
      </w:r>
    </w:p>
    <w:p w14:paraId="06D6D0E9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status</w:t>
      </w:r>
    </w:p>
    <w:p w14:paraId="7A193875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createdAt</w:t>
      </w:r>
    </w:p>
    <w:p w14:paraId="3497DB16" w14:textId="77777777" w:rsidR="00E100F8" w:rsidRPr="00E100F8" w:rsidRDefault="00E100F8" w:rsidP="00E100F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updatedAt</w:t>
      </w:r>
    </w:p>
    <w:p w14:paraId="40BCBB2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14.2 Wallet Transaction Entity</w:t>
      </w:r>
    </w:p>
    <w:p w14:paraId="2363963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Wallet Transaction entity shall support at minimum:</w:t>
      </w:r>
    </w:p>
    <w:p w14:paraId="3E8587EE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id</w:t>
      </w:r>
    </w:p>
    <w:p w14:paraId="23BC7CCB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walletId</w:t>
      </w:r>
    </w:p>
    <w:p w14:paraId="110C4E97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tenantId</w:t>
      </w:r>
    </w:p>
    <w:p w14:paraId="202FBE57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transactionType</w:t>
      </w:r>
    </w:p>
    <w:p w14:paraId="62A5CE05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creditOrDebit</w:t>
      </w:r>
    </w:p>
    <w:p w14:paraId="0DDD7B6C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coinAmount</w:t>
      </w:r>
    </w:p>
    <w:p w14:paraId="04D49D67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issuedBy</w:t>
      </w:r>
    </w:p>
    <w:p w14:paraId="6BA7309D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issuedByRole</w:t>
      </w:r>
    </w:p>
    <w:p w14:paraId="0800D9B8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targetType</w:t>
      </w:r>
    </w:p>
    <w:p w14:paraId="23AD23DD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targetEntityId</w:t>
      </w:r>
    </w:p>
    <w:p w14:paraId="44459BB8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targetEntityName</w:t>
      </w:r>
    </w:p>
    <w:p w14:paraId="3D73B1CB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reason</w:t>
      </w:r>
    </w:p>
    <w:p w14:paraId="1A788B52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referenceType</w:t>
      </w:r>
    </w:p>
    <w:p w14:paraId="1D8582B6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referenceId</w:t>
      </w:r>
    </w:p>
    <w:p w14:paraId="25F44341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balanceBefore</w:t>
      </w:r>
    </w:p>
    <w:p w14:paraId="26C4E4DD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balanceAfter</w:t>
      </w:r>
    </w:p>
    <w:p w14:paraId="6A8CBA5D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status</w:t>
      </w:r>
    </w:p>
    <w:p w14:paraId="33D677F3" w14:textId="77777777" w:rsidR="00E100F8" w:rsidRPr="00E100F8" w:rsidRDefault="00E100F8" w:rsidP="00E100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createdAt</w:t>
      </w:r>
    </w:p>
    <w:p w14:paraId="45C469E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14.3 Dashboard Summary Model</w:t>
      </w:r>
    </w:p>
    <w:p w14:paraId="1B1FF82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dashboard summary may be derived through aggregation and shall support:</w:t>
      </w:r>
    </w:p>
    <w:p w14:paraId="3480725F" w14:textId="77777777" w:rsidR="00E100F8" w:rsidRPr="00E100F8" w:rsidRDefault="00E100F8" w:rsidP="00E100F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totalIssuedCoins</w:t>
      </w:r>
    </w:p>
    <w:p w14:paraId="3EB07DCE" w14:textId="77777777" w:rsidR="00E100F8" w:rsidRPr="00E100F8" w:rsidRDefault="00E100F8" w:rsidP="00E100F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totalUtilizedCoins</w:t>
      </w:r>
    </w:p>
    <w:p w14:paraId="13D712C4" w14:textId="77777777" w:rsidR="00E100F8" w:rsidRPr="00E100F8" w:rsidRDefault="00E100F8" w:rsidP="00E100F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totalUnusedCoins</w:t>
      </w:r>
    </w:p>
    <w:p w14:paraId="3CF7B541" w14:textId="77777777" w:rsidR="00E100F8" w:rsidRPr="00E100F8" w:rsidRDefault="00E100F8" w:rsidP="00E100F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tenantCountCovered</w:t>
      </w:r>
    </w:p>
    <w:p w14:paraId="05F16678" w14:textId="77777777" w:rsidR="00E100F8" w:rsidRPr="00E100F8" w:rsidRDefault="00E100F8" w:rsidP="00E100F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updatedAt</w:t>
      </w:r>
    </w:p>
    <w:p w14:paraId="18F4B3A2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14.4 Suggested Transaction Types</w:t>
      </w:r>
    </w:p>
    <w:p w14:paraId="7E9BFD81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should support transaction types such as:</w:t>
      </w:r>
    </w:p>
    <w:p w14:paraId="41592BC9" w14:textId="77777777" w:rsidR="00E100F8" w:rsidRPr="00E100F8" w:rsidRDefault="00E100F8" w:rsidP="00E100F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issue</w:t>
      </w:r>
    </w:p>
    <w:p w14:paraId="14F1837B" w14:textId="77777777" w:rsidR="00E100F8" w:rsidRPr="00E100F8" w:rsidRDefault="00E100F8" w:rsidP="00E100F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adjustment_credit</w:t>
      </w:r>
    </w:p>
    <w:p w14:paraId="104DC7C6" w14:textId="77777777" w:rsidR="00E100F8" w:rsidRPr="00E100F8" w:rsidRDefault="00E100F8" w:rsidP="00E100F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adjustment_debit</w:t>
      </w:r>
    </w:p>
    <w:p w14:paraId="12F5B25A" w14:textId="77777777" w:rsidR="00E100F8" w:rsidRPr="00E100F8" w:rsidRDefault="00E100F8" w:rsidP="00E100F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utilization</w:t>
      </w:r>
    </w:p>
    <w:p w14:paraId="76C7DBBE" w14:textId="77777777" w:rsidR="00E100F8" w:rsidRPr="00E100F8" w:rsidRDefault="00E100F8" w:rsidP="00E100F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reversal</w:t>
      </w:r>
    </w:p>
    <w:p w14:paraId="6C45F8F0" w14:textId="77777777" w:rsidR="00E100F8" w:rsidRPr="00E100F8" w:rsidRDefault="00E100F8" w:rsidP="00E100F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expiry</w:t>
      </w:r>
    </w:p>
    <w:p w14:paraId="536C053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Even if only </w:t>
      </w: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issue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and </w:t>
      </w:r>
      <w:r w:rsidRPr="00E100F8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utilization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are active in the first version, the schema should be future-ready.</w:t>
      </w:r>
    </w:p>
    <w:p w14:paraId="721052A9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9330AA">
          <v:rect id="_x0000_i1039" style="width:0;height:.75pt" o:hralign="center" o:hrstd="t" o:hr="t" fillcolor="#a0a0a0" stroked="f"/>
        </w:pict>
      </w:r>
    </w:p>
    <w:p w14:paraId="7740152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 Business Rules</w:t>
      </w:r>
    </w:p>
    <w:p w14:paraId="707776DD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SuperAdmin may assign coins in this release.</w:t>
      </w:r>
    </w:p>
    <w:p w14:paraId="3218016F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assignment must be tenant-aware.</w:t>
      </w:r>
    </w:p>
    <w:p w14:paraId="5DFBD09F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target recipient must belong to the selected tenant.</w:t>
      </w:r>
    </w:p>
    <w:p w14:paraId="207F40AD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quantity must be a positive whole number.</w:t>
      </w:r>
    </w:p>
    <w:p w14:paraId="4CE0E950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assignment must create a ledger transaction.</w:t>
      </w:r>
    </w:p>
    <w:p w14:paraId="6B63924E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Wallet must reflect valid issued balance for the logged-in owner.</w:t>
      </w:r>
    </w:p>
    <w:p w14:paraId="65F097EB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Utilized coins must be tracked separately from issued coins.</w:t>
      </w:r>
    </w:p>
    <w:p w14:paraId="5A010DA0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Unused coins must equal issued coins minus utilized coins, unless additional debit rules are later introduced.</w:t>
      </w:r>
    </w:p>
    <w:p w14:paraId="7574AB9B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 summary must aggregate totals across all tenants.</w:t>
      </w:r>
    </w:p>
    <w:p w14:paraId="17E85C83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Clicking the wallet summary tile must open the Manage Coins page.</w:t>
      </w:r>
    </w:p>
    <w:p w14:paraId="4831C32A" w14:textId="77777777" w:rsidR="00E100F8" w:rsidRPr="00E100F8" w:rsidRDefault="00E100F8" w:rsidP="00E100F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must preserve auditability and should not rely only on overwriting one balance field.</w:t>
      </w:r>
    </w:p>
    <w:p w14:paraId="3818F73A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BEAC11">
          <v:rect id="_x0000_i1040" style="width:0;height:.75pt" o:hralign="center" o:hrstd="t" o:hr="t" fillcolor="#a0a0a0" stroked="f"/>
        </w:pict>
      </w:r>
    </w:p>
    <w:p w14:paraId="30D1452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 Architectural Recommendation</w:t>
      </w:r>
    </w:p>
    <w:p w14:paraId="67570E9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The wallet system should be implemented using a </w:t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ledger-first model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rather than a balance-only model.</w:t>
      </w:r>
    </w:p>
    <w:p w14:paraId="11D852E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That means:</w:t>
      </w:r>
    </w:p>
    <w:p w14:paraId="32F17F20" w14:textId="77777777" w:rsidR="00E100F8" w:rsidRPr="00E100F8" w:rsidRDefault="00E100F8" w:rsidP="00E100F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every allocation or usage event creates a transaction record,</w:t>
      </w:r>
    </w:p>
    <w:p w14:paraId="75A6B73A" w14:textId="77777777" w:rsidR="00E100F8" w:rsidRPr="00E100F8" w:rsidRDefault="00E100F8" w:rsidP="00E100F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balances may be stored as denormalized summary fields for performance,</w:t>
      </w:r>
    </w:p>
    <w:p w14:paraId="17D02CA6" w14:textId="77777777" w:rsidR="00E100F8" w:rsidRPr="00E100F8" w:rsidRDefault="00E100F8" w:rsidP="00E100F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but the source of truth remains the transaction history.</w:t>
      </w:r>
    </w:p>
    <w:p w14:paraId="284DAA7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is recommended because it improves:</w:t>
      </w:r>
    </w:p>
    <w:p w14:paraId="46910F4A" w14:textId="77777777" w:rsidR="00E100F8" w:rsidRPr="00E100F8" w:rsidRDefault="00E100F8" w:rsidP="00E100F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auditability,</w:t>
      </w:r>
    </w:p>
    <w:p w14:paraId="460459FB" w14:textId="77777777" w:rsidR="00E100F8" w:rsidRPr="00E100F8" w:rsidRDefault="00E100F8" w:rsidP="00E100F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debugging,</w:t>
      </w:r>
    </w:p>
    <w:p w14:paraId="2FFCD2B1" w14:textId="77777777" w:rsidR="00E100F8" w:rsidRPr="00E100F8" w:rsidRDefault="00E100F8" w:rsidP="00E100F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reconciliation,</w:t>
      </w:r>
    </w:p>
    <w:p w14:paraId="112BA858" w14:textId="77777777" w:rsidR="00E100F8" w:rsidRPr="00E100F8" w:rsidRDefault="00E100F8" w:rsidP="00E100F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future reporting,</w:t>
      </w:r>
    </w:p>
    <w:p w14:paraId="52E5FBDA" w14:textId="77777777" w:rsidR="00E100F8" w:rsidRPr="00E100F8" w:rsidRDefault="00E100F8" w:rsidP="00E100F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extensibility for coin-based platform usage.</w:t>
      </w:r>
    </w:p>
    <w:p w14:paraId="5BFBC9C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platform should maintain:</w:t>
      </w:r>
    </w:p>
    <w:p w14:paraId="6578296F" w14:textId="77777777" w:rsidR="00E100F8" w:rsidRPr="00E100F8" w:rsidRDefault="00E100F8" w:rsidP="00E100F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wallet entity for current summarized balance,</w:t>
      </w:r>
    </w:p>
    <w:p w14:paraId="4DDA813B" w14:textId="77777777" w:rsidR="00E100F8" w:rsidRPr="00E100F8" w:rsidRDefault="00E100F8" w:rsidP="00E100F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a wallet transaction collection for immutable balance events.</w:t>
      </w:r>
    </w:p>
    <w:p w14:paraId="529CA294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DBFEDD">
          <v:rect id="_x0000_i1041" style="width:0;height:.75pt" o:hralign="center" o:hrstd="t" o:hr="t" fillcolor="#a0a0a0" stroked="f"/>
        </w:pict>
      </w:r>
    </w:p>
    <w:p w14:paraId="5E15E20D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 Dashboard and Reporting Model</w:t>
      </w:r>
    </w:p>
    <w:p w14:paraId="088E083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SuperAdmin dashboard must present a compact but meaningful summary of wallet state through a tile such as:</w:t>
      </w:r>
    </w:p>
    <w:p w14:paraId="4BDD99EB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Utilized / Issued = 10 / 20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0F669CD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Interpretation:</w:t>
      </w:r>
    </w:p>
    <w:p w14:paraId="6E9BE774" w14:textId="77777777" w:rsidR="00E100F8" w:rsidRPr="00E100F8" w:rsidRDefault="00E100F8" w:rsidP="00E100F8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10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= total utilized coins</w:t>
      </w:r>
    </w:p>
    <w:p w14:paraId="6E0B36F0" w14:textId="77777777" w:rsidR="00E100F8" w:rsidRPr="00E100F8" w:rsidRDefault="00E100F8" w:rsidP="00E100F8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20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= total issued coins across all tenants</w:t>
      </w:r>
    </w:p>
    <w:p w14:paraId="3F47814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should also be capable of deriving:</w:t>
      </w:r>
    </w:p>
    <w:p w14:paraId="353891BC" w14:textId="77777777" w:rsidR="00E100F8" w:rsidRPr="00E100F8" w:rsidRDefault="00E100F8" w:rsidP="00E100F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unused coins,</w:t>
      </w:r>
    </w:p>
    <w:p w14:paraId="563BB190" w14:textId="77777777" w:rsidR="00E100F8" w:rsidRPr="00E100F8" w:rsidRDefault="00E100F8" w:rsidP="00E100F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utilization rate,</w:t>
      </w:r>
    </w:p>
    <w:p w14:paraId="4B17BA1A" w14:textId="77777777" w:rsidR="00E100F8" w:rsidRPr="00E100F8" w:rsidRDefault="00E100F8" w:rsidP="00E100F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allocation coverage by tenant,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even if only the utilized/issued tile is shown in the first release.</w:t>
      </w:r>
    </w:p>
    <w:p w14:paraId="684B5AA6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CD3356">
          <v:rect id="_x0000_i1042" style="width:0;height:.75pt" o:hralign="center" o:hrstd="t" o:hr="t" fillcolor="#a0a0a0" stroked="f"/>
        </w:pict>
      </w:r>
    </w:p>
    <w:p w14:paraId="2DE17F0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18. User Stories</w:t>
      </w:r>
    </w:p>
    <w:p w14:paraId="3ED2F886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US-E5-01 — SuperAdmin Can Access Manage Coins</w:t>
      </w:r>
    </w:p>
    <w:p w14:paraId="3E95035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SuperAdmin,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 Manage Coins menu item,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 administer platform coin allocations.</w:t>
      </w:r>
    </w:p>
    <w:p w14:paraId="75AF336B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5D547CE4" w14:textId="77777777" w:rsidR="00E100F8" w:rsidRPr="00E100F8" w:rsidRDefault="00E100F8" w:rsidP="00E100F8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Coins appears in SuperAdmin navigation.</w:t>
      </w:r>
    </w:p>
    <w:p w14:paraId="0D481BC3" w14:textId="77777777" w:rsidR="00E100F8" w:rsidRPr="00E100F8" w:rsidRDefault="00E100F8" w:rsidP="00E100F8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Selecting it opens the coin management page.</w:t>
      </w:r>
    </w:p>
    <w:p w14:paraId="225DAEA8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3735EC">
          <v:rect id="_x0000_i1043" style="width:0;height:.75pt" o:hralign="center" o:hrstd="t" o:hr="t" fillcolor="#a0a0a0" stroked="f"/>
        </w:pict>
      </w:r>
    </w:p>
    <w:p w14:paraId="7F0219F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US-E5-02 — SuperAdmin Can Assign Coins by Tenant</w:t>
      </w:r>
    </w:p>
    <w:p w14:paraId="0EAA84F4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SuperAdmin,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first select a tenant,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coin allocations remain tenant-aware.</w:t>
      </w:r>
    </w:p>
    <w:p w14:paraId="3EBB39E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2FA9A578" w14:textId="77777777" w:rsidR="00E100F8" w:rsidRPr="00E100F8" w:rsidRDefault="00E100F8" w:rsidP="00E100F8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selection is required before target lookup.</w:t>
      </w:r>
    </w:p>
    <w:p w14:paraId="1A3DAFCF" w14:textId="77777777" w:rsidR="00E100F8" w:rsidRPr="00E100F8" w:rsidRDefault="00E100F8" w:rsidP="00E100F8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valid tenant-linked targets are shown afterward.</w:t>
      </w:r>
    </w:p>
    <w:p w14:paraId="4B8E490D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1C63BE">
          <v:rect id="_x0000_i1044" style="width:0;height:.75pt" o:hralign="center" o:hrstd="t" o:hr="t" fillcolor="#a0a0a0" stroked="f"/>
        </w:pict>
      </w:r>
    </w:p>
    <w:p w14:paraId="2C95620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US-E5-03 — SuperAdmin Can Assign Coins by Target Type</w:t>
      </w:r>
    </w:p>
    <w:p w14:paraId="79DF368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SuperAdmin,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choose whether I am assigning coins to a Company, Coach / Professional, or Individual,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allocations are directed correctly.</w:t>
      </w:r>
    </w:p>
    <w:p w14:paraId="033BE6E3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2C154019" w14:textId="77777777" w:rsidR="00E100F8" w:rsidRPr="00E100F8" w:rsidRDefault="00E100F8" w:rsidP="00E100F8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type options are visible after tenant selection.</w:t>
      </w:r>
    </w:p>
    <w:p w14:paraId="4648CA50" w14:textId="77777777" w:rsidR="00E100F8" w:rsidRPr="00E100F8" w:rsidRDefault="00E100F8" w:rsidP="00E100F8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Target lookup changes based on selected user type.</w:t>
      </w:r>
    </w:p>
    <w:p w14:paraId="718637A0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2B5507">
          <v:rect id="_x0000_i1045" style="width:0;height:.75pt" o:hralign="center" o:hrstd="t" o:hr="t" fillcolor="#a0a0a0" stroked="f"/>
        </w:pict>
      </w:r>
    </w:p>
    <w:p w14:paraId="4510E9C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US-E5-04 — SuperAdmin Can Issue Coins</w:t>
      </w:r>
    </w:p>
    <w:p w14:paraId="34E5BD2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SuperAdmin,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assign a selected number of coins to a valid target,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wallet balances are controlled centrally.</w:t>
      </w:r>
    </w:p>
    <w:p w14:paraId="6C975C88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05C5D0E9" w14:textId="77777777" w:rsidR="00E100F8" w:rsidRPr="00E100F8" w:rsidRDefault="00E100F8" w:rsidP="00E100F8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Quantity must be a positive integer.</w:t>
      </w:r>
    </w:p>
    <w:p w14:paraId="10EC25BB" w14:textId="77777777" w:rsidR="00E100F8" w:rsidRPr="00E100F8" w:rsidRDefault="00E100F8" w:rsidP="00E100F8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Issuance creates a wallet transaction.</w:t>
      </w:r>
    </w:p>
    <w:p w14:paraId="4E703B6B" w14:textId="77777777" w:rsidR="00E100F8" w:rsidRPr="00E100F8" w:rsidRDefault="00E100F8" w:rsidP="00E100F8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summary updates after successful issue.</w:t>
      </w:r>
    </w:p>
    <w:p w14:paraId="42A45276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69D89E">
          <v:rect id="_x0000_i1046" style="width:0;height:.75pt" o:hralign="center" o:hrstd="t" o:hr="t" fillcolor="#a0a0a0" stroked="f"/>
        </w:pict>
      </w:r>
    </w:p>
    <w:p w14:paraId="34FC437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US-E5-05 — User Can View Wallet Balance</w:t>
      </w:r>
    </w:p>
    <w:p w14:paraId="4CB635A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logged-in user,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see my wallet balance in My Wallet,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know how many coins are available to me.</w:t>
      </w:r>
    </w:p>
    <w:p w14:paraId="0536263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0963A7FA" w14:textId="77777777" w:rsidR="00E100F8" w:rsidRPr="00E100F8" w:rsidRDefault="00E100F8" w:rsidP="00E100F8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Wallet is visible to the logged-in owner.</w:t>
      </w:r>
    </w:p>
    <w:p w14:paraId="4F2FDF90" w14:textId="77777777" w:rsidR="00E100F8" w:rsidRPr="00E100F8" w:rsidRDefault="00E100F8" w:rsidP="00E100F8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Available balance, issued balance, and utilized balance are shown.</w:t>
      </w:r>
    </w:p>
    <w:p w14:paraId="7AA0648F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A7EE9B">
          <v:rect id="_x0000_i1047" style="width:0;height:.75pt" o:hralign="center" o:hrstd="t" o:hr="t" fillcolor="#a0a0a0" stroked="f"/>
        </w:pict>
      </w:r>
    </w:p>
    <w:p w14:paraId="763ECC9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US-E5-06 — Dashboard Shows Issued vs Utilized Coins</w:t>
      </w:r>
    </w:p>
    <w:p w14:paraId="623AB1DD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SuperAdmin,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the dashboard to show total utilized and total issued coins,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 quickly assess platform-level wallet usage.</w:t>
      </w:r>
    </w:p>
    <w:p w14:paraId="00C64760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51ACEA6B" w14:textId="77777777" w:rsidR="00E100F8" w:rsidRPr="00E100F8" w:rsidRDefault="00E100F8" w:rsidP="00E100F8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 tile shows utilized / issued format.</w:t>
      </w:r>
    </w:p>
    <w:p w14:paraId="71A9DBB8" w14:textId="77777777" w:rsidR="00E100F8" w:rsidRPr="00E100F8" w:rsidRDefault="00E100F8" w:rsidP="00E100F8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Values aggregate across all tenants.</w:t>
      </w:r>
    </w:p>
    <w:p w14:paraId="1C5F06C6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79758A">
          <v:rect id="_x0000_i1048" style="width:0;height:.75pt" o:hralign="center" o:hrstd="t" o:hr="t" fillcolor="#a0a0a0" stroked="f"/>
        </w:pict>
      </w:r>
    </w:p>
    <w:p w14:paraId="0493A72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US-E5-07 — Dashboard Tile Opens Manage Coins</w:t>
      </w:r>
    </w:p>
    <w:p w14:paraId="2F8173F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lastRenderedPageBreak/>
        <w:t>As a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SuperAdmin,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click the wallet summary tile and go directly to Manage Coins,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 quickly move from insight to action.</w:t>
      </w:r>
    </w:p>
    <w:p w14:paraId="144AA5E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0ECC0463" w14:textId="77777777" w:rsidR="00E100F8" w:rsidRPr="00E100F8" w:rsidRDefault="00E100F8" w:rsidP="00E100F8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Tile is clickable.</w:t>
      </w:r>
    </w:p>
    <w:p w14:paraId="43D0FF8A" w14:textId="77777777" w:rsidR="00E100F8" w:rsidRPr="00E100F8" w:rsidRDefault="00E100F8" w:rsidP="00E100F8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Clicking opens Manage Coins page.</w:t>
      </w:r>
    </w:p>
    <w:p w14:paraId="43E8261A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9F290A">
          <v:rect id="_x0000_i1049" style="width:0;height:.75pt" o:hralign="center" o:hrstd="t" o:hr="t" fillcolor="#a0a0a0" stroked="f"/>
        </w:pict>
      </w:r>
    </w:p>
    <w:p w14:paraId="3C0A8C89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 QA Considerations</w:t>
      </w:r>
    </w:p>
    <w:p w14:paraId="7BBE3C7B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QA should validate the following scenarios:</w:t>
      </w:r>
    </w:p>
    <w:p w14:paraId="4C233D48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SuperAdmin can see Manage Coins navigation.</w:t>
      </w:r>
    </w:p>
    <w:p w14:paraId="7EF2E412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 tile displays correct utilized and issued totals.</w:t>
      </w:r>
    </w:p>
    <w:p w14:paraId="47247C7A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Clicking the tile opens Manage Coins.</w:t>
      </w:r>
    </w:p>
    <w:p w14:paraId="5DC82A69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selection filters available target entities correctly.</w:t>
      </w:r>
    </w:p>
    <w:p w14:paraId="630FF308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Company-level, Coach-level, and Individual-level assignment flows work correctly.</w:t>
      </w:r>
    </w:p>
    <w:p w14:paraId="75EB6187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Invalid tenant-target combinations are blocked.</w:t>
      </w:r>
    </w:p>
    <w:p w14:paraId="62098043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quantity validation prevents zero, negative, or invalid values.</w:t>
      </w:r>
    </w:p>
    <w:p w14:paraId="218A6CB9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Issuance creates a ledger transaction.</w:t>
      </w:r>
    </w:p>
    <w:p w14:paraId="5679BBA3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summaries update after issuance.</w:t>
      </w:r>
    </w:p>
    <w:p w14:paraId="17205288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Wallet shows correct values for the logged-in owner.</w:t>
      </w:r>
    </w:p>
    <w:p w14:paraId="4E0AD79D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Utilized and unused calculations are correct.</w:t>
      </w:r>
    </w:p>
    <w:p w14:paraId="10FE8252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Cross-tenant aggregation works correctly for dashboard totals.</w:t>
      </w:r>
    </w:p>
    <w:p w14:paraId="0EDA46EE" w14:textId="77777777" w:rsidR="00E100F8" w:rsidRPr="00E100F8" w:rsidRDefault="00E100F8" w:rsidP="00E100F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Unauthorized roles cannot issue coins.</w:t>
      </w:r>
    </w:p>
    <w:p w14:paraId="66DFC258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F652C8">
          <v:rect id="_x0000_i1050" style="width:0;height:.75pt" o:hralign="center" o:hrstd="t" o:hr="t" fillcolor="#a0a0a0" stroked="f"/>
        </w:pict>
      </w:r>
    </w:p>
    <w:p w14:paraId="312F986A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 Integration Considerations</w:t>
      </w:r>
    </w:p>
    <w:p w14:paraId="09F6EA4F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is expected to integrate with:</w:t>
      </w:r>
    </w:p>
    <w:p w14:paraId="60879D55" w14:textId="77777777" w:rsidR="00E100F8" w:rsidRPr="00E100F8" w:rsidRDefault="00E100F8" w:rsidP="00E100F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authentication and role-based access control,</w:t>
      </w:r>
    </w:p>
    <w:p w14:paraId="4DABAE67" w14:textId="77777777" w:rsidR="00E100F8" w:rsidRPr="00E100F8" w:rsidRDefault="00E100F8" w:rsidP="00E100F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and user directory services,</w:t>
      </w:r>
    </w:p>
    <w:p w14:paraId="4E4E8E2B" w14:textId="77777777" w:rsidR="00E100F8" w:rsidRPr="00E100F8" w:rsidRDefault="00E100F8" w:rsidP="00E100F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 summary widgets,</w:t>
      </w:r>
    </w:p>
    <w:p w14:paraId="36B0DEEA" w14:textId="77777777" w:rsidR="00E100F8" w:rsidRPr="00E100F8" w:rsidRDefault="00E100F8" w:rsidP="00E100F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future controlled consumption flows,</w:t>
      </w:r>
    </w:p>
    <w:p w14:paraId="3A6481F0" w14:textId="77777777" w:rsidR="00E100F8" w:rsidRPr="00E100F8" w:rsidRDefault="00E100F8" w:rsidP="00E100F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analytics and reporting services,</w:t>
      </w:r>
    </w:p>
    <w:p w14:paraId="3CD9A03E" w14:textId="77777777" w:rsidR="00E100F8" w:rsidRPr="00E100F8" w:rsidRDefault="00E100F8" w:rsidP="00E100F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possible future billing or entitlement layers.</w:t>
      </w:r>
    </w:p>
    <w:p w14:paraId="03E52C04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issuance must work cleanly with StudioVerse’s tenant-aware architecture and role model.</w:t>
      </w:r>
    </w:p>
    <w:p w14:paraId="09D63F7E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FD27694">
          <v:rect id="_x0000_i1051" style="width:0;height:.75pt" o:hralign="center" o:hrstd="t" o:hr="t" fillcolor="#a0a0a0" stroked="f"/>
        </w:pict>
      </w:r>
    </w:p>
    <w:p w14:paraId="7B4E746D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21. Dependencies</w:t>
      </w:r>
    </w:p>
    <w:p w14:paraId="0BD56785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depends on:</w:t>
      </w:r>
    </w:p>
    <w:p w14:paraId="14F11EC7" w14:textId="77777777" w:rsidR="00E100F8" w:rsidRPr="00E100F8" w:rsidRDefault="00E100F8" w:rsidP="00E100F8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authenticated platform access,</w:t>
      </w:r>
    </w:p>
    <w:p w14:paraId="01367A62" w14:textId="77777777" w:rsidR="00E100F8" w:rsidRPr="00E100F8" w:rsidRDefault="00E100F8" w:rsidP="00E100F8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tenant-aware authorization,</w:t>
      </w:r>
    </w:p>
    <w:p w14:paraId="2201BD06" w14:textId="77777777" w:rsidR="00E100F8" w:rsidRPr="00E100F8" w:rsidRDefault="00E100F8" w:rsidP="00E100F8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stable user and tenant identity records,</w:t>
      </w:r>
    </w:p>
    <w:p w14:paraId="37BD443B" w14:textId="77777777" w:rsidR="00E100F8" w:rsidRPr="00E100F8" w:rsidRDefault="00E100F8" w:rsidP="00E100F8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 framework,</w:t>
      </w:r>
    </w:p>
    <w:p w14:paraId="72EF617C" w14:textId="77777777" w:rsidR="00E100F8" w:rsidRPr="00E100F8" w:rsidRDefault="00E100F8" w:rsidP="00E100F8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backend persistence for wallet and transaction records.</w:t>
      </w:r>
    </w:p>
    <w:p w14:paraId="647BD6AB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may later be extended by:</w:t>
      </w:r>
    </w:p>
    <w:p w14:paraId="7DE74B4A" w14:textId="77777777" w:rsidR="00E100F8" w:rsidRPr="00E100F8" w:rsidRDefault="00E100F8" w:rsidP="00E100F8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Utilization Epic,</w:t>
      </w:r>
    </w:p>
    <w:p w14:paraId="2D4048AD" w14:textId="77777777" w:rsidR="00E100F8" w:rsidRPr="00E100F8" w:rsidRDefault="00E100F8" w:rsidP="00E100F8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Expiry Rules Epic,</w:t>
      </w:r>
    </w:p>
    <w:p w14:paraId="1630D2D1" w14:textId="77777777" w:rsidR="00E100F8" w:rsidRPr="00E100F8" w:rsidRDefault="00E100F8" w:rsidP="00E100F8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Purchase / Billing Epic,</w:t>
      </w:r>
    </w:p>
    <w:p w14:paraId="6A1457B7" w14:textId="77777777" w:rsidR="00E100F8" w:rsidRPr="00E100F8" w:rsidRDefault="00E100F8" w:rsidP="00E100F8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Analytics and Reconciliation Epic,</w:t>
      </w:r>
    </w:p>
    <w:p w14:paraId="297605BD" w14:textId="77777777" w:rsidR="00E100F8" w:rsidRPr="00E100F8" w:rsidRDefault="00E100F8" w:rsidP="00E100F8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Wallet Adjustments / Reversal Epic.</w:t>
      </w:r>
    </w:p>
    <w:p w14:paraId="2FC6D99C" w14:textId="77777777" w:rsidR="00E100F8" w:rsidRPr="00E100F8" w:rsidRDefault="00E100F8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E10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1C0740">
          <v:rect id="_x0000_i1052" style="width:0;height:.75pt" o:hralign="center" o:hrstd="t" o:hr="t" fillcolor="#a0a0a0" stroked="f"/>
        </w:pict>
      </w:r>
    </w:p>
    <w:p w14:paraId="7A97071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22. Risks and Considerations</w:t>
      </w:r>
    </w:p>
    <w:p w14:paraId="0EF8F4C0" w14:textId="77777777" w:rsidR="00E100F8" w:rsidRPr="00E100F8" w:rsidRDefault="00E100F8" w:rsidP="00E100F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the system stores only a mutable balance and no transaction ledger, auditability will be weak.</w:t>
      </w:r>
    </w:p>
    <w:p w14:paraId="7FD21DF9" w14:textId="77777777" w:rsidR="00E100F8" w:rsidRPr="00E100F8" w:rsidRDefault="00E100F8" w:rsidP="00E100F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tenant scoping is not enforced, coins may be assigned to the wrong entity.</w:t>
      </w:r>
    </w:p>
    <w:p w14:paraId="3AD4CA73" w14:textId="77777777" w:rsidR="00E100F8" w:rsidRPr="00E100F8" w:rsidRDefault="00E100F8" w:rsidP="00E100F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utilized and issued values are not separated, dashboard reporting will be misleading.</w:t>
      </w:r>
    </w:p>
    <w:p w14:paraId="10677453" w14:textId="77777777" w:rsidR="00E100F8" w:rsidRPr="00E100F8" w:rsidRDefault="00E100F8" w:rsidP="00E100F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My Wallet does not clearly distinguish available vs utilized, users may misunderstand their balance.</w:t>
      </w:r>
    </w:p>
    <w:p w14:paraId="6BE63FC2" w14:textId="77777777" w:rsidR="00E100F8" w:rsidRPr="00E100F8" w:rsidRDefault="00E100F8" w:rsidP="00E100F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company-, coach-, and individual-level ownership rules are not modeled carefully, later consumption logic may become difficult.</w:t>
      </w:r>
    </w:p>
    <w:p w14:paraId="7B28EABC" w14:textId="77777777" w:rsidR="00E100F8" w:rsidRPr="00E100F8" w:rsidRDefault="00AC3FA3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AC3FA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160D1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BC238D6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23. Definition of Done</w:t>
      </w:r>
    </w:p>
    <w:p w14:paraId="150B646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is considered complete when:</w:t>
      </w:r>
    </w:p>
    <w:p w14:paraId="7117843A" w14:textId="77777777" w:rsidR="00E100F8" w:rsidRPr="00E100F8" w:rsidRDefault="00E100F8" w:rsidP="00E100F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Coins is available in SuperAdmin navigation.</w:t>
      </w:r>
    </w:p>
    <w:p w14:paraId="2E38A9D8" w14:textId="77777777" w:rsidR="00E100F8" w:rsidRPr="00E100F8" w:rsidRDefault="00E100F8" w:rsidP="00E100F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SuperAdmin can select tenant, target type, and target entity.</w:t>
      </w:r>
    </w:p>
    <w:p w14:paraId="4ED89836" w14:textId="77777777" w:rsidR="00E100F8" w:rsidRPr="00E100F8" w:rsidRDefault="00E100F8" w:rsidP="00E100F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SuperAdmin can assign coins successfully.</w:t>
      </w:r>
    </w:p>
    <w:p w14:paraId="66543A2A" w14:textId="77777777" w:rsidR="00E100F8" w:rsidRPr="00E100F8" w:rsidRDefault="00E100F8" w:rsidP="00E100F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assignment creates transaction ledger records.</w:t>
      </w:r>
    </w:p>
    <w:p w14:paraId="48484256" w14:textId="77777777" w:rsidR="00E100F8" w:rsidRPr="00E100F8" w:rsidRDefault="00E100F8" w:rsidP="00E100F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Logged-in recipients can see their balance in My Wallet.</w:t>
      </w:r>
    </w:p>
    <w:p w14:paraId="1725B85C" w14:textId="77777777" w:rsidR="00E100F8" w:rsidRPr="00E100F8" w:rsidRDefault="00E100F8" w:rsidP="00E100F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 tile shows utilized and issued totals correctly.</w:t>
      </w:r>
    </w:p>
    <w:p w14:paraId="1D1E501B" w14:textId="77777777" w:rsidR="00E100F8" w:rsidRPr="00E100F8" w:rsidRDefault="00E100F8" w:rsidP="00E100F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Clicking the tile opens Manage Coins.</w:t>
      </w:r>
    </w:p>
    <w:p w14:paraId="2EF3D581" w14:textId="77777777" w:rsidR="00E100F8" w:rsidRPr="00E100F8" w:rsidRDefault="00E100F8" w:rsidP="00E100F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Product, Engineering, and QA approve workflow and data correctness.</w:t>
      </w:r>
    </w:p>
    <w:p w14:paraId="5B528A75" w14:textId="77777777" w:rsidR="00E100F8" w:rsidRPr="00E100F8" w:rsidRDefault="00AC3FA3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AC3FA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0633E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896871E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 Copilot Implementation Note</w:t>
      </w:r>
    </w:p>
    <w:p w14:paraId="11CA50D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may be used as an implementation specification for GitHub Copilot or other AI coding tools.</w:t>
      </w:r>
    </w:p>
    <w:p w14:paraId="198CBBED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using this document as a coding reference:</w:t>
      </w:r>
    </w:p>
    <w:p w14:paraId="471228D2" w14:textId="77777777" w:rsidR="00E100F8" w:rsidRPr="00E100F8" w:rsidRDefault="00E100F8" w:rsidP="00E100F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treat this file as the source of truth for Wallet and Coin terminology,</w:t>
      </w:r>
    </w:p>
    <w:p w14:paraId="1EB4E332" w14:textId="77777777" w:rsidR="00E100F8" w:rsidRPr="00E100F8" w:rsidRDefault="00E100F8" w:rsidP="00E100F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implement coin issuance using a ledger-first model,</w:t>
      </w:r>
    </w:p>
    <w:p w14:paraId="1C7CC604" w14:textId="77777777" w:rsidR="00E100F8" w:rsidRPr="00E100F8" w:rsidRDefault="00E100F8" w:rsidP="00E100F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separate issued, utilized, and available values,</w:t>
      </w:r>
    </w:p>
    <w:p w14:paraId="79C53A8D" w14:textId="77777777" w:rsidR="00E100F8" w:rsidRPr="00E100F8" w:rsidRDefault="00E100F8" w:rsidP="00E100F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keep all assignment flows tenant-aware,</w:t>
      </w:r>
    </w:p>
    <w:p w14:paraId="1E642EC8" w14:textId="77777777" w:rsidR="00E100F8" w:rsidRPr="00E100F8" w:rsidRDefault="00E100F8" w:rsidP="00E100F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restrict coin issuance to SuperAdmin in the first version,</w:t>
      </w:r>
    </w:p>
    <w:p w14:paraId="0463765E" w14:textId="77777777" w:rsidR="00E100F8" w:rsidRPr="00E100F8" w:rsidRDefault="00E100F8" w:rsidP="00E100F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ensure dashboard summaries are derived from valid wallet data.</w:t>
      </w:r>
    </w:p>
    <w:p w14:paraId="76C0A11A" w14:textId="77777777" w:rsidR="00E100F8" w:rsidRPr="00E100F8" w:rsidRDefault="00AC3FA3" w:rsidP="00E100F8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76727E">
          <v:rect id="Horizontal Line 31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56F1620C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25. Document End State</w:t>
      </w:r>
    </w:p>
    <w:p w14:paraId="054B4D17" w14:textId="77777777" w:rsidR="00E100F8" w:rsidRPr="00E100F8" w:rsidRDefault="00E100F8" w:rsidP="00E100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PRD is the source document for:</w:t>
      </w:r>
    </w:p>
    <w:p w14:paraId="34D91FF5" w14:textId="77777777" w:rsidR="00E100F8" w:rsidRPr="00E100F8" w:rsidRDefault="00E100F8" w:rsidP="00E100F8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stakeholder circulation,</w:t>
      </w:r>
    </w:p>
    <w:p w14:paraId="08ABC11D" w14:textId="77777777" w:rsidR="00E100F8" w:rsidRPr="00E100F8" w:rsidRDefault="00E100F8" w:rsidP="00E100F8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backlog refinement,</w:t>
      </w:r>
    </w:p>
    <w:p w14:paraId="401C3779" w14:textId="77777777" w:rsidR="00E100F8" w:rsidRPr="00E100F8" w:rsidRDefault="00E100F8" w:rsidP="00E100F8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engineering breakdown,</w:t>
      </w:r>
    </w:p>
    <w:p w14:paraId="1588F0CE" w14:textId="77777777" w:rsidR="00E100F8" w:rsidRPr="00E100F8" w:rsidRDefault="00E100F8" w:rsidP="00E100F8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QA test design,</w:t>
      </w:r>
    </w:p>
    <w:p w14:paraId="418ACC21" w14:textId="77777777" w:rsidR="00E100F8" w:rsidRPr="00E100F8" w:rsidRDefault="00E100F8" w:rsidP="00E100F8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 widget planning,</w:t>
      </w:r>
    </w:p>
    <w:p w14:paraId="04C5D7CC" w14:textId="77777777" w:rsidR="00E100F8" w:rsidRPr="00E100F8" w:rsidRDefault="00E100F8" w:rsidP="00E100F8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E100F8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Copilot-assisted implementation guidance.</w:t>
      </w:r>
    </w:p>
    <w:p w14:paraId="2E283002" w14:textId="77777777" w:rsidR="00980BB9" w:rsidRDefault="00980BB9"/>
    <w:sectPr w:rsidR="0098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plxSerif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05A4"/>
    <w:multiLevelType w:val="multilevel"/>
    <w:tmpl w:val="2386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5797F"/>
    <w:multiLevelType w:val="multilevel"/>
    <w:tmpl w:val="A70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6596C"/>
    <w:multiLevelType w:val="multilevel"/>
    <w:tmpl w:val="7458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50770"/>
    <w:multiLevelType w:val="multilevel"/>
    <w:tmpl w:val="FFF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40360"/>
    <w:multiLevelType w:val="multilevel"/>
    <w:tmpl w:val="5F9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C54969"/>
    <w:multiLevelType w:val="multilevel"/>
    <w:tmpl w:val="202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8F5390"/>
    <w:multiLevelType w:val="multilevel"/>
    <w:tmpl w:val="F07E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A3A2A"/>
    <w:multiLevelType w:val="multilevel"/>
    <w:tmpl w:val="40DE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F6889"/>
    <w:multiLevelType w:val="multilevel"/>
    <w:tmpl w:val="4E2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8B3E03"/>
    <w:multiLevelType w:val="multilevel"/>
    <w:tmpl w:val="6DE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8B46B6"/>
    <w:multiLevelType w:val="multilevel"/>
    <w:tmpl w:val="E14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6C3660"/>
    <w:multiLevelType w:val="multilevel"/>
    <w:tmpl w:val="7870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4663A"/>
    <w:multiLevelType w:val="multilevel"/>
    <w:tmpl w:val="1D22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0B581E"/>
    <w:multiLevelType w:val="multilevel"/>
    <w:tmpl w:val="9EF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15469C"/>
    <w:multiLevelType w:val="multilevel"/>
    <w:tmpl w:val="059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A029C6"/>
    <w:multiLevelType w:val="multilevel"/>
    <w:tmpl w:val="B77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121E5"/>
    <w:multiLevelType w:val="multilevel"/>
    <w:tmpl w:val="EB8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B72F02"/>
    <w:multiLevelType w:val="multilevel"/>
    <w:tmpl w:val="539C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7C30E3"/>
    <w:multiLevelType w:val="multilevel"/>
    <w:tmpl w:val="71A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263266"/>
    <w:multiLevelType w:val="multilevel"/>
    <w:tmpl w:val="3D4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2B0191"/>
    <w:multiLevelType w:val="multilevel"/>
    <w:tmpl w:val="7D0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B57993"/>
    <w:multiLevelType w:val="multilevel"/>
    <w:tmpl w:val="97D8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BB7D94"/>
    <w:multiLevelType w:val="multilevel"/>
    <w:tmpl w:val="D174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EF434E"/>
    <w:multiLevelType w:val="multilevel"/>
    <w:tmpl w:val="884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55B8"/>
    <w:multiLevelType w:val="multilevel"/>
    <w:tmpl w:val="7ED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111747"/>
    <w:multiLevelType w:val="multilevel"/>
    <w:tmpl w:val="8B9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B74718"/>
    <w:multiLevelType w:val="multilevel"/>
    <w:tmpl w:val="699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3E4D49"/>
    <w:multiLevelType w:val="multilevel"/>
    <w:tmpl w:val="6930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E07887"/>
    <w:multiLevelType w:val="multilevel"/>
    <w:tmpl w:val="39AC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AA28F2"/>
    <w:multiLevelType w:val="multilevel"/>
    <w:tmpl w:val="FD70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27380B"/>
    <w:multiLevelType w:val="multilevel"/>
    <w:tmpl w:val="5AE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CA1F9A"/>
    <w:multiLevelType w:val="multilevel"/>
    <w:tmpl w:val="2C1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DA3A46"/>
    <w:multiLevelType w:val="multilevel"/>
    <w:tmpl w:val="993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B15632"/>
    <w:multiLevelType w:val="multilevel"/>
    <w:tmpl w:val="22A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2C40DC"/>
    <w:multiLevelType w:val="multilevel"/>
    <w:tmpl w:val="D99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A23173"/>
    <w:multiLevelType w:val="multilevel"/>
    <w:tmpl w:val="A8C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FB3F85"/>
    <w:multiLevelType w:val="multilevel"/>
    <w:tmpl w:val="46B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935C12"/>
    <w:multiLevelType w:val="multilevel"/>
    <w:tmpl w:val="E756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B1D5D37"/>
    <w:multiLevelType w:val="multilevel"/>
    <w:tmpl w:val="924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CC869B5"/>
    <w:multiLevelType w:val="multilevel"/>
    <w:tmpl w:val="1DDA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05601B"/>
    <w:multiLevelType w:val="multilevel"/>
    <w:tmpl w:val="776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7884155">
    <w:abstractNumId w:val="15"/>
  </w:num>
  <w:num w:numId="2" w16cid:durableId="535313457">
    <w:abstractNumId w:val="37"/>
  </w:num>
  <w:num w:numId="3" w16cid:durableId="895167382">
    <w:abstractNumId w:val="28"/>
  </w:num>
  <w:num w:numId="4" w16cid:durableId="260189737">
    <w:abstractNumId w:val="20"/>
  </w:num>
  <w:num w:numId="5" w16cid:durableId="1167358952">
    <w:abstractNumId w:val="10"/>
  </w:num>
  <w:num w:numId="6" w16cid:durableId="1937128527">
    <w:abstractNumId w:val="26"/>
  </w:num>
  <w:num w:numId="7" w16cid:durableId="1256522548">
    <w:abstractNumId w:val="34"/>
  </w:num>
  <w:num w:numId="8" w16cid:durableId="727075727">
    <w:abstractNumId w:val="1"/>
  </w:num>
  <w:num w:numId="9" w16cid:durableId="690372164">
    <w:abstractNumId w:val="31"/>
  </w:num>
  <w:num w:numId="10" w16cid:durableId="1275363257">
    <w:abstractNumId w:val="3"/>
  </w:num>
  <w:num w:numId="11" w16cid:durableId="1794441343">
    <w:abstractNumId w:val="11"/>
  </w:num>
  <w:num w:numId="12" w16cid:durableId="1884638607">
    <w:abstractNumId w:val="12"/>
  </w:num>
  <w:num w:numId="13" w16cid:durableId="1836528104">
    <w:abstractNumId w:val="16"/>
  </w:num>
  <w:num w:numId="14" w16cid:durableId="229195681">
    <w:abstractNumId w:val="24"/>
  </w:num>
  <w:num w:numId="15" w16cid:durableId="488523720">
    <w:abstractNumId w:val="27"/>
  </w:num>
  <w:num w:numId="16" w16cid:durableId="687635205">
    <w:abstractNumId w:val="7"/>
  </w:num>
  <w:num w:numId="17" w16cid:durableId="715668611">
    <w:abstractNumId w:val="23"/>
  </w:num>
  <w:num w:numId="18" w16cid:durableId="834954255">
    <w:abstractNumId w:val="13"/>
  </w:num>
  <w:num w:numId="19" w16cid:durableId="1761683838">
    <w:abstractNumId w:val="29"/>
  </w:num>
  <w:num w:numId="20" w16cid:durableId="1880436696">
    <w:abstractNumId w:val="35"/>
  </w:num>
  <w:num w:numId="21" w16cid:durableId="2001738016">
    <w:abstractNumId w:val="14"/>
  </w:num>
  <w:num w:numId="22" w16cid:durableId="1983463421">
    <w:abstractNumId w:val="5"/>
  </w:num>
  <w:num w:numId="23" w16cid:durableId="544414882">
    <w:abstractNumId w:val="39"/>
  </w:num>
  <w:num w:numId="24" w16cid:durableId="1680888658">
    <w:abstractNumId w:val="17"/>
  </w:num>
  <w:num w:numId="25" w16cid:durableId="451244522">
    <w:abstractNumId w:val="22"/>
  </w:num>
  <w:num w:numId="26" w16cid:durableId="1354960506">
    <w:abstractNumId w:val="38"/>
  </w:num>
  <w:num w:numId="27" w16cid:durableId="121971187">
    <w:abstractNumId w:val="2"/>
  </w:num>
  <w:num w:numId="28" w16cid:durableId="2010060230">
    <w:abstractNumId w:val="9"/>
  </w:num>
  <w:num w:numId="29" w16cid:durableId="980304057">
    <w:abstractNumId w:val="36"/>
  </w:num>
  <w:num w:numId="30" w16cid:durableId="1362903489">
    <w:abstractNumId w:val="19"/>
  </w:num>
  <w:num w:numId="31" w16cid:durableId="329212332">
    <w:abstractNumId w:val="18"/>
  </w:num>
  <w:num w:numId="32" w16cid:durableId="258217203">
    <w:abstractNumId w:val="21"/>
  </w:num>
  <w:num w:numId="33" w16cid:durableId="475878318">
    <w:abstractNumId w:val="33"/>
  </w:num>
  <w:num w:numId="34" w16cid:durableId="290745645">
    <w:abstractNumId w:val="0"/>
  </w:num>
  <w:num w:numId="35" w16cid:durableId="872572601">
    <w:abstractNumId w:val="8"/>
  </w:num>
  <w:num w:numId="36" w16cid:durableId="126511113">
    <w:abstractNumId w:val="4"/>
  </w:num>
  <w:num w:numId="37" w16cid:durableId="210970538">
    <w:abstractNumId w:val="40"/>
  </w:num>
  <w:num w:numId="38" w16cid:durableId="1939944016">
    <w:abstractNumId w:val="32"/>
  </w:num>
  <w:num w:numId="39" w16cid:durableId="633489944">
    <w:abstractNumId w:val="30"/>
  </w:num>
  <w:num w:numId="40" w16cid:durableId="1102142443">
    <w:abstractNumId w:val="25"/>
  </w:num>
  <w:num w:numId="41" w16cid:durableId="967009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F8"/>
    <w:rsid w:val="00037B11"/>
    <w:rsid w:val="00563659"/>
    <w:rsid w:val="00980BB9"/>
    <w:rsid w:val="00AC3FA3"/>
    <w:rsid w:val="00BC3A7F"/>
    <w:rsid w:val="00E1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4C0C3CF"/>
  <w15:chartTrackingRefBased/>
  <w15:docId w15:val="{78BE5A42-1568-074A-841B-DDA49649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0F8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E10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00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0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2804</Words>
  <Characters>16603</Characters>
  <Application>Microsoft Office Word</Application>
  <DocSecurity>0</DocSecurity>
  <Lines>503</Lines>
  <Paragraphs>441</Paragraphs>
  <ScaleCrop>false</ScaleCrop>
  <Company/>
  <LinksUpToDate>false</LinksUpToDate>
  <CharactersWithSpaces>18966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Wadhwani</dc:creator>
  <cp:keywords/>
  <dc:description/>
  <cp:lastModifiedBy>Dinesh Wadhwani</cp:lastModifiedBy>
  <cp:revision>1</cp:revision>
  <dcterms:created xsi:type="dcterms:W3CDTF">2026-04-11T10:48:00Z</dcterms:created>
  <dcterms:modified xsi:type="dcterms:W3CDTF">2026-04-11T10:48:00Z</dcterms:modified>
</cp:coreProperties>
</file>