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21F8" w14:textId="77777777" w:rsidR="00BD5648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D54DD1E" w14:textId="77777777" w:rsidR="00BD56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BB3A050" w14:textId="77777777" w:rsidR="00BD5648" w:rsidRDefault="00BD56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5648" w14:paraId="13281871" w14:textId="77777777">
        <w:tc>
          <w:tcPr>
            <w:tcW w:w="4508" w:type="dxa"/>
          </w:tcPr>
          <w:p w14:paraId="451A03CA" w14:textId="77777777" w:rsidR="00BD5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103759" w14:textId="04F68757" w:rsidR="00BD5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6648BE">
              <w:rPr>
                <w:rFonts w:ascii="Calibri" w:eastAsia="Calibri" w:hAnsi="Calibri" w:cs="Calibri"/>
              </w:rPr>
              <w:t>4/06/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BD5648" w14:paraId="046E20C6" w14:textId="77777777">
        <w:tc>
          <w:tcPr>
            <w:tcW w:w="4508" w:type="dxa"/>
          </w:tcPr>
          <w:p w14:paraId="043E68FE" w14:textId="77777777" w:rsidR="00BD5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94E85C1" w14:textId="3DBB2972" w:rsidR="00BD5648" w:rsidRDefault="00A35CC1">
            <w:pPr>
              <w:rPr>
                <w:rFonts w:ascii="Calibri" w:eastAsia="Calibri" w:hAnsi="Calibri" w:cs="Calibri"/>
              </w:rPr>
            </w:pPr>
            <w:r w:rsidRPr="00A35CC1">
              <w:rPr>
                <w:rFonts w:ascii="Calibri" w:eastAsia="Calibri" w:hAnsi="Calibri" w:cs="Calibri"/>
              </w:rPr>
              <w:t>LTVIP2025TMID32123</w:t>
            </w:r>
          </w:p>
        </w:tc>
      </w:tr>
      <w:tr w:rsidR="00BD5648" w14:paraId="796B58ED" w14:textId="77777777">
        <w:tc>
          <w:tcPr>
            <w:tcW w:w="4508" w:type="dxa"/>
          </w:tcPr>
          <w:p w14:paraId="0FEBEF60" w14:textId="77777777" w:rsidR="00BD5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4AE620" w14:textId="6EC570B4" w:rsidR="00BD5648" w:rsidRDefault="00A35CC1">
            <w:pPr>
              <w:rPr>
                <w:rFonts w:ascii="Calibri" w:eastAsia="Calibri" w:hAnsi="Calibri" w:cs="Calibri"/>
              </w:rPr>
            </w:pPr>
            <w:r w:rsidRPr="00A35CC1">
              <w:rPr>
                <w:rFonts w:ascii="Calibri" w:eastAsia="Calibri" w:hAnsi="Calibri" w:cs="Calibri"/>
                <w:b/>
                <w:bCs/>
              </w:rPr>
              <w:t xml:space="preserve">EDUTUTOR </w:t>
            </w:r>
            <w:proofErr w:type="spellStart"/>
            <w:proofErr w:type="gramStart"/>
            <w:r w:rsidRPr="00A35CC1">
              <w:rPr>
                <w:rFonts w:ascii="Calibri" w:eastAsia="Calibri" w:hAnsi="Calibri" w:cs="Calibri"/>
                <w:b/>
                <w:bCs/>
              </w:rPr>
              <w:t>AI:Personalized</w:t>
            </w:r>
            <w:proofErr w:type="spellEnd"/>
            <w:proofErr w:type="gramEnd"/>
            <w:r w:rsidRPr="00A35CC1">
              <w:rPr>
                <w:rFonts w:ascii="Calibri" w:eastAsia="Calibri" w:hAnsi="Calibri" w:cs="Calibri"/>
                <w:b/>
                <w:bCs/>
              </w:rPr>
              <w:t xml:space="preserve">  Learning with Generative AI </w:t>
            </w:r>
            <w:proofErr w:type="spellStart"/>
            <w:r w:rsidRPr="00A35CC1">
              <w:rPr>
                <w:rFonts w:ascii="Calibri" w:eastAsia="Calibri" w:hAnsi="Calibri" w:cs="Calibri"/>
                <w:b/>
                <w:bCs/>
              </w:rPr>
              <w:t>nad</w:t>
            </w:r>
            <w:proofErr w:type="spellEnd"/>
            <w:r w:rsidRPr="00A35CC1">
              <w:rPr>
                <w:rFonts w:ascii="Calibri" w:eastAsia="Calibri" w:hAnsi="Calibri" w:cs="Calibri"/>
                <w:b/>
                <w:bCs/>
              </w:rPr>
              <w:t xml:space="preserve"> LMS Integration.</w:t>
            </w:r>
          </w:p>
        </w:tc>
      </w:tr>
      <w:tr w:rsidR="00BD5648" w14:paraId="65A19A0C" w14:textId="77777777">
        <w:tc>
          <w:tcPr>
            <w:tcW w:w="4508" w:type="dxa"/>
          </w:tcPr>
          <w:p w14:paraId="263F6D3E" w14:textId="77777777" w:rsidR="00BD5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4EA1C9" w14:textId="77777777" w:rsidR="00BD5648" w:rsidRDefault="00BD5648">
            <w:pPr>
              <w:rPr>
                <w:rFonts w:ascii="Calibri" w:eastAsia="Calibri" w:hAnsi="Calibri" w:cs="Calibri"/>
              </w:rPr>
            </w:pPr>
          </w:p>
        </w:tc>
      </w:tr>
    </w:tbl>
    <w:p w14:paraId="039FAC22" w14:textId="77777777" w:rsidR="00BD5648" w:rsidRDefault="00BD5648"/>
    <w:p w14:paraId="1F9B4BCD" w14:textId="77777777" w:rsidR="00BD5648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BD5648" w14:paraId="45164AB9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7BAD6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76288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BDD7D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CD556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0FE50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91423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BD5648" w14:paraId="1C47019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D640B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39C63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36A1F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ADDD0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EC3107" w14:textId="00BF7D21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1C9CA" w14:textId="1661C920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6DCA81F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56C20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1F925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FBB1D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A03A0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4A04E4" w14:textId="27439A1B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AA6AA7" w14:textId="0CA31C1D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1974999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93096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9992C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60D0B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F3397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CB0477" w14:textId="33CD5B56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7368E" w14:textId="45F99DDA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02BD204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4EB95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E6FAB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EEA54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0986B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41D1C" w14:textId="6BD91DB5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D85A6" w14:textId="05BF66F6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069E053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BF7B8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B22F8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93566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25176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BF9AE" w14:textId="180C1864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564B93" w14:textId="5BF4D359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64C11B4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A0AE1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05107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1339D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5DF1C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5CFD2E" w14:textId="1960356C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9968A" w14:textId="1DBA0833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518717C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F4E66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F8B54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0DB0C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04AC6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191F3" w14:textId="6F775E62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E91993" w14:textId="4E1B8E6A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46A94042" w14:textId="77777777" w:rsidR="00BD5648" w:rsidRDefault="00BD5648"/>
    <w:p w14:paraId="6612F892" w14:textId="77777777" w:rsidR="00BD5648" w:rsidRDefault="00BD5648"/>
    <w:sectPr w:rsidR="00BD56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48"/>
    <w:rsid w:val="006648BE"/>
    <w:rsid w:val="008B7D34"/>
    <w:rsid w:val="00A35CC1"/>
    <w:rsid w:val="00BD5648"/>
    <w:rsid w:val="00F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C4F7"/>
  <w15:docId w15:val="{AA567538-9470-4587-B3A6-FF8D8EE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Chowdary Lingam</cp:lastModifiedBy>
  <cp:revision>3</cp:revision>
  <dcterms:created xsi:type="dcterms:W3CDTF">2025-06-27T14:35:00Z</dcterms:created>
  <dcterms:modified xsi:type="dcterms:W3CDTF">2025-06-27T14:41:00Z</dcterms:modified>
</cp:coreProperties>
</file>