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C3DAAA" w:rsidR="00E370AF" w:rsidRDefault="00507CAC">
            <w:r>
              <w:t>25/06/2025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tbl>
            <w:tblPr>
              <w:tblW w:w="901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016"/>
            </w:tblGrid>
            <w:tr w:rsidR="00B57C45" w14:paraId="7071D39F" w14:textId="77777777" w:rsidTr="00D846BD">
              <w:tc>
                <w:tcPr>
                  <w:tcW w:w="4508" w:type="dxa"/>
                </w:tcPr>
                <w:p w14:paraId="7B9078A9" w14:textId="77777777" w:rsidR="00B57C45" w:rsidRDefault="00B57C45" w:rsidP="00B57C45">
                  <w:r w:rsidRPr="00A35CC1">
                    <w:t>LTVIP2025TMID32123</w:t>
                  </w:r>
                </w:p>
              </w:tc>
            </w:tr>
          </w:tbl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8649D9D" w:rsidR="00E370AF" w:rsidRDefault="00355A90">
            <w:proofErr w:type="spellStart"/>
            <w:r w:rsidRPr="00355A90">
              <w:t>EduTutor</w:t>
            </w:r>
            <w:proofErr w:type="spellEnd"/>
            <w:r w:rsidRPr="00355A90">
              <w:t xml:space="preserve"> AI: Python-Powered Learning with Generative 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 w:rsidSect="00B57C45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B4304B6-0886-4040-BE44-66A74B1A59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4BCE11-4456-4F1F-BC41-078ED78E2FCC}"/>
    <w:embedBold r:id="rId3" w:fontKey="{A8EC035D-E7B6-4795-A6A1-934A49EFD8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68158D-7A4E-4ABD-8E50-370D40F8FA73}"/>
    <w:embedItalic r:id="rId5" w:fontKey="{8294CC4A-AEEC-4946-A3E9-93573E7E66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425D27F-2935-4AD7-8DC4-32171E1E8A3C}"/>
    <w:embedItalic r:id="rId7" w:fontKey="{142CAE33-D263-4F9B-BD5D-63277863454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1482600-DC86-4ABB-BC6C-6C388658DE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5FA3"/>
    <w:rsid w:val="00355A90"/>
    <w:rsid w:val="00507CAC"/>
    <w:rsid w:val="00816D3A"/>
    <w:rsid w:val="00862077"/>
    <w:rsid w:val="009643BD"/>
    <w:rsid w:val="00B57C45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Pavan Chowdary Lingam</cp:lastModifiedBy>
  <cp:revision>7</cp:revision>
  <dcterms:created xsi:type="dcterms:W3CDTF">2022-10-03T08:27:00Z</dcterms:created>
  <dcterms:modified xsi:type="dcterms:W3CDTF">2025-06-27T14:59:00Z</dcterms:modified>
</cp:coreProperties>
</file>