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FDB09" w14:textId="23C634E6" w:rsidR="002411CC" w:rsidRDefault="002411CC" w:rsidP="002411CC">
      <w:pPr>
        <w:pStyle w:val="BodyText"/>
        <w:jc w:val="center"/>
        <w:rPr>
          <w:rFonts w:asciiTheme="minorHAnsi" w:hAnsiTheme="minorHAnsi" w:cstheme="minorHAnsi"/>
          <w:b/>
          <w:sz w:val="40"/>
        </w:rPr>
      </w:pPr>
      <w:r w:rsidRPr="002411CC">
        <w:rPr>
          <w:rFonts w:asciiTheme="minorHAnsi" w:hAnsiTheme="minorHAnsi" w:cstheme="minorHAnsi"/>
          <w:b/>
          <w:sz w:val="40"/>
        </w:rPr>
        <w:t>Diwali Sales Analysis Using Python</w:t>
      </w:r>
    </w:p>
    <w:p w14:paraId="05E822E4" w14:textId="77777777" w:rsidR="002411CC" w:rsidRPr="002411CC" w:rsidRDefault="002411CC" w:rsidP="002411CC">
      <w:pPr>
        <w:pStyle w:val="BodyText"/>
        <w:jc w:val="center"/>
        <w:rPr>
          <w:rFonts w:asciiTheme="minorHAnsi" w:hAnsiTheme="minorHAnsi" w:cstheme="minorHAnsi"/>
          <w:b/>
          <w:sz w:val="40"/>
        </w:rPr>
      </w:pPr>
    </w:p>
    <w:p w14:paraId="0502BA65" w14:textId="358F354F" w:rsidR="002411CC" w:rsidRDefault="002411CC" w:rsidP="002411CC">
      <w:pPr>
        <w:pStyle w:val="BodyText"/>
        <w:rPr>
          <w:rFonts w:asciiTheme="minorHAnsi" w:hAnsiTheme="minorHAnsi" w:cstheme="minorHAnsi"/>
        </w:rPr>
      </w:pPr>
      <w:r w:rsidRPr="002411CC">
        <w:rPr>
          <w:rFonts w:asciiTheme="minorHAnsi" w:hAnsiTheme="minorHAnsi" w:cstheme="minorHAnsi"/>
        </w:rPr>
        <w:t>Data Analysis or sometimes referred to as exploratory data analysis (EDA) is one of the core components of data science. It is also the part on the majority of the time which makes it extremely important in the field of data science. This repository demonstrates Exploratory Data Analysis methods and techniques using Python. The purpose of the used Diwali Sales dataset has been taken from Kaggle since it is one of the ideal data</w:t>
      </w:r>
      <w:r>
        <w:rPr>
          <w:rFonts w:asciiTheme="minorHAnsi" w:hAnsiTheme="minorHAnsi" w:cstheme="minorHAnsi"/>
        </w:rPr>
        <w:t xml:space="preserve"> </w:t>
      </w:r>
      <w:r w:rsidRPr="002411CC">
        <w:rPr>
          <w:rFonts w:asciiTheme="minorHAnsi" w:hAnsiTheme="minorHAnsi" w:cstheme="minorHAnsi"/>
        </w:rPr>
        <w:t>set for performing EDA and taking a step towards the most amazing and interesting field of data science. Good luck with your EDA on the used Diwali Sales dataset.</w:t>
      </w:r>
    </w:p>
    <w:p w14:paraId="498238B4" w14:textId="77777777" w:rsidR="002411CC" w:rsidRPr="002411CC" w:rsidRDefault="002411CC" w:rsidP="002411CC">
      <w:pPr>
        <w:pStyle w:val="BodyText"/>
        <w:rPr>
          <w:rFonts w:asciiTheme="minorHAnsi" w:hAnsiTheme="minorHAnsi" w:cstheme="minorHAnsi"/>
        </w:rPr>
      </w:pPr>
    </w:p>
    <w:p w14:paraId="54B56B2A" w14:textId="7187019D" w:rsidR="002411CC" w:rsidRDefault="002411CC" w:rsidP="002411CC">
      <w:pPr>
        <w:pStyle w:val="BodyText"/>
        <w:rPr>
          <w:rFonts w:asciiTheme="minorHAnsi" w:hAnsiTheme="minorHAnsi" w:cstheme="minorHAnsi"/>
          <w:b/>
        </w:rPr>
      </w:pPr>
      <w:r w:rsidRPr="002411CC">
        <w:rPr>
          <w:rFonts w:asciiTheme="minorHAnsi" w:hAnsiTheme="minorHAnsi" w:cstheme="minorHAnsi"/>
          <w:b/>
        </w:rPr>
        <w:t>Project Description: -</w:t>
      </w:r>
    </w:p>
    <w:p w14:paraId="3F88031A" w14:textId="77777777" w:rsidR="002411CC" w:rsidRPr="002411CC" w:rsidRDefault="002411CC" w:rsidP="002411CC">
      <w:pPr>
        <w:pStyle w:val="BodyText"/>
        <w:rPr>
          <w:rFonts w:asciiTheme="minorHAnsi" w:hAnsiTheme="minorHAnsi" w:cstheme="minorHAnsi"/>
          <w:b/>
        </w:rPr>
      </w:pPr>
    </w:p>
    <w:p w14:paraId="4EDD061F" w14:textId="77777777" w:rsidR="002411CC" w:rsidRPr="002411CC" w:rsidRDefault="002411CC" w:rsidP="002411CC">
      <w:pPr>
        <w:pStyle w:val="BodyText"/>
        <w:numPr>
          <w:ilvl w:val="0"/>
          <w:numId w:val="2"/>
        </w:numPr>
        <w:rPr>
          <w:rFonts w:asciiTheme="minorHAnsi" w:hAnsiTheme="minorHAnsi" w:cstheme="minorHAnsi"/>
        </w:rPr>
      </w:pPr>
      <w:r w:rsidRPr="002411CC">
        <w:rPr>
          <w:rFonts w:asciiTheme="minorHAnsi" w:hAnsiTheme="minorHAnsi" w:cstheme="minorHAnsi"/>
        </w:rPr>
        <w:t>Performed Data Cleaning and Data Manipulation.</w:t>
      </w:r>
    </w:p>
    <w:p w14:paraId="1040A144" w14:textId="77777777" w:rsidR="002411CC" w:rsidRPr="002411CC" w:rsidRDefault="002411CC" w:rsidP="002411CC">
      <w:pPr>
        <w:pStyle w:val="BodyText"/>
        <w:numPr>
          <w:ilvl w:val="0"/>
          <w:numId w:val="2"/>
        </w:numPr>
        <w:rPr>
          <w:rFonts w:asciiTheme="minorHAnsi" w:hAnsiTheme="minorHAnsi" w:cstheme="minorHAnsi"/>
        </w:rPr>
      </w:pPr>
      <w:r w:rsidRPr="002411CC">
        <w:rPr>
          <w:rFonts w:asciiTheme="minorHAnsi" w:hAnsiTheme="minorHAnsi" w:cstheme="minorHAnsi"/>
        </w:rPr>
        <w:t>Performed Exploratory Data Analysis (EDA) using Pandas, NumPy, Matplotlib, Seaborn Libraries.</w:t>
      </w:r>
    </w:p>
    <w:p w14:paraId="1A77648E" w14:textId="77777777" w:rsidR="002411CC" w:rsidRPr="002411CC" w:rsidRDefault="002411CC" w:rsidP="002411CC">
      <w:pPr>
        <w:pStyle w:val="BodyText"/>
        <w:numPr>
          <w:ilvl w:val="0"/>
          <w:numId w:val="2"/>
        </w:numPr>
        <w:rPr>
          <w:rFonts w:asciiTheme="minorHAnsi" w:hAnsiTheme="minorHAnsi" w:cstheme="minorHAnsi"/>
        </w:rPr>
      </w:pPr>
      <w:r w:rsidRPr="002411CC">
        <w:rPr>
          <w:rFonts w:asciiTheme="minorHAnsi" w:hAnsiTheme="minorHAnsi" w:cstheme="minorHAnsi"/>
        </w:rPr>
        <w:t>Improved Customer experience by identifying potential customers across different states, occupation, gender and age groups.</w:t>
      </w:r>
    </w:p>
    <w:p w14:paraId="71594D8F" w14:textId="5FEBC0B4" w:rsidR="002411CC" w:rsidRDefault="002411CC" w:rsidP="002411CC">
      <w:pPr>
        <w:pStyle w:val="BodyText"/>
        <w:numPr>
          <w:ilvl w:val="0"/>
          <w:numId w:val="2"/>
        </w:numPr>
        <w:rPr>
          <w:rFonts w:asciiTheme="minorHAnsi" w:hAnsiTheme="minorHAnsi" w:cstheme="minorHAnsi"/>
        </w:rPr>
      </w:pPr>
      <w:r w:rsidRPr="002411CC">
        <w:rPr>
          <w:rFonts w:asciiTheme="minorHAnsi" w:hAnsiTheme="minorHAnsi" w:cstheme="minorHAnsi"/>
        </w:rPr>
        <w:t>Improved sales by identifying most selling product categories and products, which can help to plan inventory and hence meet the demands.</w:t>
      </w:r>
    </w:p>
    <w:p w14:paraId="724CA56F" w14:textId="77777777" w:rsidR="002411CC" w:rsidRPr="002411CC" w:rsidRDefault="002411CC" w:rsidP="002411CC">
      <w:pPr>
        <w:pStyle w:val="BodyText"/>
        <w:ind w:left="720"/>
        <w:rPr>
          <w:rFonts w:asciiTheme="minorHAnsi" w:hAnsiTheme="minorHAnsi" w:cstheme="minorHAnsi"/>
        </w:rPr>
      </w:pPr>
    </w:p>
    <w:p w14:paraId="0A016D13" w14:textId="26BA3E9D" w:rsidR="002411CC" w:rsidRPr="002411CC" w:rsidRDefault="002411CC" w:rsidP="002411CC">
      <w:pPr>
        <w:pStyle w:val="BodyText"/>
        <w:rPr>
          <w:rFonts w:asciiTheme="minorHAnsi" w:hAnsiTheme="minorHAnsi" w:cstheme="minorHAnsi"/>
          <w:b/>
        </w:rPr>
      </w:pPr>
      <w:r w:rsidRPr="002411CC">
        <w:rPr>
          <w:rFonts w:asciiTheme="minorHAnsi" w:hAnsiTheme="minorHAnsi" w:cstheme="minorHAnsi"/>
          <w:b/>
        </w:rPr>
        <w:t>Conclusion: -</w:t>
      </w:r>
    </w:p>
    <w:p w14:paraId="73C22AC5" w14:textId="77777777" w:rsidR="002411CC" w:rsidRPr="002411CC" w:rsidRDefault="002411CC" w:rsidP="002411CC">
      <w:pPr>
        <w:pStyle w:val="BodyText"/>
        <w:numPr>
          <w:ilvl w:val="0"/>
          <w:numId w:val="2"/>
        </w:numPr>
        <w:rPr>
          <w:rFonts w:asciiTheme="minorHAnsi" w:hAnsiTheme="minorHAnsi" w:cstheme="minorHAnsi"/>
        </w:rPr>
      </w:pPr>
      <w:r w:rsidRPr="002411CC">
        <w:rPr>
          <w:rFonts w:asciiTheme="minorHAnsi" w:hAnsiTheme="minorHAnsi" w:cstheme="minorHAnsi"/>
        </w:rPr>
        <w:t xml:space="preserve">Married women age group 26-35 </w:t>
      </w:r>
      <w:proofErr w:type="spellStart"/>
      <w:r w:rsidRPr="002411CC">
        <w:rPr>
          <w:rFonts w:asciiTheme="minorHAnsi" w:hAnsiTheme="minorHAnsi" w:cstheme="minorHAnsi"/>
        </w:rPr>
        <w:t>yrs</w:t>
      </w:r>
      <w:proofErr w:type="spellEnd"/>
      <w:r w:rsidRPr="002411CC">
        <w:rPr>
          <w:rFonts w:asciiTheme="minorHAnsi" w:hAnsiTheme="minorHAnsi" w:cstheme="minorHAnsi"/>
        </w:rPr>
        <w:t xml:space="preserve"> from UP,</w:t>
      </w:r>
    </w:p>
    <w:p w14:paraId="7AEFC298" w14:textId="3A984D86" w:rsidR="002411CC" w:rsidRPr="002411CC" w:rsidRDefault="002411CC" w:rsidP="002411CC">
      <w:pPr>
        <w:pStyle w:val="BodyText"/>
        <w:numPr>
          <w:ilvl w:val="0"/>
          <w:numId w:val="2"/>
        </w:numPr>
        <w:rPr>
          <w:rFonts w:asciiTheme="minorHAnsi" w:hAnsiTheme="minorHAnsi" w:cstheme="minorHAnsi"/>
        </w:rPr>
      </w:pPr>
      <w:r w:rsidRPr="002411CC">
        <w:rPr>
          <w:rFonts w:asciiTheme="minorHAnsi" w:hAnsiTheme="minorHAnsi" w:cstheme="minorHAnsi"/>
        </w:rPr>
        <w:t>Maharas</w:t>
      </w:r>
      <w:r>
        <w:rPr>
          <w:rFonts w:asciiTheme="minorHAnsi" w:hAnsiTheme="minorHAnsi" w:cstheme="minorHAnsi"/>
        </w:rPr>
        <w:t>h</w:t>
      </w:r>
      <w:r w:rsidRPr="002411CC">
        <w:rPr>
          <w:rFonts w:asciiTheme="minorHAnsi" w:hAnsiTheme="minorHAnsi" w:cstheme="minorHAnsi"/>
        </w:rPr>
        <w:t>tra and Karnataka working in IT,</w:t>
      </w:r>
    </w:p>
    <w:p w14:paraId="5B094B4F" w14:textId="77777777" w:rsidR="002411CC" w:rsidRPr="002411CC" w:rsidRDefault="002411CC" w:rsidP="002411CC">
      <w:pPr>
        <w:pStyle w:val="BodyText"/>
        <w:numPr>
          <w:ilvl w:val="0"/>
          <w:numId w:val="2"/>
        </w:numPr>
        <w:rPr>
          <w:rFonts w:asciiTheme="minorHAnsi" w:hAnsiTheme="minorHAnsi" w:cstheme="minorHAnsi"/>
        </w:rPr>
      </w:pPr>
      <w:r w:rsidRPr="002411CC">
        <w:rPr>
          <w:rFonts w:asciiTheme="minorHAnsi" w:hAnsiTheme="minorHAnsi" w:cstheme="minorHAnsi"/>
        </w:rPr>
        <w:t>Healthcare and Aviation are more likely to buy products from Food,</w:t>
      </w:r>
    </w:p>
    <w:p w14:paraId="0E9B0CEA" w14:textId="00726EEB" w:rsidR="002411CC" w:rsidRDefault="002411CC" w:rsidP="002411CC">
      <w:pPr>
        <w:pStyle w:val="BodyText"/>
        <w:numPr>
          <w:ilvl w:val="0"/>
          <w:numId w:val="2"/>
        </w:numPr>
        <w:rPr>
          <w:rFonts w:asciiTheme="minorHAnsi" w:hAnsiTheme="minorHAnsi" w:cstheme="minorHAnsi"/>
        </w:rPr>
      </w:pPr>
      <w:r w:rsidRPr="002411CC">
        <w:rPr>
          <w:rFonts w:asciiTheme="minorHAnsi" w:hAnsiTheme="minorHAnsi" w:cstheme="minorHAnsi"/>
        </w:rPr>
        <w:t>Clothing and Electronics category</w:t>
      </w:r>
    </w:p>
    <w:p w14:paraId="4115E9D7" w14:textId="79EBF7C1" w:rsidR="00B41E82" w:rsidRPr="00D06173" w:rsidRDefault="00B41E82" w:rsidP="00D06173">
      <w:pPr>
        <w:pStyle w:val="BodyText"/>
        <w:numPr>
          <w:ilvl w:val="0"/>
          <w:numId w:val="2"/>
        </w:numPr>
        <w:rPr>
          <w:rFonts w:asciiTheme="minorHAnsi" w:hAnsiTheme="minorHAnsi" w:cstheme="minorHAnsi"/>
        </w:rPr>
      </w:pPr>
      <w:r w:rsidRPr="00B41E82">
        <w:rPr>
          <w:rFonts w:asciiTheme="minorHAnsi" w:hAnsiTheme="minorHAnsi" w:cstheme="minorHAnsi"/>
        </w:rPr>
        <w:t>Targeted marketing efforts can be tailored towards these customer segments to improve sales.</w:t>
      </w:r>
    </w:p>
    <w:p w14:paraId="0D552764" w14:textId="77777777" w:rsidR="002411CC" w:rsidRPr="002411CC" w:rsidRDefault="002411CC" w:rsidP="002411CC">
      <w:pPr>
        <w:pStyle w:val="BodyText"/>
        <w:ind w:left="720"/>
        <w:rPr>
          <w:rFonts w:asciiTheme="minorHAnsi" w:hAnsiTheme="minorHAnsi" w:cstheme="minorHAnsi"/>
          <w:b/>
        </w:rPr>
      </w:pPr>
      <w:bookmarkStart w:id="0" w:name="_GoBack"/>
      <w:bookmarkEnd w:id="0"/>
    </w:p>
    <w:sectPr w:rsidR="002411CC" w:rsidRPr="00241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A7EAC"/>
    <w:multiLevelType w:val="multilevel"/>
    <w:tmpl w:val="BD0E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C73C1"/>
    <w:multiLevelType w:val="multilevel"/>
    <w:tmpl w:val="0CFA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D271F3"/>
    <w:multiLevelType w:val="multilevel"/>
    <w:tmpl w:val="6C3C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CC"/>
    <w:rsid w:val="002411CC"/>
    <w:rsid w:val="008B0669"/>
    <w:rsid w:val="00B41E82"/>
    <w:rsid w:val="00D06173"/>
    <w:rsid w:val="00EE4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5B28"/>
  <w15:chartTrackingRefBased/>
  <w15:docId w15:val="{8CDC68DF-C4C0-404C-8625-9A1AB7BB4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411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11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1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11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11C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2411CC"/>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2411C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63081">
      <w:bodyDiv w:val="1"/>
      <w:marLeft w:val="0"/>
      <w:marRight w:val="0"/>
      <w:marTop w:val="0"/>
      <w:marBottom w:val="0"/>
      <w:divBdr>
        <w:top w:val="none" w:sz="0" w:space="0" w:color="auto"/>
        <w:left w:val="none" w:sz="0" w:space="0" w:color="auto"/>
        <w:bottom w:val="none" w:sz="0" w:space="0" w:color="auto"/>
        <w:right w:val="none" w:sz="0" w:space="0" w:color="auto"/>
      </w:divBdr>
    </w:div>
    <w:div w:id="1037849067">
      <w:bodyDiv w:val="1"/>
      <w:marLeft w:val="0"/>
      <w:marRight w:val="0"/>
      <w:marTop w:val="0"/>
      <w:marBottom w:val="0"/>
      <w:divBdr>
        <w:top w:val="none" w:sz="0" w:space="0" w:color="auto"/>
        <w:left w:val="none" w:sz="0" w:space="0" w:color="auto"/>
        <w:bottom w:val="none" w:sz="0" w:space="0" w:color="auto"/>
        <w:right w:val="none" w:sz="0" w:space="0" w:color="auto"/>
      </w:divBdr>
      <w:divsChild>
        <w:div w:id="177545107">
          <w:marLeft w:val="0"/>
          <w:marRight w:val="0"/>
          <w:marTop w:val="0"/>
          <w:marBottom w:val="0"/>
          <w:divBdr>
            <w:top w:val="none" w:sz="0" w:space="0" w:color="auto"/>
            <w:left w:val="none" w:sz="0" w:space="0" w:color="auto"/>
            <w:bottom w:val="none" w:sz="0" w:space="0" w:color="auto"/>
            <w:right w:val="none" w:sz="0" w:space="0" w:color="auto"/>
          </w:divBdr>
        </w:div>
        <w:div w:id="1566646138">
          <w:marLeft w:val="0"/>
          <w:marRight w:val="0"/>
          <w:marTop w:val="0"/>
          <w:marBottom w:val="0"/>
          <w:divBdr>
            <w:top w:val="none" w:sz="0" w:space="0" w:color="auto"/>
            <w:left w:val="none" w:sz="0" w:space="0" w:color="auto"/>
            <w:bottom w:val="none" w:sz="0" w:space="0" w:color="auto"/>
            <w:right w:val="none" w:sz="0" w:space="0" w:color="auto"/>
          </w:divBdr>
        </w:div>
        <w:div w:id="1567260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Nipane</dc:creator>
  <cp:keywords/>
  <dc:description/>
  <cp:lastModifiedBy>Dinesh Nipane</cp:lastModifiedBy>
  <cp:revision>4</cp:revision>
  <dcterms:created xsi:type="dcterms:W3CDTF">2024-04-26T00:41:00Z</dcterms:created>
  <dcterms:modified xsi:type="dcterms:W3CDTF">2024-04-26T00:52:00Z</dcterms:modified>
</cp:coreProperties>
</file>