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 xml:space="preserve">Device Registration API Flow </w:t>
      </w:r>
      <w:proofErr w:type="gramStart"/>
      <w:r w:rsidRPr="00F22CA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With</w:t>
      </w:r>
      <w:proofErr w:type="gramEnd"/>
      <w:r w:rsidRPr="00F22CA7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 xml:space="preserve"> Postman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Prerequisites Note: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 xml:space="preserve">** Configure the ICTA </w:t>
      </w:r>
      <w:proofErr w:type="spellStart"/>
      <w:r w:rsidRPr="00F22CA7">
        <w:rPr>
          <w:rFonts w:ascii="Arial" w:eastAsia="Times New Roman" w:hAnsi="Arial" w:cs="Arial"/>
          <w:color w:val="000000"/>
        </w:rPr>
        <w:t>Vpn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setup for your local machine and turn it ON.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i/>
          <w:iCs/>
          <w:color w:val="000000"/>
        </w:rPr>
        <w:t xml:space="preserve">Refer email sent by </w:t>
      </w:r>
      <w:proofErr w:type="spellStart"/>
      <w:r w:rsidRPr="00F22CA7">
        <w:rPr>
          <w:rFonts w:ascii="Arial" w:eastAsia="Times New Roman" w:hAnsi="Arial" w:cs="Arial"/>
          <w:i/>
          <w:iCs/>
          <w:color w:val="000000"/>
        </w:rPr>
        <w:t>Ravindu</w:t>
      </w:r>
      <w:proofErr w:type="spellEnd"/>
      <w:r w:rsidRPr="00F22CA7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F22CA7">
        <w:rPr>
          <w:rFonts w:ascii="Arial" w:eastAsia="Times New Roman" w:hAnsi="Arial" w:cs="Arial"/>
          <w:i/>
          <w:iCs/>
          <w:color w:val="000000"/>
        </w:rPr>
        <w:t>Jayadeera</w:t>
      </w:r>
      <w:proofErr w:type="spellEnd"/>
      <w:r w:rsidRPr="00F22CA7">
        <w:rPr>
          <w:rFonts w:ascii="Arial" w:eastAsia="Times New Roman" w:hAnsi="Arial" w:cs="Arial"/>
          <w:i/>
          <w:iCs/>
          <w:color w:val="000000"/>
        </w:rPr>
        <w:t xml:space="preserve"> &lt;</w:t>
      </w:r>
      <w:hyperlink r:id="rId5" w:history="1">
        <w:r w:rsidRPr="00F22CA7">
          <w:rPr>
            <w:rFonts w:ascii="Arial" w:eastAsia="Times New Roman" w:hAnsi="Arial" w:cs="Arial"/>
            <w:i/>
            <w:iCs/>
            <w:color w:val="1155CC"/>
            <w:u w:val="single"/>
          </w:rPr>
          <w:t>ravinduj@icta.lk</w:t>
        </w:r>
      </w:hyperlink>
      <w:r w:rsidRPr="00F22CA7">
        <w:rPr>
          <w:rFonts w:ascii="Arial" w:eastAsia="Times New Roman" w:hAnsi="Arial" w:cs="Arial"/>
          <w:i/>
          <w:iCs/>
          <w:color w:val="000000"/>
        </w:rPr>
        <w:t>&gt; for this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2CA7" w:rsidRPr="00F22CA7" w:rsidRDefault="00F22CA7" w:rsidP="00F22C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2CA7">
        <w:rPr>
          <w:rFonts w:ascii="Arial" w:eastAsia="Times New Roman" w:hAnsi="Arial" w:cs="Arial"/>
          <w:color w:val="000000"/>
        </w:rPr>
        <w:t xml:space="preserve">Download this Postman Pack: </w:t>
      </w:r>
      <w:r w:rsidRPr="00F22CA7">
        <w:rPr>
          <w:rFonts w:ascii="Arial" w:eastAsia="Times New Roman" w:hAnsi="Arial" w:cs="Arial"/>
          <w:color w:val="000000"/>
        </w:rPr>
        <w:br/>
      </w:r>
      <w:hyperlink r:id="rId6" w:history="1">
        <w:r w:rsidRPr="00F22CA7">
          <w:rPr>
            <w:rFonts w:ascii="Arial" w:eastAsia="Times New Roman" w:hAnsi="Arial" w:cs="Arial"/>
            <w:color w:val="1155CC"/>
            <w:u w:val="single"/>
          </w:rPr>
          <w:t>https://github.com/ICTASL/UDI-poc/blob/master/documentations/postman_collection/Device%20Registration%20Flow.postman_collection.json</w:t>
        </w:r>
      </w:hyperlink>
    </w:p>
    <w:p w:rsidR="00F22CA7" w:rsidRPr="00F22CA7" w:rsidRDefault="00F22CA7" w:rsidP="00F22CA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2CA7">
        <w:rPr>
          <w:rFonts w:ascii="Arial" w:eastAsia="Times New Roman" w:hAnsi="Arial" w:cs="Arial"/>
          <w:color w:val="000000"/>
        </w:rPr>
        <w:t xml:space="preserve">Import the above </w:t>
      </w:r>
      <w:proofErr w:type="spellStart"/>
      <w:r w:rsidRPr="00F22CA7">
        <w:rPr>
          <w:rFonts w:ascii="Arial" w:eastAsia="Times New Roman" w:hAnsi="Arial" w:cs="Arial"/>
          <w:color w:val="000000"/>
        </w:rPr>
        <w:t>json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as a new Collection to Postman. Refer figure below to see a successfully imported </w:t>
      </w:r>
      <w:proofErr w:type="spellStart"/>
      <w:r w:rsidRPr="00F22CA7">
        <w:rPr>
          <w:rFonts w:ascii="Arial" w:eastAsia="Times New Roman" w:hAnsi="Arial" w:cs="Arial"/>
          <w:color w:val="000000"/>
        </w:rPr>
        <w:t>json</w:t>
      </w:r>
      <w:proofErr w:type="spellEnd"/>
      <w:proofErr w:type="gramStart"/>
      <w:r w:rsidRPr="00F22CA7">
        <w:rPr>
          <w:rFonts w:ascii="Arial" w:eastAsia="Times New Roman" w:hAnsi="Arial" w:cs="Arial"/>
          <w:color w:val="000000"/>
        </w:rPr>
        <w:t>..</w:t>
      </w:r>
      <w:proofErr w:type="gramEnd"/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676650" cy="4095750"/>
            <wp:effectExtent l="0" t="0" r="0" b="0"/>
            <wp:docPr id="6" name="Picture 6" descr="https://lh5.googleusercontent.com/uULMM-QXPhLG1dB5OblYdeXjVCx2Oiv5pPu-zF402-hl0673i_OUS8b9akQrAqRxkjEnKRyJ_PAfi40QWty0XTAuT28OJ_Ya6-p7SgQWXtTpF86kAETCOnFOKsxcav_DpOaKX5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ULMM-QXPhLG1dB5OblYdeXjVCx2Oiv5pPu-zF402-hl0673i_OUS8b9akQrAqRxkjEnKRyJ_PAfi40QWty0XTAuT28OJ_Ya6-p7SgQWXtTpF86kAETCOnFOKsxcav_DpOaKX5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A7" w:rsidRPr="00F22CA7" w:rsidRDefault="00F22CA7" w:rsidP="00F22CA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2CA7">
        <w:rPr>
          <w:rFonts w:ascii="Arial" w:eastAsia="Times New Roman" w:hAnsi="Arial" w:cs="Arial"/>
          <w:color w:val="000000"/>
        </w:rPr>
        <w:t xml:space="preserve">Click on the 1st POST request </w:t>
      </w:r>
      <w:r w:rsidRPr="00F22CA7">
        <w:rPr>
          <w:rFonts w:ascii="Arial" w:eastAsia="Times New Roman" w:hAnsi="Arial" w:cs="Arial"/>
          <w:i/>
          <w:iCs/>
          <w:color w:val="000000"/>
        </w:rPr>
        <w:t xml:space="preserve">“Login with </w:t>
      </w:r>
      <w:proofErr w:type="spellStart"/>
      <w:r w:rsidRPr="00F22CA7">
        <w:rPr>
          <w:rFonts w:ascii="Arial" w:eastAsia="Times New Roman" w:hAnsi="Arial" w:cs="Arial"/>
          <w:i/>
          <w:iCs/>
          <w:color w:val="000000"/>
        </w:rPr>
        <w:t>Partner_Manager</w:t>
      </w:r>
      <w:proofErr w:type="spellEnd"/>
      <w:r w:rsidRPr="00F22CA7">
        <w:rPr>
          <w:rFonts w:ascii="Arial" w:eastAsia="Times New Roman" w:hAnsi="Arial" w:cs="Arial"/>
          <w:i/>
          <w:iCs/>
          <w:color w:val="000000"/>
        </w:rPr>
        <w:t xml:space="preserve">/Partner”, </w:t>
      </w:r>
      <w:r w:rsidRPr="00F22CA7">
        <w:rPr>
          <w:rFonts w:ascii="Arial" w:eastAsia="Times New Roman" w:hAnsi="Arial" w:cs="Arial"/>
          <w:color w:val="000000"/>
        </w:rPr>
        <w:t xml:space="preserve"> In the address bar change the request URL variable </w:t>
      </w:r>
      <w:r w:rsidRPr="00F22CA7">
        <w:rPr>
          <w:rFonts w:ascii="Arial" w:eastAsia="Times New Roman" w:hAnsi="Arial" w:cs="Arial"/>
          <w:color w:val="EB2013"/>
          <w:sz w:val="18"/>
          <w:szCs w:val="18"/>
          <w:shd w:val="clear" w:color="auto" w:fill="FFFFFF"/>
        </w:rPr>
        <w:t>{{</w:t>
      </w:r>
      <w:proofErr w:type="spellStart"/>
      <w:r w:rsidRPr="00F22CA7">
        <w:rPr>
          <w:rFonts w:ascii="Arial" w:eastAsia="Times New Roman" w:hAnsi="Arial" w:cs="Arial"/>
          <w:color w:val="EB2013"/>
          <w:sz w:val="18"/>
          <w:szCs w:val="18"/>
          <w:shd w:val="clear" w:color="auto" w:fill="FFFFFF"/>
        </w:rPr>
        <w:t>url</w:t>
      </w:r>
      <w:proofErr w:type="spellEnd"/>
      <w:r w:rsidRPr="00F22CA7">
        <w:rPr>
          <w:rFonts w:ascii="Arial" w:eastAsia="Times New Roman" w:hAnsi="Arial" w:cs="Arial"/>
          <w:color w:val="EB2013"/>
          <w:sz w:val="18"/>
          <w:szCs w:val="18"/>
          <w:shd w:val="clear" w:color="auto" w:fill="FFFFFF"/>
        </w:rPr>
        <w:t>}}</w:t>
      </w:r>
      <w:r w:rsidRPr="00F22CA7">
        <w:rPr>
          <w:rFonts w:ascii="Arial" w:eastAsia="Times New Roman" w:hAnsi="Arial" w:cs="Arial"/>
          <w:color w:val="000000"/>
        </w:rPr>
        <w:t xml:space="preserve"> to </w:t>
      </w:r>
      <w:r w:rsidRPr="00F22CA7">
        <w:rPr>
          <w:rFonts w:ascii="Arial" w:eastAsia="Times New Roman" w:hAnsi="Arial" w:cs="Arial"/>
          <w:b/>
          <w:bCs/>
          <w:color w:val="505050"/>
          <w:sz w:val="20"/>
          <w:szCs w:val="20"/>
          <w:shd w:val="clear" w:color="auto" w:fill="FFFFFF"/>
        </w:rPr>
        <w:t>https://aws.digitalid.lgcc.gov.lk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i/>
          <w:iCs/>
          <w:color w:val="000000"/>
        </w:rPr>
        <w:t>Sample request payload: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id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"string"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metadata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: {},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request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: 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appId</w:t>
      </w:r>
      <w:proofErr w:type="spellEnd"/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"partner"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password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"Techno@123"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userName</w:t>
      </w:r>
      <w:proofErr w:type="spellEnd"/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"110122"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lastRenderedPageBreak/>
        <w:t>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requesttime</w:t>
      </w:r>
      <w:proofErr w:type="spellEnd"/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"2021-03-10T04:48:15.445Z"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version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"string"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}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i/>
          <w:iCs/>
          <w:color w:val="000000"/>
        </w:rPr>
        <w:t>Response for</w:t>
      </w:r>
      <w:proofErr w:type="gramStart"/>
      <w:r w:rsidRPr="00F22CA7">
        <w:rPr>
          <w:rFonts w:ascii="Arial" w:eastAsia="Times New Roman" w:hAnsi="Arial" w:cs="Arial"/>
          <w:i/>
          <w:iCs/>
          <w:color w:val="000000"/>
        </w:rPr>
        <w:t>  Successful</w:t>
      </w:r>
      <w:proofErr w:type="gramEnd"/>
      <w:r w:rsidRPr="00F22CA7">
        <w:rPr>
          <w:rFonts w:ascii="Arial" w:eastAsia="Times New Roman" w:hAnsi="Arial" w:cs="Arial"/>
          <w:i/>
          <w:iCs/>
          <w:color w:val="000000"/>
        </w:rPr>
        <w:t xml:space="preserve"> login: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id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"string"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version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"string"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responsetime</w:t>
      </w:r>
      <w:proofErr w:type="spellEnd"/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"2021-03-10T07:59:06.579Z"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metadata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i/>
          <w:iCs/>
          <w:color w:val="0451A5"/>
          <w:sz w:val="18"/>
          <w:szCs w:val="18"/>
        </w:rPr>
        <w:t>null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response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: 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status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"success"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message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"Username and password combination had been validated successfully"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errors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i/>
          <w:iCs/>
          <w:color w:val="0451A5"/>
          <w:sz w:val="18"/>
          <w:szCs w:val="18"/>
        </w:rPr>
        <w:t>null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}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i/>
          <w:iCs/>
          <w:color w:val="000000"/>
        </w:rPr>
        <w:t>Response for</w:t>
      </w:r>
      <w:proofErr w:type="gramStart"/>
      <w:r w:rsidRPr="00F22CA7">
        <w:rPr>
          <w:rFonts w:ascii="Arial" w:eastAsia="Times New Roman" w:hAnsi="Arial" w:cs="Arial"/>
          <w:i/>
          <w:iCs/>
          <w:color w:val="000000"/>
        </w:rPr>
        <w:t>  Failed</w:t>
      </w:r>
      <w:proofErr w:type="gramEnd"/>
      <w:r w:rsidRPr="00F22CA7">
        <w:rPr>
          <w:rFonts w:ascii="Arial" w:eastAsia="Times New Roman" w:hAnsi="Arial" w:cs="Arial"/>
          <w:i/>
          <w:iCs/>
          <w:color w:val="000000"/>
        </w:rPr>
        <w:t xml:space="preserve"> login: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id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"string"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version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"string"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responsetime</w:t>
      </w:r>
      <w:proofErr w:type="spellEnd"/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"2021-03-10T08:01:44.171Z"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metadata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i/>
          <w:iCs/>
          <w:color w:val="0451A5"/>
          <w:sz w:val="18"/>
          <w:szCs w:val="18"/>
        </w:rPr>
        <w:t>null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response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i/>
          <w:iCs/>
          <w:color w:val="0451A5"/>
          <w:sz w:val="18"/>
          <w:szCs w:val="18"/>
        </w:rPr>
        <w:t>null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errors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: [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    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    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errorCode</w:t>
      </w:r>
      <w:proofErr w:type="spellEnd"/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"KER-ATH-023"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        </w:t>
      </w:r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message</w:t>
      </w:r>
      <w:proofErr w:type="gramEnd"/>
      <w:r w:rsidRPr="00F22CA7">
        <w:rPr>
          <w:rFonts w:ascii="Courier New" w:eastAsia="Times New Roman" w:hAnsi="Courier New" w:cs="Courier New"/>
          <w:i/>
          <w:iCs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i/>
          <w:iCs/>
          <w:color w:val="0451A5"/>
          <w:sz w:val="18"/>
          <w:szCs w:val="18"/>
        </w:rPr>
        <w:t>"Invalid Credentials"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    }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    ]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}</w:t>
      </w:r>
    </w:p>
    <w:p w:rsidR="00F22CA7" w:rsidRPr="00F22CA7" w:rsidRDefault="00F22CA7" w:rsidP="00F22C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686425" cy="828675"/>
            <wp:effectExtent l="0" t="0" r="9525" b="9525"/>
            <wp:docPr id="5" name="Picture 5" descr="https://lh4.googleusercontent.com/Ui82eIrfSlVcwLwFiwyaO43cMmVjaM-RoOf2qvkI9rRFfbj0U1Ak8gqiUWoyeTrawNF2olnx3KOmYT26AG3DKayKKX_nuAbBRNZks-94jBLY_cOdupQKj7v_1iOZYiFZBXCwU1V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i82eIrfSlVcwLwFiwyaO43cMmVjaM-RoOf2qvkI9rRFfbj0U1Ak8gqiUWoyeTrawNF2olnx3KOmYT26AG3DKayKKX_nuAbBRNZks-94jBLY_cOdupQKj7v_1iOZYiFZBXCwU1V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A7" w:rsidRPr="00F22CA7" w:rsidRDefault="00F22CA7" w:rsidP="00F22CA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2CA7">
        <w:rPr>
          <w:rFonts w:ascii="Arial" w:eastAsia="Times New Roman" w:hAnsi="Arial" w:cs="Arial"/>
          <w:color w:val="000000"/>
        </w:rPr>
        <w:t xml:space="preserve">Apply the change in </w:t>
      </w:r>
      <w:r w:rsidRPr="00F22CA7">
        <w:rPr>
          <w:rFonts w:ascii="Arial" w:eastAsia="Times New Roman" w:hAnsi="Arial" w:cs="Arial"/>
          <w:b/>
          <w:bCs/>
          <w:color w:val="000000"/>
        </w:rPr>
        <w:t>Step 3</w:t>
      </w:r>
      <w:r w:rsidRPr="00F22CA7">
        <w:rPr>
          <w:rFonts w:ascii="Arial" w:eastAsia="Times New Roman" w:hAnsi="Arial" w:cs="Arial"/>
          <w:color w:val="000000"/>
        </w:rPr>
        <w:t xml:space="preserve"> to the other requests as required before </w:t>
      </w:r>
      <w:proofErr w:type="gramStart"/>
      <w:r w:rsidRPr="00F22CA7">
        <w:rPr>
          <w:rFonts w:ascii="Arial" w:eastAsia="Times New Roman" w:hAnsi="Arial" w:cs="Arial"/>
          <w:color w:val="000000"/>
        </w:rPr>
        <w:t>Sending</w:t>
      </w:r>
      <w:proofErr w:type="gramEnd"/>
      <w:r w:rsidRPr="00F22CA7">
        <w:rPr>
          <w:rFonts w:ascii="Arial" w:eastAsia="Times New Roman" w:hAnsi="Arial" w:cs="Arial"/>
          <w:color w:val="000000"/>
        </w:rPr>
        <w:t>...</w:t>
      </w:r>
    </w:p>
    <w:p w:rsidR="00F22CA7" w:rsidRPr="00F22CA7" w:rsidRDefault="00F22CA7" w:rsidP="00F22C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 xml:space="preserve">API </w:t>
      </w:r>
      <w:proofErr w:type="gramStart"/>
      <w:r w:rsidRPr="00F22CA7">
        <w:rPr>
          <w:rFonts w:ascii="Arial" w:eastAsia="Times New Roman" w:hAnsi="Arial" w:cs="Arial"/>
          <w:color w:val="000000"/>
        </w:rPr>
        <w:t>Requests :</w:t>
      </w:r>
      <w:proofErr w:type="gramEnd"/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CA7">
        <w:rPr>
          <w:rFonts w:ascii="Arial" w:eastAsia="Times New Roman" w:hAnsi="Arial" w:cs="Arial"/>
          <w:b/>
          <w:bCs/>
          <w:color w:val="000000"/>
        </w:rPr>
        <w:t>1.Login</w:t>
      </w:r>
      <w:proofErr w:type="gramEnd"/>
      <w:r w:rsidRPr="00F22CA7">
        <w:rPr>
          <w:rFonts w:ascii="Arial" w:eastAsia="Times New Roman" w:hAnsi="Arial" w:cs="Arial"/>
          <w:b/>
          <w:bCs/>
          <w:color w:val="000000"/>
        </w:rPr>
        <w:t xml:space="preserve"> with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Partner_Manager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>/Partner [POST]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22CA7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FFFFFF"/>
          </w:rPr>
          <w:t>https://aws.digitalid.lgcc.gov.lk/v1/authmanager/authenticate/useridPwd</w:t>
        </w:r>
      </w:hyperlink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>Request payload</w:t>
      </w:r>
      <w:proofErr w:type="gramStart"/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>:</w:t>
      </w:r>
      <w:proofErr w:type="gramEnd"/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br/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metadata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request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appId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"partner"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password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"Techno@123"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userName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"110122"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requesttime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"2021-03-10T04:48:15.445Z"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version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}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lastRenderedPageBreak/>
        <w:t>Response: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version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responsetime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"2021-03-10T11:08:16.818Z"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metadata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response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status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"success"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message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"Username and password combination had been validated successfully"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errors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}</w:t>
      </w:r>
    </w:p>
    <w:p w:rsidR="00F22CA7" w:rsidRPr="00F22CA7" w:rsidRDefault="00F22CA7" w:rsidP="00F22C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b/>
          <w:bCs/>
          <w:color w:val="000000"/>
        </w:rPr>
        <w:t xml:space="preserve">2.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PartnerSelfRegistration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>-Device Provider [POST]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22CA7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FFFFFF"/>
          </w:rPr>
          <w:t>https://aws.digitalid.lgcc.gov.lk/partnermanagement/v1/partners/partners</w:t>
        </w:r>
      </w:hyperlink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>Request payload: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metadata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request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address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"99x"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contactNumber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"01123456789"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emailId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"test@123.com"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organizationName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"99X Technology"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partnerId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"99XIO"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partnerType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</w:t>
      </w:r>
      <w:proofErr w:type="spellStart"/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Device_Provider</w:t>
      </w:r>
      <w:proofErr w:type="spellEnd"/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policyGroup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"Device Provider"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requesttime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"2021-12-25T04:55:50.853Z"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version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}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>Response: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version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responsetime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"2021-03-10T11:03:46.685Z"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metadata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response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partnerId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"99XIO"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status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"Active"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errors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}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policyGroup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 xml:space="preserve"> here refers to the defined policy group </w:t>
      </w:r>
      <w:r w:rsidRPr="00F22CA7">
        <w:rPr>
          <w:rFonts w:ascii="Arial" w:eastAsia="Times New Roman" w:hAnsi="Arial" w:cs="Arial"/>
          <w:b/>
          <w:bCs/>
          <w:color w:val="000000"/>
        </w:rPr>
        <w:t>name</w:t>
      </w:r>
      <w:r w:rsidRPr="00F22CA7">
        <w:rPr>
          <w:rFonts w:ascii="Arial" w:eastAsia="Times New Roman" w:hAnsi="Arial" w:cs="Arial"/>
          <w:color w:val="000000"/>
        </w:rPr>
        <w:t xml:space="preserve"> column in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mosip_pms.policy_group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table 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FF0000"/>
          <w:shd w:val="clear" w:color="auto" w:fill="FFFF00"/>
        </w:rPr>
        <w:t>To-clarify:</w:t>
      </w:r>
      <w:r w:rsidRPr="00F22C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policy_group</w:t>
      </w:r>
      <w:proofErr w:type="spellEnd"/>
      <w:r w:rsidRPr="00F22CA7">
        <w:rPr>
          <w:rFonts w:ascii="Arial" w:eastAsia="Times New Roman" w:hAnsi="Arial" w:cs="Arial"/>
          <w:color w:val="000000"/>
          <w:shd w:val="clear" w:color="auto" w:fill="FFFF00"/>
        </w:rPr>
        <w:t xml:space="preserve"> attribute here is not validated here. The partner is registered successfully even though the </w:t>
      </w:r>
      <w:proofErr w:type="spellStart"/>
      <w:r w:rsidRPr="00F22CA7">
        <w:rPr>
          <w:rFonts w:ascii="Arial" w:eastAsia="Times New Roman" w:hAnsi="Arial" w:cs="Arial"/>
          <w:color w:val="000000"/>
          <w:shd w:val="clear" w:color="auto" w:fill="FFFF00"/>
        </w:rPr>
        <w:t>policy_group</w:t>
      </w:r>
      <w:proofErr w:type="spellEnd"/>
      <w:r w:rsidRPr="00F22CA7">
        <w:rPr>
          <w:rFonts w:ascii="Arial" w:eastAsia="Times New Roman" w:hAnsi="Arial" w:cs="Arial"/>
          <w:color w:val="000000"/>
          <w:shd w:val="clear" w:color="auto" w:fill="FFFF00"/>
        </w:rPr>
        <w:t xml:space="preserve"> is not in the DB. </w:t>
      </w:r>
      <w:proofErr w:type="gramStart"/>
      <w:r w:rsidRPr="00F22CA7">
        <w:rPr>
          <w:rFonts w:ascii="Arial" w:eastAsia="Times New Roman" w:hAnsi="Arial" w:cs="Arial"/>
          <w:color w:val="000000"/>
          <w:shd w:val="clear" w:color="auto" w:fill="FFFF00"/>
        </w:rPr>
        <w:t>figure</w:t>
      </w:r>
      <w:proofErr w:type="gramEnd"/>
      <w:r w:rsidRPr="00F22CA7">
        <w:rPr>
          <w:rFonts w:ascii="Arial" w:eastAsia="Times New Roman" w:hAnsi="Arial" w:cs="Arial"/>
          <w:color w:val="000000"/>
          <w:shd w:val="clear" w:color="auto" w:fill="FFFF00"/>
        </w:rPr>
        <w:t xml:space="preserve"> below..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Example request below</w:t>
      </w:r>
      <w:proofErr w:type="gramStart"/>
      <w:r w:rsidRPr="00F22CA7">
        <w:rPr>
          <w:rFonts w:ascii="Arial" w:eastAsia="Times New Roman" w:hAnsi="Arial" w:cs="Arial"/>
          <w:color w:val="000000"/>
        </w:rPr>
        <w:t>,</w:t>
      </w:r>
      <w:proofErr w:type="gramEnd"/>
      <w:r w:rsidRPr="00F22CA7">
        <w:rPr>
          <w:rFonts w:ascii="Arial" w:eastAsia="Times New Roman" w:hAnsi="Arial" w:cs="Arial"/>
          <w:color w:val="000000"/>
        </w:rPr>
        <w:br/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metadata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: {},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request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address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"99x"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contactNumber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"01123456789"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emailId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"test99x33@123.com"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organizationName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"99X Technology33"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partnerId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"99XPartner33"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partnerType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Device_Provider</w:t>
      </w:r>
      <w:proofErr w:type="spellEnd"/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policyGroup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"some dummy policy group!!!!!"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requesttime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"2021-12-25T04:55:50.853Z"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version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>Response: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version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responsetime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"2021-03-11T03:23:33.325Z"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metadata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response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partnerId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"99XPartner33"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status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"Active"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errors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}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noProof/>
          <w:color w:val="505050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171575"/>
            <wp:effectExtent l="0" t="0" r="0" b="9525"/>
            <wp:docPr id="4" name="Picture 4" descr="https://lh3.googleusercontent.com/8XggHZaEJyOh4pBRJftuKBPOqAdtIcZnPPmwfH8OgdlacD6_Zt33f49ZMxIqp8eZrsMl2VcaL7JJLe5an8Kh75Sz_tAV5fY2FdFsjzLXpE6QmZ4nfegJW-xuEKHMwH2yJQEoNX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8XggHZaEJyOh4pBRJftuKBPOqAdtIcZnPPmwfH8OgdlacD6_Zt33f49ZMxIqp8eZrsMl2VcaL7JJLe5an8Kh75Sz_tAV5fY2FdFsjzLXpE6QmZ4nfegJW-xuEKHMwH2yJQEoNXl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A7" w:rsidRPr="00F22CA7" w:rsidRDefault="00F22CA7" w:rsidP="00F22C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2CA7">
        <w:rPr>
          <w:rFonts w:ascii="Arial" w:eastAsia="Times New Roman" w:hAnsi="Arial" w:cs="Arial"/>
          <w:b/>
          <w:bCs/>
          <w:color w:val="000000"/>
        </w:rPr>
        <w:t>3.Login</w:t>
      </w:r>
      <w:proofErr w:type="gramEnd"/>
      <w:r w:rsidRPr="00F22CA7">
        <w:rPr>
          <w:rFonts w:ascii="Arial" w:eastAsia="Times New Roman" w:hAnsi="Arial" w:cs="Arial"/>
          <w:b/>
          <w:bCs/>
          <w:color w:val="000000"/>
        </w:rPr>
        <w:t xml:space="preserve"> with Device Provider Role</w:t>
      </w:r>
      <w:r w:rsidRPr="00F22CA7">
        <w:rPr>
          <w:rFonts w:ascii="Arial" w:eastAsia="Times New Roman" w:hAnsi="Arial" w:cs="Arial"/>
          <w:color w:val="000000"/>
        </w:rPr>
        <w:br/>
        <w:t xml:space="preserve">Same as Login with </w:t>
      </w:r>
      <w:proofErr w:type="spellStart"/>
      <w:r w:rsidRPr="00F22CA7">
        <w:rPr>
          <w:rFonts w:ascii="Arial" w:eastAsia="Times New Roman" w:hAnsi="Arial" w:cs="Arial"/>
          <w:color w:val="000000"/>
        </w:rPr>
        <w:t>Partner_Manager</w:t>
      </w:r>
      <w:proofErr w:type="spellEnd"/>
      <w:r w:rsidRPr="00F22CA7">
        <w:rPr>
          <w:rFonts w:ascii="Arial" w:eastAsia="Times New Roman" w:hAnsi="Arial" w:cs="Arial"/>
          <w:color w:val="000000"/>
        </w:rPr>
        <w:t>/Partner API request.</w:t>
      </w:r>
    </w:p>
    <w:p w:rsidR="00F22CA7" w:rsidRPr="00F22CA7" w:rsidRDefault="00F22CA7" w:rsidP="00F22C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b/>
          <w:bCs/>
          <w:color w:val="000000"/>
        </w:rPr>
        <w:t>4. Save Device Details [POST</w:t>
      </w:r>
      <w:proofErr w:type="gramStart"/>
      <w:r w:rsidRPr="00F22CA7">
        <w:rPr>
          <w:rFonts w:ascii="Arial" w:eastAsia="Times New Roman" w:hAnsi="Arial" w:cs="Arial"/>
          <w:b/>
          <w:bCs/>
          <w:color w:val="000000"/>
        </w:rPr>
        <w:t>]</w:t>
      </w:r>
      <w:proofErr w:type="gramEnd"/>
      <w:r w:rsidRPr="00F22CA7">
        <w:rPr>
          <w:rFonts w:ascii="Arial" w:eastAsia="Times New Roman" w:hAnsi="Arial" w:cs="Arial"/>
          <w:color w:val="000000"/>
        </w:rPr>
        <w:br/>
      </w:r>
      <w:hyperlink r:id="rId12" w:history="1">
        <w:r w:rsidRPr="00F22CA7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FFFFFF"/>
          </w:rPr>
          <w:t>https://aws.digitalid.lgcc.gov.lk/partnermanagement/v1/partners/devicedetail</w:t>
        </w:r>
      </w:hyperlink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> 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>Request payload: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metadata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request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deviceProviderId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"99XIO"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deviceSubTypeCode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"Double"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deviceTypeCode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"Iris"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"242425"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isItForRegistrationDevice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true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make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"EYECOOL"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model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"TCI322"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partnerOrganizationName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"99X Technology"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requesttime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"2021-02-25T09:40:35.029Z"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version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}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>Response: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version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responsetime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"2021-03-11T04:04:48.580Z"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metadata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response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"242425"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errors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}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So the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deviceProviderId</w:t>
      </w:r>
      <w:proofErr w:type="spell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r w:rsidRPr="00F22CA7">
        <w:rPr>
          <w:rFonts w:ascii="Arial" w:eastAsia="Times New Roman" w:hAnsi="Arial" w:cs="Arial"/>
          <w:color w:val="000000"/>
        </w:rPr>
        <w:t>here refers to the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partnerId</w:t>
      </w:r>
      <w:proofErr w:type="spell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F22CA7">
        <w:rPr>
          <w:rFonts w:ascii="Arial" w:eastAsia="Times New Roman" w:hAnsi="Arial" w:cs="Arial"/>
          <w:color w:val="000000"/>
        </w:rPr>
        <w:t>param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(of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F22CA7">
        <w:rPr>
          <w:rFonts w:ascii="Arial" w:eastAsia="Times New Roman" w:hAnsi="Arial" w:cs="Arial"/>
          <w:color w:val="000000"/>
        </w:rPr>
        <w:t>PartnerSelfRegistration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-Device Provider request above), and </w:t>
      </w:r>
      <w:proofErr w:type="spell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partnerOrganizationName</w:t>
      </w:r>
      <w:proofErr w:type="spell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r w:rsidRPr="00F22CA7">
        <w:rPr>
          <w:rFonts w:ascii="Arial" w:eastAsia="Times New Roman" w:hAnsi="Arial" w:cs="Arial"/>
          <w:color w:val="000000"/>
        </w:rPr>
        <w:t>refers to the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organizationName</w:t>
      </w:r>
      <w:proofErr w:type="spell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proofErr w:type="spellStart"/>
      <w:r w:rsidRPr="00F22CA7">
        <w:rPr>
          <w:rFonts w:ascii="Arial" w:eastAsia="Times New Roman" w:hAnsi="Arial" w:cs="Arial"/>
          <w:color w:val="000000"/>
        </w:rPr>
        <w:t>param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(of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F22CA7">
        <w:rPr>
          <w:rFonts w:ascii="Arial" w:eastAsia="Times New Roman" w:hAnsi="Arial" w:cs="Arial"/>
          <w:color w:val="000000"/>
        </w:rPr>
        <w:t>PartnerSelfRegistration</w:t>
      </w:r>
      <w:proofErr w:type="spellEnd"/>
      <w:r w:rsidRPr="00F22CA7">
        <w:rPr>
          <w:rFonts w:ascii="Arial" w:eastAsia="Times New Roman" w:hAnsi="Arial" w:cs="Arial"/>
          <w:color w:val="000000"/>
        </w:rPr>
        <w:t>-Device Provider request above</w:t>
      </w:r>
      <w:proofErr w:type="gramStart"/>
      <w:r w:rsidRPr="00F22CA7">
        <w:rPr>
          <w:rFonts w:ascii="Arial" w:eastAsia="Times New Roman" w:hAnsi="Arial" w:cs="Arial"/>
          <w:color w:val="000000"/>
        </w:rPr>
        <w:t>)</w:t>
      </w:r>
      <w:proofErr w:type="gramEnd"/>
      <w:r w:rsidRPr="00F22CA7">
        <w:rPr>
          <w:rFonts w:ascii="Arial" w:eastAsia="Times New Roman" w:hAnsi="Arial" w:cs="Arial"/>
          <w:color w:val="000000"/>
        </w:rPr>
        <w:br/>
      </w:r>
      <w:r w:rsidRPr="00F22CA7">
        <w:rPr>
          <w:rFonts w:ascii="Arial" w:eastAsia="Times New Roman" w:hAnsi="Arial" w:cs="Arial"/>
          <w:color w:val="000000"/>
        </w:rPr>
        <w:br/>
      </w:r>
      <w:proofErr w:type="spell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deviceSubTypeCode</w:t>
      </w:r>
      <w:proofErr w:type="spell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r w:rsidRPr="00F22CA7">
        <w:rPr>
          <w:rFonts w:ascii="Arial" w:eastAsia="Times New Roman" w:hAnsi="Arial" w:cs="Arial"/>
          <w:color w:val="000000"/>
        </w:rPr>
        <w:t>and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deviceTypeCode</w:t>
      </w:r>
      <w:proofErr w:type="spell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r w:rsidRPr="00F22CA7">
        <w:rPr>
          <w:rFonts w:ascii="Arial" w:eastAsia="Times New Roman" w:hAnsi="Arial" w:cs="Arial"/>
          <w:color w:val="000000"/>
        </w:rPr>
        <w:t xml:space="preserve">are coming from 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mosip_authdevice.reg_device_sub_type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table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.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 xml:space="preserve">As per the </w:t>
      </w:r>
      <w:proofErr w:type="spellStart"/>
      <w:r w:rsidRPr="00F22CA7">
        <w:rPr>
          <w:rFonts w:ascii="Arial" w:eastAsia="Times New Roman" w:hAnsi="Arial" w:cs="Arial"/>
          <w:color w:val="000000"/>
        </w:rPr>
        <w:t>Mosip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MDS specification there is something called the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deviceinfo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API. </w:t>
      </w:r>
      <w:proofErr w:type="gramStart"/>
      <w:r w:rsidRPr="00F22CA7">
        <w:rPr>
          <w:rFonts w:ascii="Arial" w:eastAsia="Times New Roman" w:hAnsi="Arial" w:cs="Arial"/>
          <w:color w:val="000000"/>
        </w:rPr>
        <w:t>this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22CA7">
        <w:rPr>
          <w:rFonts w:ascii="Arial" w:eastAsia="Times New Roman" w:hAnsi="Arial" w:cs="Arial"/>
          <w:color w:val="000000"/>
        </w:rPr>
        <w:t>APi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is used to get the information of the plugged-in device for the above request payload </w:t>
      </w:r>
      <w:proofErr w:type="spellStart"/>
      <w:r w:rsidRPr="00F22CA7">
        <w:rPr>
          <w:rFonts w:ascii="Arial" w:eastAsia="Times New Roman" w:hAnsi="Arial" w:cs="Arial"/>
          <w:color w:val="000000"/>
        </w:rPr>
        <w:t>param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values. Name, model etc</w:t>
      </w:r>
      <w:proofErr w:type="gramStart"/>
      <w:r w:rsidRPr="00F22CA7">
        <w:rPr>
          <w:rFonts w:ascii="Arial" w:eastAsia="Times New Roman" w:hAnsi="Arial" w:cs="Arial"/>
          <w:color w:val="000000"/>
        </w:rPr>
        <w:t>..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22CA7">
        <w:rPr>
          <w:rFonts w:ascii="Arial" w:eastAsia="Times New Roman" w:hAnsi="Arial" w:cs="Arial"/>
          <w:color w:val="000000"/>
        </w:rPr>
        <w:t>etc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… So when request for the device details through this 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api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 xml:space="preserve"> it responds with an encrypted string, which should be decrypted back to get the plain text which contains the full device info we need to run the above request.</w:t>
      </w:r>
      <w:r w:rsidRPr="00F22CA7">
        <w:rPr>
          <w:rFonts w:ascii="Arial" w:eastAsia="Times New Roman" w:hAnsi="Arial" w:cs="Arial"/>
          <w:color w:val="000000"/>
        </w:rPr>
        <w:br/>
      </w:r>
      <w:r w:rsidRPr="00F22CA7">
        <w:rPr>
          <w:rFonts w:ascii="Arial" w:eastAsia="Times New Roman" w:hAnsi="Arial" w:cs="Arial"/>
          <w:color w:val="000000"/>
        </w:rPr>
        <w:br/>
        <w:t xml:space="preserve">After registering above device it is saved in the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mosip_regdevice.device_detail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F22CA7">
        <w:rPr>
          <w:rFonts w:ascii="Arial" w:eastAsia="Times New Roman" w:hAnsi="Arial" w:cs="Arial"/>
          <w:color w:val="000000"/>
        </w:rPr>
        <w:t xml:space="preserve">table with </w:t>
      </w:r>
      <w:proofErr w:type="spellStart"/>
      <w:r w:rsidRPr="00F22CA7">
        <w:rPr>
          <w:rFonts w:ascii="Arial" w:eastAsia="Times New Roman" w:hAnsi="Arial" w:cs="Arial"/>
          <w:color w:val="000000"/>
        </w:rPr>
        <w:t>approval_status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set to </w:t>
      </w:r>
      <w:proofErr w:type="spellStart"/>
      <w:r w:rsidRPr="00F22CA7">
        <w:rPr>
          <w:rFonts w:ascii="Arial" w:eastAsia="Times New Roman" w:hAnsi="Arial" w:cs="Arial"/>
          <w:i/>
          <w:iCs/>
          <w:color w:val="000000"/>
        </w:rPr>
        <w:t>Pending_</w:t>
      </w:r>
      <w:proofErr w:type="gramStart"/>
      <w:r w:rsidRPr="00F22CA7">
        <w:rPr>
          <w:rFonts w:ascii="Arial" w:eastAsia="Times New Roman" w:hAnsi="Arial" w:cs="Arial"/>
          <w:i/>
          <w:iCs/>
          <w:color w:val="000000"/>
        </w:rPr>
        <w:t>Approval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</w:t>
      </w:r>
      <w:r w:rsidRPr="00F22CA7">
        <w:rPr>
          <w:rFonts w:ascii="Arial" w:eastAsia="Times New Roman" w:hAnsi="Arial" w:cs="Arial"/>
          <w:b/>
          <w:bCs/>
          <w:color w:val="000000"/>
        </w:rPr>
        <w:t>..</w:t>
      </w:r>
      <w:proofErr w:type="gramEnd"/>
      <w:r w:rsidRPr="00F22CA7">
        <w:rPr>
          <w:rFonts w:ascii="Arial" w:eastAsia="Times New Roman" w:hAnsi="Arial" w:cs="Arial"/>
          <w:b/>
          <w:bCs/>
          <w:color w:val="000000"/>
        </w:rPr>
        <w:br/>
      </w:r>
      <w:r w:rsidRPr="00F22CA7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2162175"/>
            <wp:effectExtent l="0" t="0" r="0" b="9525"/>
            <wp:docPr id="3" name="Picture 3" descr="https://lh3.googleusercontent.com/qvakN09pyGZurBNJIiM8RxP4vHpRpP_yupNkAFT1D9XAoBnEAtMJMDonupip5U5vTDw4xNzjectsNljpmV50jDtQEHb4X1Nn354P9rNfeI5dkANlpOlQ58CH_qMI0J9j6gk5Ah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qvakN09pyGZurBNJIiM8RxP4vHpRpP_yupNkAFT1D9XAoBnEAtMJMDonupip5U5vTDw4xNzjectsNljpmV50jDtQEHb4X1Nn354P9rNfeI5dkANlpOlQ58CH_qMI0J9j6gk5Ah3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43600" cy="2514600"/>
            <wp:effectExtent l="0" t="0" r="0" b="0"/>
            <wp:docPr id="2" name="Picture 2" descr="https://lh3.googleusercontent.com/Vuub8bFAOptdNI1BYf7fMjQmS__75MOhZXH5uPliQOfQncChgMtfJbcxzfy_qUlDxz3MLpMDeO7wu3mhCtlMxQ3rO1tk0jWc8921y8iKPBlyjp2Qh33m05jSs2pJwiB7JakS-l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Vuub8bFAOptdNI1BYf7fMjQmS__75MOhZXH5uPliQOfQncChgMtfJbcxzfy_qUlDxz3MLpMDeO7wu3mhCtlMxQ3rO1tk0jWc8921y8iKPBlyjp2Qh33m05jSs2pJwiB7JakS-lM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b/>
          <w:bCs/>
          <w:color w:val="000000"/>
        </w:rPr>
        <w:t xml:space="preserve">5. Service to approve/reject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DeviceDetail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[PATCH]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Done by the partner manager, will come and approve the device by below request.</w:t>
      </w:r>
      <w:r w:rsidRPr="00F22CA7">
        <w:rPr>
          <w:rFonts w:ascii="Arial" w:eastAsia="Times New Roman" w:hAnsi="Arial" w:cs="Arial"/>
          <w:color w:val="000000"/>
        </w:rPr>
        <w:br/>
      </w:r>
      <w:hyperlink r:id="rId15" w:history="1">
        <w:r w:rsidRPr="00F22CA7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FFFFFF"/>
          </w:rPr>
          <w:t>https://aws.digitalid.lgcc.gov.lk/partnermanagement/v1/partners/devicedetail</w:t>
        </w:r>
      </w:hyperlink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>Request payload: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metadata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request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: 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approvalStatus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"Activate"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"242425"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isItForRegistrationDevice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true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},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requesttime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"2021-02-25T06:51:38.294Z"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version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"string"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}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>Response: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{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id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version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responsetime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"2021-03-11T04:15:28.710Z"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metadata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response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"Device details approved successfully."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,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    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errors</w:t>
      </w:r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shd w:val="clear" w:color="auto" w:fill="FFFFFF"/>
        </w:rPr>
        <w:t>null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>}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Courier New" w:eastAsia="Times New Roman" w:hAnsi="Courier New" w:cs="Courier New"/>
          <w:noProof/>
          <w:color w:val="505050"/>
          <w:sz w:val="18"/>
          <w:szCs w:val="18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1628775"/>
            <wp:effectExtent l="0" t="0" r="0" b="9525"/>
            <wp:docPr id="1" name="Picture 1" descr="https://lh3.googleusercontent.com/dJiRRf3PrURCfydUqlIw3xhOFYxZzt-iFsvSzKpESZ5cszN1WYmytJAEBVYK_CpA93n_KpqVDtJAEtJ4uTteaaWGLwEbb_Tu_Ga-Y9CWDqmcXAyKvf3_1Ak_mUsWt7g2pHIfTD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dJiRRf3PrURCfydUqlIw3xhOFYxZzt-iFsvSzKpESZ5cszN1WYmytJAEBVYK_CpA93n_KpqVDtJAEtJ4uTteaaWGLwEbb_Tu_Ga-Y9CWDqmcXAyKvf3_1Ak_mUsWt7g2pHIfTDl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b/>
          <w:bCs/>
          <w:color w:val="000000"/>
        </w:rPr>
        <w:t xml:space="preserve">6. Service to save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SecureBiometricInterfaceCreateDto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[POST]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F22CA7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FFFFFF"/>
          </w:rPr>
          <w:t>https://aws.digitalid.lgcc.gov.lk/partnermanagement/v1/partners/securebiometricinterface</w:t>
        </w:r>
      </w:hyperlink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lastRenderedPageBreak/>
        <w:t>Give the</w:t>
      </w:r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deviceDetailId</w:t>
      </w:r>
      <w:proofErr w:type="spellEnd"/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F22CA7">
        <w:rPr>
          <w:rFonts w:ascii="Arial" w:eastAsia="Times New Roman" w:hAnsi="Arial" w:cs="Arial"/>
          <w:color w:val="000000"/>
        </w:rPr>
        <w:t>param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similarly as the </w:t>
      </w:r>
      <w:r w:rsidRPr="00F22CA7">
        <w:rPr>
          <w:rFonts w:ascii="Courier New" w:eastAsia="Times New Roman" w:hAnsi="Courier New" w:cs="Courier New"/>
          <w:color w:val="A31515"/>
          <w:sz w:val="18"/>
          <w:szCs w:val="18"/>
          <w:shd w:val="clear" w:color="auto" w:fill="FFFFFF"/>
        </w:rPr>
        <w:t>"id"</w:t>
      </w:r>
      <w:r w:rsidRPr="00F22CA7">
        <w:rPr>
          <w:rFonts w:ascii="Courier New" w:eastAsia="Times New Roman" w:hAnsi="Courier New" w:cs="Courier New"/>
          <w:color w:val="505050"/>
          <w:sz w:val="18"/>
          <w:szCs w:val="18"/>
          <w:shd w:val="clear" w:color="auto" w:fill="FFFFFF"/>
        </w:rPr>
        <w:t xml:space="preserve">: </w:t>
      </w:r>
      <w:r w:rsidRPr="00F22CA7">
        <w:rPr>
          <w:rFonts w:ascii="Courier New" w:eastAsia="Times New Roman" w:hAnsi="Courier New" w:cs="Courier New"/>
          <w:color w:val="0451A5"/>
          <w:sz w:val="18"/>
          <w:szCs w:val="18"/>
          <w:shd w:val="clear" w:color="auto" w:fill="FFFFFF"/>
        </w:rPr>
        <w:t>"242425"</w:t>
      </w:r>
      <w:r w:rsidRPr="00F22CA7">
        <w:rPr>
          <w:rFonts w:ascii="Arial" w:eastAsia="Times New Roman" w:hAnsi="Arial" w:cs="Arial"/>
          <w:color w:val="000000"/>
        </w:rPr>
        <w:t xml:space="preserve"> from the previous request above in Step </w:t>
      </w:r>
      <w:proofErr w:type="gramStart"/>
      <w:r w:rsidRPr="00F22CA7">
        <w:rPr>
          <w:rFonts w:ascii="Arial" w:eastAsia="Times New Roman" w:hAnsi="Arial" w:cs="Arial"/>
          <w:color w:val="000000"/>
        </w:rPr>
        <w:t>5 .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Once the request is made the device is secured through SBI. </w:t>
      </w:r>
      <w:proofErr w:type="gramStart"/>
      <w:r w:rsidRPr="00F22CA7">
        <w:rPr>
          <w:rFonts w:ascii="Arial" w:eastAsia="Times New Roman" w:hAnsi="Arial" w:cs="Arial"/>
          <w:color w:val="000000"/>
        </w:rPr>
        <w:t>details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are stored in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mosip_regdevice.secure_biometric_interface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table with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approval_status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set to </w:t>
      </w:r>
      <w:proofErr w:type="spellStart"/>
      <w:r w:rsidRPr="00F22CA7">
        <w:rPr>
          <w:rFonts w:ascii="Arial" w:eastAsia="Times New Roman" w:hAnsi="Arial" w:cs="Arial"/>
          <w:i/>
          <w:iCs/>
          <w:color w:val="000000"/>
        </w:rPr>
        <w:t>Pending_Approval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</w:t>
      </w:r>
      <w:r w:rsidRPr="00F22CA7">
        <w:rPr>
          <w:rFonts w:ascii="Arial" w:eastAsia="Times New Roman" w:hAnsi="Arial" w:cs="Arial"/>
          <w:b/>
          <w:bCs/>
          <w:color w:val="000000"/>
        </w:rPr>
        <w:t>..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 xml:space="preserve">Returns </w:t>
      </w:r>
      <w:proofErr w:type="gramStart"/>
      <w:r w:rsidRPr="00F22CA7">
        <w:rPr>
          <w:rFonts w:ascii="Arial" w:eastAsia="Times New Roman" w:hAnsi="Arial" w:cs="Arial"/>
          <w:color w:val="000000"/>
        </w:rPr>
        <w:t>a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22CA7">
        <w:rPr>
          <w:rFonts w:ascii="Arial" w:eastAsia="Times New Roman" w:hAnsi="Arial" w:cs="Arial"/>
          <w:color w:val="000000"/>
        </w:rPr>
        <w:t>id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for the secure device from above step.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Ie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>: d2479cf1-4c63-420e-9480-105e744caa99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b/>
          <w:bCs/>
          <w:color w:val="000000"/>
        </w:rPr>
        <w:t xml:space="preserve">7. Login with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Partner_Admin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[POST]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F22CA7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FFFFFF"/>
          </w:rPr>
          <w:t>https://aws.digitalid.lgcc.gov.lk/v1/authmanager/authenticate/useridPwd</w:t>
        </w:r>
      </w:hyperlink>
      <w:r w:rsidRPr="00F22CA7">
        <w:rPr>
          <w:rFonts w:ascii="Arial" w:eastAsia="Times New Roman" w:hAnsi="Arial" w:cs="Arial"/>
          <w:color w:val="505050"/>
          <w:sz w:val="18"/>
          <w:szCs w:val="18"/>
          <w:shd w:val="clear" w:color="auto" w:fill="FFFFFF"/>
        </w:rPr>
        <w:t> 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 xml:space="preserve">Logs in as a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Partner_</w:t>
      </w:r>
      <w:proofErr w:type="gramStart"/>
      <w:r w:rsidRPr="00F22CA7">
        <w:rPr>
          <w:rFonts w:ascii="Arial" w:eastAsia="Times New Roman" w:hAnsi="Arial" w:cs="Arial"/>
          <w:b/>
          <w:bCs/>
          <w:color w:val="000000"/>
        </w:rPr>
        <w:t>Admin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F22CA7">
        <w:rPr>
          <w:rFonts w:ascii="Arial" w:eastAsia="Times New Roman" w:hAnsi="Arial" w:cs="Arial"/>
          <w:color w:val="000000"/>
        </w:rPr>
        <w:t> to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approve above secured device.</w:t>
      </w:r>
      <w:r w:rsidRPr="00F22CA7">
        <w:rPr>
          <w:rFonts w:ascii="Arial" w:eastAsia="Times New Roman" w:hAnsi="Arial" w:cs="Arial"/>
          <w:b/>
          <w:bCs/>
          <w:color w:val="000000"/>
        </w:rPr>
        <w:t> 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b/>
          <w:bCs/>
          <w:color w:val="000000"/>
        </w:rPr>
        <w:t xml:space="preserve">8. Approve/reject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SecureBiometricInterface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[PATCH]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F22CA7">
          <w:rPr>
            <w:rFonts w:ascii="Arial" w:eastAsia="Times New Roman" w:hAnsi="Arial" w:cs="Arial"/>
            <w:color w:val="1155CC"/>
            <w:sz w:val="18"/>
            <w:szCs w:val="18"/>
            <w:u w:val="single"/>
            <w:shd w:val="clear" w:color="auto" w:fill="FFFFFF"/>
          </w:rPr>
          <w:t>https://aws.digitalid.lgcc.gov.lk/partnermanagement/v1/partners/securebiometricinterface</w:t>
        </w:r>
      </w:hyperlink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 xml:space="preserve">Logged in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Partner_</w:t>
      </w:r>
      <w:proofErr w:type="gramStart"/>
      <w:r w:rsidRPr="00F22CA7">
        <w:rPr>
          <w:rFonts w:ascii="Arial" w:eastAsia="Times New Roman" w:hAnsi="Arial" w:cs="Arial"/>
          <w:b/>
          <w:bCs/>
          <w:color w:val="000000"/>
        </w:rPr>
        <w:t>Admin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F22CA7">
        <w:rPr>
          <w:rFonts w:ascii="Arial" w:eastAsia="Times New Roman" w:hAnsi="Arial" w:cs="Arial"/>
          <w:color w:val="000000"/>
        </w:rPr>
        <w:t> approves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above secured device. .</w:t>
      </w:r>
      <w:r w:rsidRPr="00F22CA7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F22CA7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"</w:t>
      </w:r>
      <w:proofErr w:type="gramStart"/>
      <w:r w:rsidRPr="00F22CA7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>id</w:t>
      </w:r>
      <w:proofErr w:type="gramEnd"/>
      <w:r w:rsidRPr="00F22CA7">
        <w:rPr>
          <w:rFonts w:ascii="Courier New" w:eastAsia="Times New Roman" w:hAnsi="Courier New" w:cs="Courier New"/>
          <w:b/>
          <w:bCs/>
          <w:color w:val="A31515"/>
          <w:sz w:val="18"/>
          <w:szCs w:val="18"/>
        </w:rPr>
        <w:t xml:space="preserve">" </w:t>
      </w:r>
      <w:proofErr w:type="spellStart"/>
      <w:r w:rsidRPr="00F22CA7">
        <w:rPr>
          <w:rFonts w:ascii="Arial" w:eastAsia="Times New Roman" w:hAnsi="Arial" w:cs="Arial"/>
          <w:color w:val="000000"/>
        </w:rPr>
        <w:t>param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here is the id value returned in step 6 request (Service to save </w:t>
      </w:r>
      <w:proofErr w:type="spellStart"/>
      <w:r w:rsidRPr="00F22CA7">
        <w:rPr>
          <w:rFonts w:ascii="Arial" w:eastAsia="Times New Roman" w:hAnsi="Arial" w:cs="Arial"/>
          <w:color w:val="000000"/>
        </w:rPr>
        <w:t>SecureBiometricInterfaceCreateDto</w:t>
      </w:r>
      <w:proofErr w:type="spellEnd"/>
      <w:r w:rsidRPr="00F22CA7">
        <w:rPr>
          <w:rFonts w:ascii="Arial" w:eastAsia="Times New Roman" w:hAnsi="Arial" w:cs="Arial"/>
          <w:color w:val="000000"/>
        </w:rPr>
        <w:t>)</w:t>
      </w:r>
      <w:r w:rsidRPr="00F22CA7">
        <w:rPr>
          <w:rFonts w:ascii="Arial" w:eastAsia="Times New Roman" w:hAnsi="Arial" w:cs="Arial"/>
          <w:b/>
          <w:bCs/>
          <w:color w:val="000000"/>
        </w:rPr>
        <w:br/>
      </w:r>
      <w:r w:rsidRPr="00F22CA7">
        <w:rPr>
          <w:rFonts w:ascii="Arial" w:eastAsia="Times New Roman" w:hAnsi="Arial" w:cs="Arial"/>
          <w:b/>
          <w:bCs/>
          <w:color w:val="000000"/>
        </w:rPr>
        <w:br/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b/>
          <w:bCs/>
          <w:color w:val="000000"/>
        </w:rPr>
        <w:t xml:space="preserve">9. Login with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GlobalAdmin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in Admin [POST</w:t>
      </w:r>
      <w:proofErr w:type="gramStart"/>
      <w:r w:rsidRPr="00F22CA7">
        <w:rPr>
          <w:rFonts w:ascii="Arial" w:eastAsia="Times New Roman" w:hAnsi="Arial" w:cs="Arial"/>
          <w:b/>
          <w:bCs/>
          <w:color w:val="000000"/>
        </w:rPr>
        <w:t>]</w:t>
      </w:r>
      <w:proofErr w:type="gramEnd"/>
      <w:r w:rsidRPr="00F22CA7">
        <w:rPr>
          <w:rFonts w:ascii="Arial" w:eastAsia="Times New Roman" w:hAnsi="Arial" w:cs="Arial"/>
          <w:b/>
          <w:bCs/>
          <w:color w:val="000000"/>
        </w:rPr>
        <w:br/>
      </w:r>
      <w:hyperlink r:id="rId20" w:history="1">
        <w:r w:rsidRPr="00F22CA7">
          <w:rPr>
            <w:rFonts w:ascii="Arial" w:eastAsia="Times New Roman" w:hAnsi="Arial" w:cs="Arial"/>
            <w:b/>
            <w:bCs/>
            <w:color w:val="1155CC"/>
            <w:sz w:val="18"/>
            <w:szCs w:val="18"/>
            <w:u w:val="single"/>
            <w:shd w:val="clear" w:color="auto" w:fill="FFFFFF"/>
          </w:rPr>
          <w:t>https://aws.digitalid.lgcc.gov.lk//v1/authmanager/authenticate/useridPwd</w:t>
        </w:r>
      </w:hyperlink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 xml:space="preserve">Logs in as a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GlobalAdmin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F22CA7">
        <w:rPr>
          <w:rFonts w:ascii="Arial" w:eastAsia="Times New Roman" w:hAnsi="Arial" w:cs="Arial"/>
          <w:color w:val="000000"/>
        </w:rPr>
        <w:t xml:space="preserve">to register the device in the </w:t>
      </w:r>
      <w:proofErr w:type="spellStart"/>
      <w:r w:rsidRPr="00F22CA7">
        <w:rPr>
          <w:rFonts w:ascii="Arial" w:eastAsia="Times New Roman" w:hAnsi="Arial" w:cs="Arial"/>
          <w:color w:val="000000"/>
        </w:rPr>
        <w:t>Mosip</w:t>
      </w:r>
      <w:proofErr w:type="spellEnd"/>
      <w:r w:rsidRPr="00F22CA7">
        <w:rPr>
          <w:rFonts w:ascii="Arial" w:eastAsia="Times New Roman" w:hAnsi="Arial" w:cs="Arial"/>
          <w:color w:val="000000"/>
        </w:rPr>
        <w:t>.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b/>
          <w:bCs/>
          <w:color w:val="000000"/>
        </w:rPr>
        <w:t xml:space="preserve">10. Create Device in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Mosip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MasterDB</w:t>
      </w:r>
      <w:proofErr w:type="spellEnd"/>
      <w:r w:rsidRPr="00F22CA7">
        <w:rPr>
          <w:rFonts w:ascii="Arial" w:eastAsia="Times New Roman" w:hAnsi="Arial" w:cs="Arial"/>
          <w:b/>
          <w:bCs/>
          <w:color w:val="000000"/>
        </w:rPr>
        <w:t xml:space="preserve"> [POST</w:t>
      </w:r>
      <w:proofErr w:type="gramStart"/>
      <w:r w:rsidRPr="00F22CA7">
        <w:rPr>
          <w:rFonts w:ascii="Arial" w:eastAsia="Times New Roman" w:hAnsi="Arial" w:cs="Arial"/>
          <w:b/>
          <w:bCs/>
          <w:color w:val="000000"/>
        </w:rPr>
        <w:t>]</w:t>
      </w:r>
      <w:proofErr w:type="gramEnd"/>
      <w:r w:rsidRPr="00F22CA7">
        <w:rPr>
          <w:rFonts w:ascii="Arial" w:eastAsia="Times New Roman" w:hAnsi="Arial" w:cs="Arial"/>
          <w:b/>
          <w:bCs/>
          <w:color w:val="000000"/>
        </w:rPr>
        <w:br/>
      </w:r>
      <w:hyperlink r:id="rId21" w:history="1">
        <w:r w:rsidRPr="00F22CA7">
          <w:rPr>
            <w:rFonts w:ascii="Arial" w:eastAsia="Times New Roman" w:hAnsi="Arial" w:cs="Arial"/>
            <w:b/>
            <w:bCs/>
            <w:color w:val="1155CC"/>
            <w:sz w:val="18"/>
            <w:szCs w:val="18"/>
            <w:u w:val="single"/>
            <w:shd w:val="clear" w:color="auto" w:fill="FFFFFF"/>
          </w:rPr>
          <w:t>https://aws.digitalid.lgcc.gov.lk/v1/masterdata/devices</w:t>
        </w:r>
      </w:hyperlink>
    </w:p>
    <w:p w:rsidR="00F22CA7" w:rsidRPr="00F22CA7" w:rsidRDefault="00F22CA7" w:rsidP="00F22C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 xml:space="preserve">Persists the device spec details to </w:t>
      </w:r>
      <w:proofErr w:type="spellStart"/>
      <w:r w:rsidRPr="00F22CA7">
        <w:rPr>
          <w:rFonts w:ascii="Arial" w:eastAsia="Times New Roman" w:hAnsi="Arial" w:cs="Arial"/>
          <w:color w:val="000000"/>
        </w:rPr>
        <w:t>masterDB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of </w:t>
      </w:r>
      <w:proofErr w:type="spellStart"/>
      <w:r w:rsidRPr="00F22CA7">
        <w:rPr>
          <w:rFonts w:ascii="Arial" w:eastAsia="Times New Roman" w:hAnsi="Arial" w:cs="Arial"/>
          <w:color w:val="000000"/>
        </w:rPr>
        <w:t>Mosip</w:t>
      </w:r>
      <w:proofErr w:type="spellEnd"/>
      <w:r w:rsidRPr="00F22CA7">
        <w:rPr>
          <w:rFonts w:ascii="Arial" w:eastAsia="Times New Roman" w:hAnsi="Arial" w:cs="Arial"/>
          <w:color w:val="000000"/>
        </w:rPr>
        <w:t>. Kind of whitelisting our device...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>deviceSpecId</w:t>
      </w:r>
      <w:proofErr w:type="spellEnd"/>
      <w:proofErr w:type="gramEnd"/>
      <w:r w:rsidRPr="00F22CA7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proofErr w:type="spellStart"/>
      <w:r w:rsidRPr="00F22CA7">
        <w:rPr>
          <w:rFonts w:ascii="Arial" w:eastAsia="Times New Roman" w:hAnsi="Arial" w:cs="Arial"/>
          <w:color w:val="000000"/>
        </w:rPr>
        <w:t>param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value comes from the </w:t>
      </w:r>
      <w:proofErr w:type="spellStart"/>
      <w:r w:rsidRPr="00F22CA7">
        <w:rPr>
          <w:rFonts w:ascii="Arial" w:eastAsia="Times New Roman" w:hAnsi="Arial" w:cs="Arial"/>
          <w:b/>
          <w:bCs/>
          <w:color w:val="000000"/>
        </w:rPr>
        <w:t>mosip_master.device_spec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tables id column.</w:t>
      </w:r>
      <w:r w:rsidRPr="00F22CA7">
        <w:rPr>
          <w:rFonts w:ascii="Arial" w:eastAsia="Times New Roman" w:hAnsi="Arial" w:cs="Arial"/>
          <w:color w:val="000000"/>
        </w:rPr>
        <w:br/>
      </w:r>
      <w:r w:rsidRPr="00F22CA7">
        <w:rPr>
          <w:rFonts w:ascii="Arial" w:eastAsia="Times New Roman" w:hAnsi="Arial" w:cs="Arial"/>
          <w:color w:val="000000"/>
        </w:rPr>
        <w:br/>
      </w:r>
      <w:r w:rsidRPr="00F22CA7">
        <w:rPr>
          <w:rFonts w:ascii="Arial" w:eastAsia="Times New Roman" w:hAnsi="Arial" w:cs="Arial"/>
          <w:b/>
          <w:bCs/>
          <w:color w:val="000000"/>
        </w:rPr>
        <w:t>11. Sign the registered device using Partner [POST</w:t>
      </w:r>
      <w:proofErr w:type="gramStart"/>
      <w:r w:rsidRPr="00F22CA7">
        <w:rPr>
          <w:rFonts w:ascii="Arial" w:eastAsia="Times New Roman" w:hAnsi="Arial" w:cs="Arial"/>
          <w:b/>
          <w:bCs/>
          <w:color w:val="000000"/>
        </w:rPr>
        <w:t>]</w:t>
      </w:r>
      <w:proofErr w:type="gramEnd"/>
      <w:r w:rsidRPr="00F22CA7">
        <w:rPr>
          <w:rFonts w:ascii="Arial" w:eastAsia="Times New Roman" w:hAnsi="Arial" w:cs="Arial"/>
          <w:b/>
          <w:bCs/>
          <w:color w:val="000000"/>
        </w:rPr>
        <w:br/>
      </w:r>
      <w:hyperlink r:id="rId22" w:history="1">
        <w:r w:rsidRPr="00F22CA7">
          <w:rPr>
            <w:rFonts w:ascii="Arial" w:eastAsia="Times New Roman" w:hAnsi="Arial" w:cs="Arial"/>
            <w:b/>
            <w:bCs/>
            <w:color w:val="1155CC"/>
            <w:sz w:val="18"/>
            <w:szCs w:val="18"/>
            <w:u w:val="single"/>
            <w:shd w:val="clear" w:color="auto" w:fill="FFFFFF"/>
          </w:rPr>
          <w:t>https://aws.digitalid.lgcc.gov.lk/partnermanagement/v1/partners/registereddevices</w:t>
        </w:r>
      </w:hyperlink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This is the step of officially registering our device into MOSIP. Here the</w:t>
      </w:r>
      <w:r w:rsidRPr="00F22CA7">
        <w:rPr>
          <w:rFonts w:ascii="Arial" w:eastAsia="Times New Roman" w:hAnsi="Arial" w:cs="Arial"/>
          <w:b/>
          <w:bCs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F22CA7">
        <w:rPr>
          <w:rFonts w:ascii="Courier New" w:eastAsia="Times New Roman" w:hAnsi="Courier New" w:cs="Courier New"/>
          <w:b/>
          <w:bCs/>
          <w:color w:val="A31515"/>
          <w:sz w:val="18"/>
          <w:szCs w:val="18"/>
          <w:shd w:val="clear" w:color="auto" w:fill="FFFFFF"/>
        </w:rPr>
        <w:t>deviceData</w:t>
      </w:r>
      <w:proofErr w:type="spellEnd"/>
      <w:r w:rsidRPr="00F22CA7">
        <w:rPr>
          <w:rFonts w:ascii="Courier New" w:eastAsia="Times New Roman" w:hAnsi="Courier New" w:cs="Courier New"/>
          <w:b/>
          <w:bCs/>
          <w:color w:val="A31515"/>
          <w:sz w:val="18"/>
          <w:szCs w:val="18"/>
          <w:shd w:val="clear" w:color="auto" w:fill="FFFFFF"/>
        </w:rPr>
        <w:t xml:space="preserve"> </w:t>
      </w:r>
      <w:proofErr w:type="spellStart"/>
      <w:r w:rsidRPr="00F22CA7">
        <w:rPr>
          <w:rFonts w:ascii="Arial" w:eastAsia="Times New Roman" w:hAnsi="Arial" w:cs="Arial"/>
          <w:color w:val="000000"/>
        </w:rPr>
        <w:t>param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value is generated using 2-3 level encryption</w:t>
      </w:r>
      <w:proofErr w:type="gramStart"/>
      <w:r w:rsidRPr="00F22CA7">
        <w:rPr>
          <w:rFonts w:ascii="Arial" w:eastAsia="Times New Roman" w:hAnsi="Arial" w:cs="Arial"/>
          <w:color w:val="000000"/>
        </w:rPr>
        <w:t>..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Below is the process of generating the value for the </w:t>
      </w:r>
      <w:proofErr w:type="spellStart"/>
      <w:r w:rsidRPr="00F22CA7">
        <w:rPr>
          <w:rFonts w:ascii="Courier New" w:eastAsia="Times New Roman" w:hAnsi="Courier New" w:cs="Courier New"/>
          <w:b/>
          <w:bCs/>
          <w:color w:val="A31515"/>
          <w:sz w:val="18"/>
          <w:szCs w:val="18"/>
          <w:shd w:val="clear" w:color="auto" w:fill="FFFFFF"/>
        </w:rPr>
        <w:t>deviceData</w:t>
      </w:r>
      <w:proofErr w:type="spellEnd"/>
      <w:r w:rsidRPr="00F22CA7">
        <w:rPr>
          <w:rFonts w:ascii="Courier New" w:eastAsia="Times New Roman" w:hAnsi="Courier New" w:cs="Courier New"/>
          <w:b/>
          <w:bCs/>
          <w:color w:val="A31515"/>
          <w:sz w:val="18"/>
          <w:szCs w:val="18"/>
          <w:shd w:val="clear" w:color="auto" w:fill="FFFFFF"/>
        </w:rPr>
        <w:t xml:space="preserve"> </w:t>
      </w:r>
      <w:r w:rsidRPr="00F22CA7">
        <w:rPr>
          <w:rFonts w:ascii="Arial" w:eastAsia="Times New Roman" w:hAnsi="Arial" w:cs="Arial"/>
          <w:color w:val="000000"/>
        </w:rPr>
        <w:t>parameter. (</w:t>
      </w:r>
      <w:proofErr w:type="gramStart"/>
      <w:r w:rsidRPr="00F22CA7">
        <w:rPr>
          <w:rFonts w:ascii="Arial" w:eastAsia="Times New Roman" w:hAnsi="Arial" w:cs="Arial"/>
          <w:color w:val="000000"/>
        </w:rPr>
        <w:t>this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should be done under 5 </w:t>
      </w:r>
      <w:proofErr w:type="spellStart"/>
      <w:r w:rsidRPr="00F22CA7">
        <w:rPr>
          <w:rFonts w:ascii="Arial" w:eastAsia="Times New Roman" w:hAnsi="Arial" w:cs="Arial"/>
          <w:color w:val="000000"/>
        </w:rPr>
        <w:t>mins</w:t>
      </w:r>
      <w:proofErr w:type="spellEnd"/>
      <w:r w:rsidRPr="00F22CA7">
        <w:rPr>
          <w:rFonts w:ascii="Arial" w:eastAsia="Times New Roman" w:hAnsi="Arial" w:cs="Arial"/>
          <w:color w:val="000000"/>
        </w:rPr>
        <w:t xml:space="preserve"> - is configurable..)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2CA7">
        <w:rPr>
          <w:rFonts w:ascii="Arial" w:eastAsia="Times New Roman" w:hAnsi="Arial" w:cs="Arial"/>
          <w:color w:val="000000"/>
        </w:rPr>
        <w:t>Populate the following body with the correct details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{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serialNo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>” : “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deviceProvider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>” : “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deviceProviderId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>” : “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gramStart"/>
      <w:r w:rsidRPr="00F22CA7">
        <w:rPr>
          <w:rFonts w:ascii="Arial" w:eastAsia="Times New Roman" w:hAnsi="Arial" w:cs="Arial"/>
          <w:color w:val="000000"/>
        </w:rPr>
        <w:t>make</w:t>
      </w:r>
      <w:proofErr w:type="gramEnd"/>
      <w:r w:rsidRPr="00F22CA7">
        <w:rPr>
          <w:rFonts w:ascii="Arial" w:eastAsia="Times New Roman" w:hAnsi="Arial" w:cs="Arial"/>
          <w:color w:val="000000"/>
        </w:rPr>
        <w:t>” : “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gramStart"/>
      <w:r w:rsidRPr="00F22CA7">
        <w:rPr>
          <w:rFonts w:ascii="Arial" w:eastAsia="Times New Roman" w:hAnsi="Arial" w:cs="Arial"/>
          <w:color w:val="000000"/>
        </w:rPr>
        <w:t>model</w:t>
      </w:r>
      <w:proofErr w:type="gramEnd"/>
      <w:r w:rsidRPr="00F22CA7">
        <w:rPr>
          <w:rFonts w:ascii="Arial" w:eastAsia="Times New Roman" w:hAnsi="Arial" w:cs="Arial"/>
          <w:color w:val="000000"/>
        </w:rPr>
        <w:t>” : “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dateTime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>” : “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gramStart"/>
      <w:r w:rsidRPr="00F22CA7">
        <w:rPr>
          <w:rFonts w:ascii="Arial" w:eastAsia="Times New Roman" w:hAnsi="Arial" w:cs="Arial"/>
          <w:color w:val="000000"/>
        </w:rPr>
        <w:t>type</w:t>
      </w:r>
      <w:proofErr w:type="gramEnd"/>
      <w:r w:rsidRPr="00F22CA7">
        <w:rPr>
          <w:rFonts w:ascii="Arial" w:eastAsia="Times New Roman" w:hAnsi="Arial" w:cs="Arial"/>
          <w:color w:val="000000"/>
        </w:rPr>
        <w:t>” : “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deviceSubType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>” : “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lastRenderedPageBreak/>
        <w:t>}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2CA7" w:rsidRPr="00F22CA7" w:rsidRDefault="00F22CA7" w:rsidP="00F22CA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2CA7">
        <w:rPr>
          <w:rFonts w:ascii="Arial" w:eastAsia="Times New Roman" w:hAnsi="Arial" w:cs="Arial"/>
          <w:color w:val="000000"/>
        </w:rPr>
        <w:t xml:space="preserve">Encode the above using base64 </w:t>
      </w:r>
      <w:r w:rsidRPr="00F22CA7">
        <w:rPr>
          <w:rFonts w:ascii="Arial" w:eastAsia="Times New Roman" w:hAnsi="Arial" w:cs="Arial"/>
          <w:b/>
          <w:bCs/>
          <w:color w:val="000000"/>
        </w:rPr>
        <w:t xml:space="preserve">(1st Encoding) </w:t>
      </w:r>
      <w:r w:rsidRPr="00F22CA7">
        <w:rPr>
          <w:rFonts w:ascii="Arial" w:eastAsia="Times New Roman" w:hAnsi="Arial" w:cs="Arial"/>
          <w:color w:val="000000"/>
        </w:rPr>
        <w:t xml:space="preserve">(any preferred online tool - </w:t>
      </w:r>
      <w:hyperlink r:id="rId23" w:history="1">
        <w:r w:rsidRPr="00F22CA7">
          <w:rPr>
            <w:rFonts w:ascii="Arial" w:eastAsia="Times New Roman" w:hAnsi="Arial" w:cs="Arial"/>
            <w:color w:val="1155CC"/>
            <w:u w:val="single"/>
          </w:rPr>
          <w:t>https://jwt.io/</w:t>
        </w:r>
      </w:hyperlink>
      <w:r w:rsidRPr="00F22CA7">
        <w:rPr>
          <w:rFonts w:ascii="Arial" w:eastAsia="Times New Roman" w:hAnsi="Arial" w:cs="Arial"/>
          <w:color w:val="000000"/>
        </w:rPr>
        <w:t>)</w:t>
      </w:r>
    </w:p>
    <w:p w:rsidR="00F22CA7" w:rsidRPr="00F22CA7" w:rsidRDefault="00F22CA7" w:rsidP="00F22CA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2CA7">
        <w:rPr>
          <w:rFonts w:ascii="Arial" w:eastAsia="Times New Roman" w:hAnsi="Arial" w:cs="Arial"/>
          <w:color w:val="000000"/>
        </w:rPr>
        <w:t>Get the encoded details and create the body as follow : 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{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deviceSubId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>”:[“1”,”2”],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“Certification</w:t>
      </w:r>
      <w:proofErr w:type="gramStart"/>
      <w:r w:rsidRPr="00F22CA7">
        <w:rPr>
          <w:rFonts w:ascii="Arial" w:eastAsia="Times New Roman" w:hAnsi="Arial" w:cs="Arial"/>
          <w:color w:val="000000"/>
        </w:rPr>
        <w:t>” :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“L0”,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digitalId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>: “&lt;encoded output from the 1st encoding done above&gt;”,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“Firmware”</w:t>
      </w:r>
      <w:proofErr w:type="gramStart"/>
      <w:r w:rsidRPr="00F22CA7">
        <w:rPr>
          <w:rFonts w:ascii="Arial" w:eastAsia="Times New Roman" w:hAnsi="Arial" w:cs="Arial"/>
          <w:color w:val="000000"/>
        </w:rPr>
        <w:t>: ”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spellStart"/>
      <w:r w:rsidRPr="00F22CA7">
        <w:rPr>
          <w:rFonts w:ascii="Arial" w:eastAsia="Times New Roman" w:hAnsi="Arial" w:cs="Arial"/>
          <w:color w:val="000000"/>
        </w:rPr>
        <w:t>deviceExpiry</w:t>
      </w:r>
      <w:proofErr w:type="spellEnd"/>
      <w:r w:rsidRPr="00F22CA7">
        <w:rPr>
          <w:rFonts w:ascii="Arial" w:eastAsia="Times New Roman" w:hAnsi="Arial" w:cs="Arial"/>
          <w:color w:val="000000"/>
        </w:rPr>
        <w:t>”</w:t>
      </w:r>
      <w:proofErr w:type="gramStart"/>
      <w:r w:rsidRPr="00F22CA7">
        <w:rPr>
          <w:rFonts w:ascii="Arial" w:eastAsia="Times New Roman" w:hAnsi="Arial" w:cs="Arial"/>
          <w:color w:val="000000"/>
        </w:rPr>
        <w:t>: ”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“Timestamp</w:t>
      </w:r>
      <w:proofErr w:type="gramStart"/>
      <w:r w:rsidRPr="00F22CA7">
        <w:rPr>
          <w:rFonts w:ascii="Arial" w:eastAsia="Times New Roman" w:hAnsi="Arial" w:cs="Arial"/>
          <w:color w:val="000000"/>
        </w:rPr>
        <w:t>” :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“ “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}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22CA7" w:rsidRPr="00F22CA7" w:rsidRDefault="00F22CA7" w:rsidP="00F22CA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2CA7">
        <w:rPr>
          <w:rFonts w:ascii="Arial" w:eastAsia="Times New Roman" w:hAnsi="Arial" w:cs="Arial"/>
          <w:color w:val="000000"/>
        </w:rPr>
        <w:t>Encode the above body again with base 64.</w:t>
      </w:r>
      <w:r w:rsidRPr="00F22CA7">
        <w:rPr>
          <w:rFonts w:ascii="Arial" w:eastAsia="Times New Roman" w:hAnsi="Arial" w:cs="Arial"/>
          <w:b/>
          <w:bCs/>
          <w:color w:val="000000"/>
        </w:rPr>
        <w:t>(2nd Encoding)</w:t>
      </w:r>
    </w:p>
    <w:p w:rsidR="00F22CA7" w:rsidRPr="00F22CA7" w:rsidRDefault="00F22CA7" w:rsidP="00F22CA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2CA7">
        <w:rPr>
          <w:rFonts w:ascii="Arial" w:eastAsia="Times New Roman" w:hAnsi="Arial" w:cs="Arial"/>
          <w:color w:val="000000"/>
        </w:rPr>
        <w:t>Get the encoded value and create another body again as follow :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{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deviceId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>” : “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gramStart"/>
      <w:r w:rsidRPr="00F22CA7">
        <w:rPr>
          <w:rFonts w:ascii="Arial" w:eastAsia="Times New Roman" w:hAnsi="Arial" w:cs="Arial"/>
          <w:color w:val="000000"/>
        </w:rPr>
        <w:t>purpose</w:t>
      </w:r>
      <w:proofErr w:type="gramEnd"/>
      <w:r w:rsidRPr="00F22CA7">
        <w:rPr>
          <w:rFonts w:ascii="Arial" w:eastAsia="Times New Roman" w:hAnsi="Arial" w:cs="Arial"/>
          <w:color w:val="000000"/>
        </w:rPr>
        <w:t>” : “ 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deviceInfo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>” : “ &lt; 2nd encoded output&gt;”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}</w:t>
      </w:r>
    </w:p>
    <w:p w:rsidR="00F22CA7" w:rsidRPr="00F22CA7" w:rsidRDefault="00F22CA7" w:rsidP="00F22CA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2CA7">
        <w:rPr>
          <w:rFonts w:ascii="Arial" w:eastAsia="Times New Roman" w:hAnsi="Arial" w:cs="Arial"/>
          <w:color w:val="000000"/>
        </w:rPr>
        <w:t xml:space="preserve"> Encode the above body again with base 64 </w:t>
      </w:r>
      <w:r w:rsidRPr="00F22CA7">
        <w:rPr>
          <w:rFonts w:ascii="Arial" w:eastAsia="Times New Roman" w:hAnsi="Arial" w:cs="Arial"/>
          <w:b/>
          <w:bCs/>
          <w:color w:val="000000"/>
        </w:rPr>
        <w:t>(3rd Encoding)</w:t>
      </w:r>
    </w:p>
    <w:p w:rsidR="00F22CA7" w:rsidRPr="00F22CA7" w:rsidRDefault="00F22CA7" w:rsidP="00F22CA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22CA7">
        <w:rPr>
          <w:rFonts w:ascii="Arial" w:eastAsia="Times New Roman" w:hAnsi="Arial" w:cs="Arial"/>
          <w:color w:val="000000"/>
        </w:rPr>
        <w:t>Get the encoded value and create the final body: 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{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“Id</w:t>
      </w:r>
      <w:proofErr w:type="gramStart"/>
      <w:r w:rsidRPr="00F22CA7">
        <w:rPr>
          <w:rFonts w:ascii="Arial" w:eastAsia="Times New Roman" w:hAnsi="Arial" w:cs="Arial"/>
          <w:color w:val="000000"/>
        </w:rPr>
        <w:t>” :</w:t>
      </w:r>
      <w:proofErr w:type="gramEnd"/>
      <w:r w:rsidRPr="00F22CA7">
        <w:rPr>
          <w:rFonts w:ascii="Arial" w:eastAsia="Times New Roman" w:hAnsi="Arial" w:cs="Arial"/>
          <w:color w:val="000000"/>
        </w:rPr>
        <w:t xml:space="preserve"> “string”,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gramStart"/>
      <w:r w:rsidRPr="00F22CA7">
        <w:rPr>
          <w:rFonts w:ascii="Arial" w:eastAsia="Times New Roman" w:hAnsi="Arial" w:cs="Arial"/>
          <w:color w:val="000000"/>
        </w:rPr>
        <w:t>metadata</w:t>
      </w:r>
      <w:proofErr w:type="gramEnd"/>
      <w:r w:rsidRPr="00F22CA7">
        <w:rPr>
          <w:rFonts w:ascii="Arial" w:eastAsia="Times New Roman" w:hAnsi="Arial" w:cs="Arial"/>
          <w:color w:val="000000"/>
        </w:rPr>
        <w:t>” : { },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“</w:t>
      </w:r>
      <w:proofErr w:type="gramStart"/>
      <w:r w:rsidRPr="00F22CA7">
        <w:rPr>
          <w:rFonts w:ascii="Arial" w:eastAsia="Times New Roman" w:hAnsi="Arial" w:cs="Arial"/>
          <w:color w:val="000000"/>
        </w:rPr>
        <w:t>request</w:t>
      </w:r>
      <w:proofErr w:type="gramEnd"/>
      <w:r w:rsidRPr="00F22CA7">
        <w:rPr>
          <w:rFonts w:ascii="Arial" w:eastAsia="Times New Roman" w:hAnsi="Arial" w:cs="Arial"/>
          <w:color w:val="000000"/>
        </w:rPr>
        <w:t>”  :  {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ab/>
      </w:r>
      <w:r w:rsidRPr="00F22CA7">
        <w:rPr>
          <w:rFonts w:ascii="Arial" w:eastAsia="Times New Roman" w:hAnsi="Arial" w:cs="Arial"/>
          <w:color w:val="000000"/>
        </w:rPr>
        <w:tab/>
        <w:t>“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deviceData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>” : “ &lt;3rd encoded detail&gt;”</w:t>
      </w:r>
    </w:p>
    <w:p w:rsidR="00F22CA7" w:rsidRPr="00F22CA7" w:rsidRDefault="00F22CA7" w:rsidP="00F22CA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        },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ab/>
        <w:t>“</w:t>
      </w:r>
      <w:proofErr w:type="spellStart"/>
      <w:proofErr w:type="gramStart"/>
      <w:r w:rsidRPr="00F22CA7">
        <w:rPr>
          <w:rFonts w:ascii="Arial" w:eastAsia="Times New Roman" w:hAnsi="Arial" w:cs="Arial"/>
          <w:color w:val="000000"/>
        </w:rPr>
        <w:t>requesttime</w:t>
      </w:r>
      <w:proofErr w:type="spellEnd"/>
      <w:proofErr w:type="gramEnd"/>
      <w:r w:rsidRPr="00F22CA7">
        <w:rPr>
          <w:rFonts w:ascii="Arial" w:eastAsia="Times New Roman" w:hAnsi="Arial" w:cs="Arial"/>
          <w:color w:val="000000"/>
        </w:rPr>
        <w:t>” : “ ”,</w:t>
      </w:r>
    </w:p>
    <w:p w:rsidR="00F22CA7" w:rsidRPr="00F22CA7" w:rsidRDefault="00F22CA7" w:rsidP="00F2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ab/>
        <w:t>“</w:t>
      </w:r>
      <w:proofErr w:type="gramStart"/>
      <w:r w:rsidRPr="00F22CA7">
        <w:rPr>
          <w:rFonts w:ascii="Arial" w:eastAsia="Times New Roman" w:hAnsi="Arial" w:cs="Arial"/>
          <w:color w:val="000000"/>
        </w:rPr>
        <w:t>version</w:t>
      </w:r>
      <w:proofErr w:type="gramEnd"/>
      <w:r w:rsidRPr="00F22CA7">
        <w:rPr>
          <w:rFonts w:ascii="Arial" w:eastAsia="Times New Roman" w:hAnsi="Arial" w:cs="Arial"/>
          <w:color w:val="000000"/>
        </w:rPr>
        <w:t>” : “ ”</w:t>
      </w:r>
    </w:p>
    <w:p w:rsidR="00F22CA7" w:rsidRPr="00F22CA7" w:rsidRDefault="00F22CA7" w:rsidP="00F22C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}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b/>
          <w:bCs/>
          <w:color w:val="000000"/>
        </w:rPr>
        <w:t>12. Validate the Device added [POST]</w:t>
      </w:r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F22CA7">
          <w:rPr>
            <w:rFonts w:ascii="Arial" w:eastAsia="Times New Roman" w:hAnsi="Arial" w:cs="Arial"/>
            <w:b/>
            <w:bCs/>
            <w:color w:val="1155CC"/>
            <w:sz w:val="18"/>
            <w:szCs w:val="18"/>
            <w:u w:val="single"/>
            <w:shd w:val="clear" w:color="auto" w:fill="FFFFFF"/>
          </w:rPr>
          <w:t>https://aws.digitalid.lgcc.gov.lk/partnermanagement/v1/partners/deviceprovidermanagement/validate</w:t>
        </w:r>
      </w:hyperlink>
    </w:p>
    <w:p w:rsidR="00F22CA7" w:rsidRPr="00F22CA7" w:rsidRDefault="00F22CA7" w:rsidP="00F22C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CA7">
        <w:rPr>
          <w:rFonts w:ascii="Arial" w:eastAsia="Times New Roman" w:hAnsi="Arial" w:cs="Arial"/>
          <w:color w:val="000000"/>
        </w:rPr>
        <w:t>Confirms if the above device was registered successfully.</w:t>
      </w:r>
    </w:p>
    <w:p w:rsidR="00B21CF3" w:rsidRDefault="00B21CF3">
      <w:bookmarkStart w:id="0" w:name="_GoBack"/>
      <w:bookmarkEnd w:id="0"/>
    </w:p>
    <w:sectPr w:rsidR="00B2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C54DE"/>
    <w:multiLevelType w:val="multilevel"/>
    <w:tmpl w:val="3840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70BEA"/>
    <w:multiLevelType w:val="multilevel"/>
    <w:tmpl w:val="78CCB5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3E4966"/>
    <w:multiLevelType w:val="multilevel"/>
    <w:tmpl w:val="2B8874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E79CE"/>
    <w:multiLevelType w:val="multilevel"/>
    <w:tmpl w:val="6646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837D94"/>
    <w:multiLevelType w:val="multilevel"/>
    <w:tmpl w:val="BF247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150967"/>
    <w:multiLevelType w:val="multilevel"/>
    <w:tmpl w:val="CCF464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953148"/>
    <w:multiLevelType w:val="multilevel"/>
    <w:tmpl w:val="B3C2A7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A7"/>
    <w:rsid w:val="00B21CF3"/>
    <w:rsid w:val="00F2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7EA3E-3020-4045-AEEE-DE5598B2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2C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CA7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F2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aws.digitalid.lgcc.gov.lk/v1/authmanager/authenticate/useridPw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ws.digitalid.lgcc.gov.lk/v1/masterdata/device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ws.digitalid.lgcc.gov.lk/partnermanagement/v1/partners/devicedetail" TargetMode="External"/><Relationship Id="rId17" Type="http://schemas.openxmlformats.org/officeDocument/2006/relationships/hyperlink" Target="https://aws.digitalid.lgcc.gov.lk/partnermanagement/v1/partners/securebiometricinterfac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aws.digitalid.lgcc.gov.lk/v1/authmanager/authenticate/useridPw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CTASL/UDI-poc/blob/master/documentations/postman_collection/Device%20Registration%20Flow.postman_collection.json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ws.digitalid.lgcc.gov.lk/partnermanagement/v1/partners/deviceprovidermanagement/validate" TargetMode="External"/><Relationship Id="rId5" Type="http://schemas.openxmlformats.org/officeDocument/2006/relationships/hyperlink" Target="mailto:ravinduj@icta.lk" TargetMode="External"/><Relationship Id="rId15" Type="http://schemas.openxmlformats.org/officeDocument/2006/relationships/hyperlink" Target="https://aws.digitalid.lgcc.gov.lk/partnermanagement/v1/partners/devicedetail" TargetMode="External"/><Relationship Id="rId23" Type="http://schemas.openxmlformats.org/officeDocument/2006/relationships/hyperlink" Target="https://jwt.io/" TargetMode="External"/><Relationship Id="rId10" Type="http://schemas.openxmlformats.org/officeDocument/2006/relationships/hyperlink" Target="https://aws.digitalid.lgcc.gov.lk/partnermanagement/v1/partners/partners" TargetMode="External"/><Relationship Id="rId19" Type="http://schemas.openxmlformats.org/officeDocument/2006/relationships/hyperlink" Target="https://aws.digitalid.lgcc.gov.lk/partnermanagement/v1/partners/securebiometric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digitalid.lgcc.gov.lk/v1/authmanager/authenticate/useridPw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ws.digitalid.lgcc.gov.lk/partnermanagement/v1/partners/registeredde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1570</Words>
  <Characters>8955</Characters>
  <Application>Microsoft Office Word</Application>
  <DocSecurity>0</DocSecurity>
  <Lines>74</Lines>
  <Paragraphs>21</Paragraphs>
  <ScaleCrop>false</ScaleCrop>
  <Company>HP</Company>
  <LinksUpToDate>false</LinksUpToDate>
  <CharactersWithSpaces>10504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NIRANJAN</cp:lastModifiedBy>
  <cp:revision>1</cp:revision>
  <dcterms:created xsi:type="dcterms:W3CDTF">2021-03-11T12:22:00Z</dcterms:created>
  <dcterms:modified xsi:type="dcterms:W3CDTF">2021-03-11T12:24:00Z</dcterms:modified>
</cp:coreProperties>
</file>