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</w:p>
    <w:p>
      <w:pPr>
        <w:spacing w:before="242"/>
        <w:ind w:left="997" w:right="994" w:hanging="4"/>
        <w:jc w:val="center"/>
        <w:rPr>
          <w:sz w:val="48"/>
        </w:rPr>
      </w:pPr>
      <w:r>
        <w:rPr>
          <w:sz w:val="48"/>
        </w:rPr>
        <w:t>Deep Learning for Diagnosis </w:t>
      </w:r>
      <w:r>
        <w:rPr>
          <w:sz w:val="48"/>
        </w:rPr>
        <w:t>and</w:t>
      </w:r>
      <w:r>
        <w:rPr>
          <w:sz w:val="48"/>
        </w:rPr>
        <w:t> Segmentation</w:t>
      </w:r>
      <w:r>
        <w:rPr>
          <w:spacing w:val="-10"/>
          <w:sz w:val="48"/>
        </w:rPr>
        <w:t> </w:t>
      </w:r>
      <w:r>
        <w:rPr>
          <w:sz w:val="48"/>
        </w:rPr>
        <w:t>of</w:t>
      </w:r>
      <w:r>
        <w:rPr>
          <w:spacing w:val="-10"/>
          <w:sz w:val="48"/>
        </w:rPr>
        <w:t> </w:t>
      </w:r>
      <w:r>
        <w:rPr>
          <w:sz w:val="48"/>
        </w:rPr>
        <w:t>Pneumothorax:</w:t>
      </w:r>
      <w:r>
        <w:rPr>
          <w:spacing w:val="-14"/>
          <w:sz w:val="48"/>
        </w:rPr>
        <w:t> </w:t>
      </w:r>
      <w:r>
        <w:rPr>
          <w:sz w:val="48"/>
        </w:rPr>
        <w:t>The</w:t>
      </w:r>
      <w:r>
        <w:rPr>
          <w:spacing w:val="-12"/>
          <w:sz w:val="48"/>
        </w:rPr>
        <w:t> </w:t>
      </w:r>
      <w:r>
        <w:rPr>
          <w:sz w:val="48"/>
        </w:rPr>
        <w:t>Result</w:t>
      </w:r>
      <w:r>
        <w:rPr>
          <w:sz w:val="48"/>
        </w:rPr>
        <w:t>s</w:t>
      </w:r>
      <w:r>
        <w:rPr>
          <w:sz w:val="48"/>
        </w:rPr>
        <w:t> on The Kaggle Competition and Validati</w:t>
      </w:r>
      <w:r>
        <w:rPr>
          <w:sz w:val="48"/>
        </w:rPr>
        <w:t>on</w:t>
      </w:r>
      <w:r>
        <w:rPr>
          <w:sz w:val="48"/>
        </w:rPr>
        <w:t> Against Radiologists</w:t>
      </w:r>
    </w:p>
    <w:p>
      <w:pPr>
        <w:spacing w:before="320"/>
        <w:ind w:left="783" w:right="782" w:firstLine="0"/>
        <w:jc w:val="center"/>
        <w:rPr>
          <w:sz w:val="22"/>
        </w:rPr>
      </w:pPr>
      <w:r>
        <w:rPr>
          <w:sz w:val="22"/>
        </w:rPr>
        <w:t>Alexey</w:t>
      </w:r>
      <w:r>
        <w:rPr>
          <w:spacing w:val="-8"/>
          <w:sz w:val="22"/>
        </w:rPr>
        <w:t> </w:t>
      </w:r>
      <w:r>
        <w:rPr>
          <w:sz w:val="22"/>
        </w:rPr>
        <w:t>Tolkachev,</w:t>
      </w:r>
      <w:r>
        <w:rPr>
          <w:spacing w:val="-5"/>
          <w:sz w:val="22"/>
        </w:rPr>
        <w:t> </w:t>
      </w:r>
      <w:r>
        <w:rPr>
          <w:sz w:val="22"/>
        </w:rPr>
        <w:t>Ilyas</w:t>
      </w:r>
      <w:r>
        <w:rPr>
          <w:spacing w:val="-7"/>
          <w:sz w:val="22"/>
        </w:rPr>
        <w:t> </w:t>
      </w:r>
      <w:r>
        <w:rPr>
          <w:sz w:val="22"/>
        </w:rPr>
        <w:t>Sirazitdinov,</w:t>
      </w:r>
      <w:r>
        <w:rPr>
          <w:spacing w:val="-8"/>
          <w:sz w:val="22"/>
        </w:rPr>
        <w:t> </w:t>
      </w:r>
      <w:r>
        <w:rPr>
          <w:sz w:val="22"/>
        </w:rPr>
        <w:t>Maksym</w:t>
      </w:r>
      <w:r>
        <w:rPr>
          <w:spacing w:val="-4"/>
          <w:sz w:val="22"/>
        </w:rPr>
        <w:t> </w:t>
      </w:r>
      <w:r>
        <w:rPr>
          <w:sz w:val="22"/>
        </w:rPr>
        <w:t>Kholiavchenko,</w:t>
      </w:r>
      <w:r>
        <w:rPr>
          <w:spacing w:val="-5"/>
          <w:sz w:val="22"/>
        </w:rPr>
        <w:t> </w:t>
      </w:r>
      <w:r>
        <w:rPr>
          <w:sz w:val="22"/>
        </w:rPr>
        <w:t>Tamerlan</w:t>
      </w:r>
      <w:r>
        <w:rPr>
          <w:spacing w:val="-7"/>
          <w:sz w:val="22"/>
        </w:rPr>
        <w:t> </w:t>
      </w:r>
      <w:r>
        <w:rPr>
          <w:sz w:val="22"/>
        </w:rPr>
        <w:t>Mustafaev,</w:t>
      </w:r>
      <w:r>
        <w:rPr>
          <w:spacing w:val="-6"/>
          <w:sz w:val="22"/>
        </w:rPr>
        <w:t> </w:t>
      </w:r>
      <w:r>
        <w:rPr>
          <w:sz w:val="22"/>
        </w:rPr>
        <w:t>Bulat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Ibragimov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5"/>
          <w:footerReference w:type="default" r:id="rId6"/>
          <w:type w:val="continuous"/>
          <w:pgSz w:w="12240" w:h="15840"/>
          <w:pgMar w:header="36" w:footer="250" w:top="760" w:bottom="440" w:left="820" w:right="820"/>
          <w:pgNumType w:start="1"/>
        </w:sectPr>
      </w:pPr>
    </w:p>
    <w:p>
      <w:pPr>
        <w:pStyle w:val="BodyText"/>
        <w:spacing w:before="10"/>
        <w:rPr>
          <w:sz w:val="29"/>
        </w:rPr>
      </w:pPr>
    </w:p>
    <w:p>
      <w:pPr>
        <w:spacing w:line="240" w:lineRule="auto" w:before="0"/>
        <w:ind w:left="115" w:right="38" w:firstLine="201"/>
        <w:jc w:val="both"/>
        <w:rPr>
          <w:b/>
          <w:sz w:val="18"/>
        </w:rPr>
      </w:pPr>
      <w:r>
        <w:rPr>
          <w:b/>
          <w:i/>
          <w:sz w:val="18"/>
        </w:rPr>
        <w:t>Abstract </w:t>
      </w:r>
      <w:r>
        <w:rPr>
          <w:b/>
          <w:sz w:val="18"/>
        </w:rPr>
        <w:t>— Pneumothorax is potentially</w:t>
      </w:r>
      <w:r>
        <w:rPr>
          <w:b/>
          <w:sz w:val="18"/>
        </w:rPr>
        <w:t> a</w:t>
      </w:r>
      <w:r>
        <w:rPr>
          <w:b/>
          <w:sz w:val="18"/>
        </w:rPr>
        <w:t> life-threatenin</w:t>
      </w:r>
      <w:r>
        <w:rPr>
          <w:b/>
          <w:sz w:val="18"/>
        </w:rPr>
        <w:t>g</w:t>
      </w:r>
      <w:r>
        <w:rPr>
          <w:b/>
          <w:sz w:val="18"/>
        </w:rPr>
        <w:t> disease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that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requires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urgent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diagnosis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treatment.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chest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X</w:t>
      </w:r>
      <w:r>
        <w:rPr>
          <w:b/>
          <w:sz w:val="18"/>
        </w:rPr>
        <w:softHyphen/>
      </w:r>
      <w:r>
        <w:rPr>
          <w:b/>
          <w:sz w:val="18"/>
        </w:rPr>
        <w:t>ray</w:t>
      </w:r>
      <w:r>
        <w:rPr>
          <w:b/>
          <w:sz w:val="18"/>
        </w:rPr>
        <w:t> is the diagnostic modality of choice when pneumothorax </w:t>
      </w:r>
      <w:r>
        <w:rPr>
          <w:b/>
          <w:sz w:val="18"/>
        </w:rPr>
        <w:t>is</w:t>
      </w:r>
      <w:r>
        <w:rPr>
          <w:b/>
          <w:sz w:val="18"/>
        </w:rPr>
        <w:t> suspected. The computer-aided diagnosis of pneumothorax ha</w:t>
      </w:r>
      <w:r>
        <w:rPr>
          <w:b/>
          <w:sz w:val="18"/>
        </w:rPr>
        <w:t>s</w:t>
      </w:r>
      <w:r>
        <w:rPr>
          <w:b/>
          <w:sz w:val="18"/>
        </w:rPr>
        <w:t> received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dramatic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boost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last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few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years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due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deep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learnin</w:t>
      </w:r>
      <w:r>
        <w:rPr>
          <w:b/>
          <w:sz w:val="18"/>
        </w:rPr>
        <w:t>g</w:t>
      </w:r>
      <w:r>
        <w:rPr>
          <w:b/>
          <w:sz w:val="18"/>
        </w:rPr>
        <w:t> advances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public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pneumothorax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diagnosis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competitio</w:t>
      </w:r>
      <w:r>
        <w:rPr>
          <w:b/>
          <w:sz w:val="18"/>
        </w:rPr>
        <w:t>n</w:t>
      </w:r>
      <w:r>
        <w:rPr>
          <w:b/>
          <w:sz w:val="18"/>
        </w:rPr>
        <w:t> with 15257 chest X-rays manually annotated by a team of 1</w:t>
      </w:r>
      <w:r>
        <w:rPr>
          <w:b/>
          <w:sz w:val="18"/>
        </w:rPr>
        <w:t>9</w:t>
      </w:r>
      <w:r>
        <w:rPr>
          <w:b/>
          <w:sz w:val="18"/>
        </w:rPr>
        <w:t> radiologists. This paper describes one of the top frameworks tha</w:t>
      </w:r>
      <w:r>
        <w:rPr>
          <w:b/>
          <w:sz w:val="18"/>
        </w:rPr>
        <w:t>t</w:t>
      </w:r>
      <w:r>
        <w:rPr>
          <w:b/>
          <w:sz w:val="18"/>
        </w:rPr>
        <w:t> participated in the competition. The framework investigates th</w:t>
      </w:r>
      <w:r>
        <w:rPr>
          <w:b/>
          <w:sz w:val="18"/>
        </w:rPr>
        <w:t>e</w:t>
      </w:r>
      <w:r>
        <w:rPr>
          <w:b/>
          <w:sz w:val="18"/>
        </w:rPr>
        <w:t> benefits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combining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Unet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convolutional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neural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network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w</w:t>
      </w:r>
      <w:r>
        <w:rPr>
          <w:b/>
          <w:sz w:val="18"/>
        </w:rPr>
        <w:t>ith</w:t>
      </w:r>
      <w:r>
        <w:rPr>
          <w:b/>
          <w:sz w:val="18"/>
        </w:rPr>
        <w:t> various backbones, namely ResNet34, SE-ResNext50, SE</w:t>
      </w:r>
      <w:r>
        <w:rPr>
          <w:b/>
          <w:sz w:val="18"/>
        </w:rPr>
        <w:t>-</w:t>
      </w:r>
      <w:r>
        <w:rPr>
          <w:b/>
          <w:sz w:val="18"/>
        </w:rPr>
        <w:t>ResNext101,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DenseNet121.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paper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presents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 step-by-ste</w:t>
      </w:r>
      <w:r>
        <w:rPr>
          <w:b/>
          <w:sz w:val="18"/>
        </w:rPr>
        <w:t>p</w:t>
      </w:r>
      <w:r>
        <w:rPr>
          <w:b/>
          <w:sz w:val="18"/>
        </w:rPr>
        <w:t> instruction for the framework application, including da</w:t>
      </w:r>
      <w:r>
        <w:rPr>
          <w:b/>
          <w:sz w:val="18"/>
        </w:rPr>
        <w:t>ta</w:t>
      </w:r>
      <w:r>
        <w:rPr>
          <w:b/>
          <w:sz w:val="18"/>
        </w:rPr>
        <w:t> augmentation, and different pre- and post-processing steps. Th</w:t>
      </w:r>
      <w:r>
        <w:rPr>
          <w:b/>
          <w:sz w:val="18"/>
        </w:rPr>
        <w:t>e</w:t>
      </w:r>
      <w:r>
        <w:rPr>
          <w:b/>
          <w:sz w:val="18"/>
        </w:rPr>
        <w:t> performance of the framework was of 0.8574 measured in term</w:t>
      </w:r>
      <w:r>
        <w:rPr>
          <w:b/>
          <w:sz w:val="18"/>
        </w:rPr>
        <w:t>s</w:t>
      </w:r>
      <w:r>
        <w:rPr>
          <w:b/>
          <w:sz w:val="18"/>
        </w:rPr>
        <w:t> of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Dice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coefficient.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second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contribution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paper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</w:t>
      </w:r>
      <w:r>
        <w:rPr>
          <w:b/>
          <w:sz w:val="18"/>
        </w:rPr>
        <w:t>e</w:t>
      </w:r>
      <w:r>
        <w:rPr>
          <w:b/>
          <w:sz w:val="18"/>
        </w:rPr>
        <w:t> comparison of the deep learning framework against thre</w:t>
      </w:r>
      <w:r>
        <w:rPr>
          <w:b/>
          <w:sz w:val="18"/>
        </w:rPr>
        <w:t>e</w:t>
      </w:r>
      <w:r>
        <w:rPr>
          <w:b/>
          <w:sz w:val="18"/>
        </w:rPr>
        <w:t> experienced radiologists on the pneumothorax detection a</w:t>
      </w:r>
      <w:r>
        <w:rPr>
          <w:b/>
          <w:sz w:val="18"/>
        </w:rPr>
        <w:t>nd</w:t>
      </w:r>
      <w:r>
        <w:rPr>
          <w:b/>
          <w:sz w:val="18"/>
        </w:rPr>
        <w:t> segmentation on challenging X-rays. We also evaluated ho</w:t>
      </w:r>
      <w:r>
        <w:rPr>
          <w:b/>
          <w:sz w:val="18"/>
        </w:rPr>
        <w:t>w</w:t>
      </w:r>
      <w:r>
        <w:rPr>
          <w:b/>
          <w:sz w:val="18"/>
        </w:rPr>
        <w:t> diagnostic confidence of radiologists affects the accuracy of th</w:t>
      </w:r>
      <w:r>
        <w:rPr>
          <w:b/>
          <w:sz w:val="18"/>
        </w:rPr>
        <w:t>e</w:t>
      </w:r>
      <w:r>
        <w:rPr>
          <w:b/>
          <w:sz w:val="18"/>
        </w:rPr>
        <w:t> diagnosis and observed that the deep learning framework a</w:t>
      </w:r>
      <w:r>
        <w:rPr>
          <w:b/>
          <w:sz w:val="18"/>
        </w:rPr>
        <w:t>nd</w:t>
      </w:r>
      <w:r>
        <w:rPr>
          <w:b/>
          <w:sz w:val="18"/>
        </w:rPr>
        <w:t> radiologists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find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same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X-rays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easy/difficult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analyze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(p</w:t>
      </w:r>
      <w:r>
        <w:rPr>
          <w:b/>
          <w:sz w:val="18"/>
        </w:rPr>
        <w:t>-</w:t>
      </w:r>
      <w:r>
        <w:rPr>
          <w:b/>
          <w:sz w:val="18"/>
        </w:rPr>
        <w:t>value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&lt;1e4).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Finally,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methodology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all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top-performing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team</w:t>
      </w:r>
      <w:r>
        <w:rPr>
          <w:b/>
          <w:sz w:val="18"/>
        </w:rPr>
        <w:t>s</w:t>
      </w:r>
      <w:r>
        <w:rPr>
          <w:b/>
          <w:sz w:val="18"/>
        </w:rPr>
        <w:t> from</w:t>
      </w:r>
      <w:r>
        <w:rPr>
          <w:b/>
          <w:sz w:val="18"/>
        </w:rPr>
        <w:t> the competition leaderboard was analyzed to find th</w:t>
      </w:r>
      <w:r>
        <w:rPr>
          <w:b/>
          <w:sz w:val="18"/>
        </w:rPr>
        <w:t>e</w:t>
      </w:r>
      <w:r>
        <w:rPr>
          <w:b/>
          <w:sz w:val="18"/>
        </w:rPr>
        <w:t> consistent</w:t>
      </w:r>
      <w:r>
        <w:rPr>
          <w:b/>
          <w:sz w:val="18"/>
        </w:rPr>
        <w:t> methodological patterns of accurate pneumothora</w:t>
      </w:r>
      <w:r>
        <w:rPr>
          <w:b/>
          <w:sz w:val="18"/>
        </w:rPr>
        <w:t>x</w:t>
      </w:r>
      <w:r>
        <w:rPr>
          <w:b/>
          <w:sz w:val="18"/>
        </w:rPr>
        <w:t> detection and segmentation.</w:t>
      </w:r>
    </w:p>
    <w:p>
      <w:pPr>
        <w:pStyle w:val="BodyText"/>
        <w:rPr>
          <w:b/>
        </w:rPr>
      </w:pPr>
    </w:p>
    <w:p>
      <w:pPr>
        <w:spacing w:before="0"/>
        <w:ind w:left="115" w:right="40" w:firstLine="201"/>
        <w:jc w:val="both"/>
        <w:rPr>
          <w:b/>
          <w:sz w:val="18"/>
        </w:rPr>
      </w:pPr>
      <w:r>
        <w:rPr>
          <w:b/>
          <w:i/>
          <w:sz w:val="18"/>
        </w:rPr>
        <w:t>Index Terms </w:t>
      </w:r>
      <w:r>
        <w:rPr>
          <w:b/>
          <w:sz w:val="18"/>
        </w:rPr>
        <w:t>— pneumothorax, deep learning, convolutiona</w:t>
      </w:r>
      <w:r>
        <w:rPr>
          <w:b/>
          <w:sz w:val="18"/>
        </w:rPr>
        <w:t>l</w:t>
      </w:r>
      <w:r>
        <w:rPr>
          <w:b/>
          <w:sz w:val="18"/>
        </w:rPr>
        <w:t> neural network, chest X-rays, Kaggle competition, radiolog</w:t>
      </w:r>
      <w:r>
        <w:rPr>
          <w:b/>
          <w:sz w:val="18"/>
        </w:rPr>
        <w:t>ist</w:t>
      </w:r>
      <w:r>
        <w:rPr>
          <w:b/>
          <w:sz w:val="18"/>
        </w:rPr>
        <w:t> </w:t>
      </w:r>
      <w:r>
        <w:rPr>
          <w:b/>
          <w:spacing w:val="-2"/>
          <w:sz w:val="18"/>
        </w:rPr>
        <w:t>validation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2157" w:val="left" w:leader="none"/>
        </w:tabs>
        <w:spacing w:line="240" w:lineRule="auto" w:before="0" w:after="0"/>
        <w:ind w:left="2156" w:right="0" w:hanging="263"/>
        <w:jc w:val="left"/>
        <w:rPr>
          <w:sz w:val="20"/>
        </w:rPr>
      </w:pPr>
      <w:r>
        <w:rPr/>
        <w:pict>
          <v:shape style="position:absolute;margin-left:46.799999pt;margin-top:11.300417pt;width:20.2pt;height:31pt;mso-position-horizontal-relative:page;mso-position-vertical-relative:paragraph;z-index:-16118272" type="#_x0000_t202" id="docshape3" filled="false" stroked="false">
            <v:textbox inset="0,0,0,0">
              <w:txbxContent>
                <w:p>
                  <w:pPr>
                    <w:spacing w:line="619" w:lineRule="exact" w:before="0"/>
                    <w:ind w:left="0" w:right="0" w:firstLine="0"/>
                    <w:jc w:val="left"/>
                    <w:rPr>
                      <w:sz w:val="56"/>
                    </w:rPr>
                  </w:pPr>
                  <w:r>
                    <w:rPr>
                      <w:w w:val="99"/>
                      <w:sz w:val="5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smallCaps/>
          <w:spacing w:val="-2"/>
          <w:sz w:val="20"/>
        </w:rPr>
        <w:t>I</w:t>
      </w:r>
      <w:r>
        <w:rPr>
          <w:smallCaps/>
          <w:spacing w:val="-2"/>
          <w:sz w:val="20"/>
        </w:rPr>
        <w:t>n</w:t>
      </w:r>
      <w:r>
        <w:rPr>
          <w:smallCaps/>
          <w:spacing w:val="-2"/>
          <w:sz w:val="20"/>
        </w:rPr>
        <w:t>tr</w:t>
      </w:r>
      <w:r>
        <w:rPr>
          <w:smallCaps/>
          <w:spacing w:val="-2"/>
          <w:sz w:val="20"/>
        </w:rPr>
        <w:t>o</w:t>
      </w:r>
      <w:r>
        <w:rPr>
          <w:smallCaps/>
          <w:spacing w:val="-2"/>
          <w:sz w:val="20"/>
        </w:rPr>
        <w:t>d</w:t>
      </w:r>
      <w:r>
        <w:rPr>
          <w:smallCaps/>
          <w:spacing w:val="-2"/>
          <w:sz w:val="20"/>
        </w:rPr>
        <w:t>u</w:t>
      </w:r>
      <w:r>
        <w:rPr>
          <w:smallCaps/>
          <w:spacing w:val="-2"/>
          <w:sz w:val="20"/>
        </w:rPr>
        <w:t>ct</w:t>
      </w:r>
      <w:r>
        <w:rPr>
          <w:smallCaps/>
          <w:spacing w:val="-2"/>
          <w:sz w:val="20"/>
        </w:rPr>
        <w:t>i</w:t>
      </w:r>
      <w:r>
        <w:rPr>
          <w:smallCaps/>
          <w:spacing w:val="-2"/>
          <w:sz w:val="20"/>
        </w:rPr>
        <w:t>o</w:t>
      </w:r>
      <w:r>
        <w:rPr>
          <w:smallCaps/>
          <w:spacing w:val="-2"/>
          <w:sz w:val="20"/>
        </w:rPr>
        <w:t>n</w:t>
      </w:r>
    </w:p>
    <w:p>
      <w:pPr>
        <w:pStyle w:val="BodyText"/>
        <w:spacing w:line="252" w:lineRule="auto" w:before="79"/>
        <w:ind w:left="115" w:right="39" w:firstLine="406"/>
        <w:jc w:val="right"/>
      </w:pPr>
      <w:r>
        <w:rPr/>
        <w:t>BNORMAL</w:t>
      </w:r>
      <w:r>
        <w:rPr>
          <w:spacing w:val="80"/>
          <w:w w:val="150"/>
        </w:rPr>
        <w:t> </w:t>
      </w:r>
      <w:r>
        <w:rPr/>
        <w:t>presence</w:t>
      </w:r>
      <w:r>
        <w:rPr>
          <w:spacing w:val="80"/>
          <w:w w:val="150"/>
        </w:rPr>
        <w:t> </w:t>
      </w:r>
      <w:r>
        <w:rPr/>
        <w:t>of</w:t>
      </w:r>
      <w:r>
        <w:rPr>
          <w:spacing w:val="80"/>
          <w:w w:val="150"/>
        </w:rPr>
        <w:t> </w:t>
      </w:r>
      <w:r>
        <w:rPr/>
        <w:t>air</w:t>
      </w:r>
      <w:r>
        <w:rPr>
          <w:spacing w:val="80"/>
          <w:w w:val="150"/>
        </w:rPr>
        <w:t> </w:t>
      </w:r>
      <w:r>
        <w:rPr/>
        <w:t>in</w:t>
      </w:r>
      <w:r>
        <w:rPr>
          <w:spacing w:val="80"/>
          <w:w w:val="150"/>
        </w:rPr>
        <w:t> </w:t>
      </w:r>
      <w:r>
        <w:rPr/>
        <w:t>pleural</w:t>
      </w:r>
      <w:r>
        <w:rPr>
          <w:spacing w:val="80"/>
          <w:w w:val="150"/>
        </w:rPr>
        <w:t> </w:t>
      </w:r>
      <w:r>
        <w:rPr/>
        <w:t>space</w:t>
      </w:r>
      <w:r>
        <w:rPr>
          <w:spacing w:val="80"/>
          <w:w w:val="150"/>
        </w:rPr>
        <w:t> </w:t>
      </w:r>
      <w:r>
        <w:rPr/>
        <w:t>–</w:t>
      </w:r>
      <w:r>
        <w:rPr>
          <w:spacing w:val="40"/>
        </w:rPr>
      </w:r>
      <w:r>
        <w:rPr/>
        <w:t>pneumothorax</w:t>
      </w:r>
      <w:r>
        <w:rPr>
          <w:spacing w:val="80"/>
        </w:rPr>
        <w:t> </w:t>
      </w:r>
      <w:r>
        <w:rPr/>
        <w:t>–</w:t>
      </w:r>
      <w:r>
        <w:rPr>
          <w:spacing w:val="80"/>
        </w:rPr>
        <w:t> </w:t>
      </w:r>
      <w:r>
        <w:rPr/>
        <w:t>is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life-threatening</w:t>
      </w:r>
      <w:r>
        <w:rPr>
          <w:spacing w:val="80"/>
        </w:rPr>
        <w:t> </w:t>
      </w:r>
      <w:r>
        <w:rPr/>
        <w:t>condition</w:t>
      </w:r>
      <w:r>
        <w:rPr>
          <w:spacing w:val="80"/>
        </w:rPr>
        <w:t> </w:t>
      </w:r>
      <w:r>
        <w:rPr/>
        <w:t>that</w:t>
      </w:r>
      <w:r>
        <w:rPr/>
        <w:t> requires urgent medical attention. Pneumothorax is susp</w:t>
      </w:r>
      <w:r>
        <w:rPr/>
        <w:t>ected</w:t>
      </w:r>
      <w:r>
        <w:rPr/>
        <w:t> in</w:t>
      </w:r>
      <w:r>
        <w:rPr>
          <w:spacing w:val="-13"/>
        </w:rPr>
        <w:t> </w:t>
      </w:r>
      <w:r>
        <w:rPr/>
        <w:t>patients</w:t>
      </w:r>
      <w:r>
        <w:rPr>
          <w:spacing w:val="-12"/>
        </w:rPr>
        <w:t> </w:t>
      </w:r>
      <w:r>
        <w:rPr/>
        <w:t>who</w:t>
      </w:r>
      <w:r>
        <w:rPr>
          <w:spacing w:val="-12"/>
        </w:rPr>
        <w:t> </w:t>
      </w:r>
      <w:r>
        <w:rPr/>
        <w:t>exhibit</w:t>
      </w:r>
      <w:r>
        <w:rPr>
          <w:spacing w:val="-13"/>
        </w:rPr>
        <w:t> </w:t>
      </w:r>
      <w:r>
        <w:rPr/>
        <w:t>chest</w:t>
      </w:r>
      <w:r>
        <w:rPr>
          <w:spacing w:val="-12"/>
        </w:rPr>
        <w:t> </w:t>
      </w:r>
      <w:r>
        <w:rPr/>
        <w:t>pain,</w:t>
      </w:r>
      <w:r>
        <w:rPr>
          <w:spacing w:val="-12"/>
        </w:rPr>
        <w:t> </w:t>
      </w:r>
      <w:r>
        <w:rPr/>
        <w:t>acute</w:t>
      </w:r>
      <w:r>
        <w:rPr>
          <w:spacing w:val="-12"/>
        </w:rPr>
        <w:t> </w:t>
      </w:r>
      <w:r>
        <w:rPr/>
        <w:t>dyspnea</w:t>
      </w:r>
      <w:r>
        <w:rPr>
          <w:spacing w:val="-12"/>
        </w:rPr>
        <w:t> </w:t>
      </w:r>
      <w:r>
        <w:rPr/>
        <w:t>had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previou</w:t>
      </w:r>
      <w:r>
        <w:rPr/>
        <w:t>s</w:t>
      </w:r>
      <w:r>
        <w:rPr/>
        <w:t> history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pneumothorax</w:t>
      </w:r>
      <w:r>
        <w:rPr>
          <w:spacing w:val="29"/>
        </w:rPr>
        <w:t> </w:t>
      </w:r>
      <w:r>
        <w:rPr/>
        <w:t>incidence</w:t>
      </w:r>
      <w:r>
        <w:rPr>
          <w:spacing w:val="28"/>
        </w:rPr>
        <w:t> </w:t>
      </w:r>
      <w:r>
        <w:rPr/>
        <w:t>or/and</w:t>
      </w:r>
      <w:r>
        <w:rPr>
          <w:spacing w:val="27"/>
        </w:rPr>
        <w:t> </w:t>
      </w:r>
      <w:r>
        <w:rPr/>
        <w:t>other</w:t>
      </w:r>
      <w:r>
        <w:rPr>
          <w:spacing w:val="26"/>
        </w:rPr>
        <w:t> </w:t>
      </w:r>
      <w:r>
        <w:rPr/>
        <w:t>risk</w:t>
      </w:r>
      <w:r>
        <w:rPr>
          <w:spacing w:val="27"/>
        </w:rPr>
        <w:t> </w:t>
      </w:r>
      <w:r>
        <w:rPr>
          <w:spacing w:val="-2"/>
        </w:rPr>
        <w:t>factors.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0"/>
        <w:ind w:left="317" w:right="0" w:firstLine="0"/>
        <w:jc w:val="both"/>
        <w:rPr>
          <w:sz w:val="16"/>
        </w:rPr>
      </w:pPr>
      <w:r>
        <w:rPr>
          <w:sz w:val="16"/>
        </w:rPr>
        <w:t>Bulat</w:t>
      </w:r>
      <w:r>
        <w:rPr>
          <w:spacing w:val="-5"/>
          <w:sz w:val="16"/>
        </w:rPr>
        <w:t> </w:t>
      </w:r>
      <w:r>
        <w:rPr>
          <w:sz w:val="16"/>
        </w:rPr>
        <w:t>Ibragimov</w:t>
      </w:r>
      <w:r>
        <w:rPr>
          <w:spacing w:val="-6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corresponding</w:t>
      </w:r>
      <w:r>
        <w:rPr>
          <w:spacing w:val="-6"/>
          <w:sz w:val="16"/>
        </w:rPr>
        <w:t> </w:t>
      </w:r>
      <w:r>
        <w:rPr>
          <w:sz w:val="16"/>
        </w:rPr>
        <w:t>author;</w:t>
      </w:r>
      <w:r>
        <w:rPr>
          <w:spacing w:val="-7"/>
          <w:sz w:val="16"/>
        </w:rPr>
        <w:t> </w:t>
      </w:r>
      <w:r>
        <w:rPr>
          <w:sz w:val="16"/>
        </w:rPr>
        <w:t>email:</w:t>
      </w:r>
      <w:r>
        <w:rPr>
          <w:spacing w:val="-2"/>
          <w:sz w:val="16"/>
        </w:rPr>
        <w:t> </w:t>
      </w:r>
      <w:hyperlink r:id="rId7">
        <w:r>
          <w:rPr>
            <w:color w:val="0000FF"/>
            <w:spacing w:val="-2"/>
            <w:sz w:val="16"/>
            <w:u w:val="single" w:color="0000FF"/>
          </w:rPr>
          <w:t>bulat@di.ku.ku</w:t>
        </w:r>
        <w:r>
          <w:rPr>
            <w:spacing w:val="-2"/>
            <w:sz w:val="16"/>
          </w:rPr>
          <w:t>.</w:t>
        </w:r>
      </w:hyperlink>
    </w:p>
    <w:p>
      <w:pPr>
        <w:spacing w:before="1"/>
        <w:ind w:left="115" w:right="41" w:firstLine="201"/>
        <w:jc w:val="both"/>
        <w:rPr>
          <w:sz w:val="16"/>
        </w:rPr>
      </w:pPr>
      <w:r>
        <w:rPr>
          <w:sz w:val="16"/>
        </w:rPr>
        <w:t>Alexey Tolkachev was with Innopolis University, Innopolis, Russia, He i</w:t>
      </w:r>
      <w:r>
        <w:rPr>
          <w:sz w:val="16"/>
        </w:rPr>
        <w:t>s</w:t>
      </w:r>
      <w:r>
        <w:rPr>
          <w:spacing w:val="40"/>
          <w:sz w:val="16"/>
        </w:rPr>
        <w:t> </w:t>
      </w:r>
      <w:r>
        <w:rPr>
          <w:sz w:val="16"/>
        </w:rPr>
        <w:t>now with the Industry Center for Development and Implementation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Information Systems, Sochi, Russia (email: </w:t>
      </w:r>
      <w:hyperlink r:id="rId8">
        <w:r>
          <w:rPr>
            <w:color w:val="0000FF"/>
            <w:sz w:val="16"/>
            <w:u w:val="single" w:color="0000FF"/>
          </w:rPr>
          <w:t>aleksey.tolkachev@ocrv.ru</w:t>
        </w:r>
      </w:hyperlink>
      <w:r>
        <w:rPr>
          <w:sz w:val="16"/>
        </w:rPr>
        <w:t>).</w:t>
      </w:r>
    </w:p>
    <w:p>
      <w:pPr>
        <w:spacing w:before="0"/>
        <w:ind w:left="115" w:right="39" w:firstLine="201"/>
        <w:jc w:val="both"/>
        <w:rPr>
          <w:sz w:val="16"/>
        </w:rPr>
      </w:pPr>
      <w:r>
        <w:rPr>
          <w:sz w:val="16"/>
        </w:rPr>
        <w:t>Ilyas Sirazitdinov was with Innopolis University, Innopolis, Russia, He i</w:t>
      </w:r>
      <w:r>
        <w:rPr>
          <w:sz w:val="16"/>
        </w:rPr>
        <w:t>s</w:t>
      </w:r>
      <w:r>
        <w:rPr>
          <w:spacing w:val="40"/>
          <w:sz w:val="16"/>
        </w:rPr>
        <w:t> </w:t>
      </w:r>
      <w:r>
        <w:rPr>
          <w:sz w:val="16"/>
        </w:rPr>
        <w:t>now with Philips Research, Moscow, Russia (email</w:t>
      </w:r>
      <w:r>
        <w:rPr>
          <w:sz w:val="16"/>
        </w:rPr>
        <w:t>:</w:t>
      </w:r>
      <w:r>
        <w:rPr>
          <w:spacing w:val="40"/>
          <w:sz w:val="16"/>
        </w:rPr>
        <w:t> </w:t>
      </w:r>
      <w:hyperlink r:id="rId9">
        <w:r>
          <w:rPr>
            <w:color w:val="0000FF"/>
            <w:spacing w:val="-2"/>
            <w:sz w:val="16"/>
            <w:u w:val="single" w:color="0000FF"/>
          </w:rPr>
          <w:t>ilyas.sirazitdinov@philips.com</w:t>
        </w:r>
      </w:hyperlink>
      <w:r>
        <w:rPr>
          <w:spacing w:val="-2"/>
          <w:sz w:val="16"/>
        </w:rPr>
        <w:t>).</w:t>
      </w:r>
    </w:p>
    <w:p>
      <w:pPr>
        <w:pStyle w:val="BodyText"/>
        <w:spacing w:line="252" w:lineRule="auto" w:before="91"/>
        <w:ind w:left="116" w:right="110"/>
        <w:jc w:val="both"/>
      </w:pPr>
      <w:r>
        <w:rPr/>
        <w:br w:type="column"/>
      </w:r>
      <w:r>
        <w:rPr/>
        <w:t>The</w:t>
      </w:r>
      <w:r>
        <w:rPr>
          <w:spacing w:val="-9"/>
        </w:rPr>
        <w:t> </w:t>
      </w:r>
      <w:r>
        <w:rPr/>
        <w:t>anterior-posterior</w:t>
      </w:r>
      <w:r>
        <w:rPr>
          <w:spacing w:val="-9"/>
        </w:rPr>
        <w:t> </w:t>
      </w:r>
      <w:r>
        <w:rPr/>
        <w:t>chest</w:t>
      </w:r>
      <w:r>
        <w:rPr>
          <w:spacing w:val="-10"/>
        </w:rPr>
        <w:t> </w:t>
      </w:r>
      <w:r>
        <w:rPr/>
        <w:t>X-ray</w:t>
      </w:r>
      <w:r>
        <w:rPr>
          <w:spacing w:val="-8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main</w:t>
      </w:r>
      <w:r>
        <w:rPr>
          <w:spacing w:val="-9"/>
        </w:rPr>
        <w:t> </w:t>
      </w:r>
      <w:r>
        <w:rPr/>
        <w:t>diagnostic</w:t>
      </w:r>
      <w:r>
        <w:rPr>
          <w:spacing w:val="-10"/>
        </w:rPr>
        <w:t> </w:t>
      </w:r>
      <w:r>
        <w:rPr/>
        <w:t>imag</w:t>
      </w:r>
      <w:r>
        <w:rPr/>
        <w:t>e</w:t>
      </w:r>
      <w:r>
        <w:rPr/>
        <w:t> modality for confirming pneumothorax. Chest X-rays ar</w:t>
      </w:r>
      <w:r>
        <w:rPr/>
        <w:t>e</w:t>
      </w:r>
      <w:r>
        <w:rPr/>
        <w:t> essential for the detection of small air pockets, which usua</w:t>
      </w:r>
      <w:r>
        <w:rPr/>
        <w:t>lly</w:t>
      </w:r>
      <w:r>
        <w:rPr/>
        <w:t> exhibit</w:t>
      </w:r>
      <w:r>
        <w:rPr>
          <w:spacing w:val="-13"/>
        </w:rPr>
        <w:t> </w:t>
      </w:r>
      <w:r>
        <w:rPr/>
        <w:t>inconclusive</w:t>
      </w:r>
      <w:r>
        <w:rPr>
          <w:spacing w:val="-12"/>
        </w:rPr>
        <w:t> </w:t>
      </w:r>
      <w:r>
        <w:rPr/>
        <w:t>symptoms,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during</w:t>
      </w:r>
      <w:r>
        <w:rPr>
          <w:spacing w:val="-13"/>
        </w:rPr>
        <w:t> </w:t>
      </w:r>
      <w:r>
        <w:rPr/>
        <w:t>treatment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tensio</w:t>
      </w:r>
      <w:r>
        <w:rPr/>
        <w:t>n</w:t>
      </w:r>
      <w:r>
        <w:rPr/>
        <w:t> pneumothorax, when there are doubts about the ex</w:t>
      </w:r>
      <w:r>
        <w:rPr/>
        <w:t>act</w:t>
      </w:r>
      <w:r>
        <w:rPr/>
        <w:t> anatomical</w:t>
      </w:r>
      <w:r>
        <w:rPr>
          <w:spacing w:val="-7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disease.</w:t>
      </w:r>
      <w:r>
        <w:rPr>
          <w:spacing w:val="-7"/>
        </w:rPr>
        <w:t> </w:t>
      </w:r>
      <w:r>
        <w:rPr/>
        <w:t>Visual</w:t>
      </w:r>
      <w:r>
        <w:rPr>
          <w:spacing w:val="-7"/>
        </w:rPr>
        <w:t> </w:t>
      </w:r>
      <w:r>
        <w:rPr/>
        <w:t>inspection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X-rays</w:t>
      </w:r>
      <w:r>
        <w:rPr/>
        <w:t>,</w:t>
      </w:r>
      <w:r>
        <w:rPr/>
        <w:t> however, does not guarantee the correct diagnosis o</w:t>
      </w:r>
      <w:r>
        <w:rPr/>
        <w:t>f</w:t>
      </w:r>
      <w:r>
        <w:rPr/>
        <w:t> pneumothorax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14%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incidents</w:t>
      </w:r>
      <w:r>
        <w:rPr>
          <w:spacing w:val="-3"/>
        </w:rPr>
        <w:t> </w:t>
      </w:r>
      <w:r>
        <w:rPr/>
        <w:t>remain</w:t>
      </w:r>
      <w:r>
        <w:rPr>
          <w:spacing w:val="-2"/>
        </w:rPr>
        <w:t> </w:t>
      </w:r>
      <w:r>
        <w:rPr/>
        <w:t>undiagnos</w:t>
      </w:r>
      <w:r>
        <w:rPr/>
        <w:t>ed</w:t>
      </w:r>
      <w:r>
        <w:rPr/>
        <w:t> at initial screening [1]. It has been reported that patients </w:t>
      </w:r>
      <w:r>
        <w:rPr/>
        <w:t>with</w:t>
      </w:r>
      <w:r>
        <w:rPr/>
        <w:t> misdiagnosed pneumothorax at early stages have a significan</w:t>
      </w:r>
      <w:r>
        <w:rPr/>
        <w:t>t</w:t>
      </w:r>
      <w:r>
        <w:rPr/>
        <w:t> risk to develop tension pneumothorax and have long</w:t>
      </w:r>
      <w:r>
        <w:rPr/>
        <w:t>er</w:t>
      </w:r>
      <w:r>
        <w:rPr/>
        <w:t> hospitalization time. Automated screening of chest X-rays </w:t>
      </w:r>
      <w:r>
        <w:rPr/>
        <w:t>to</w:t>
      </w:r>
      <w:r>
        <w:rPr/>
        <w:t> identify patients with a high risk of pneumothorax an</w:t>
      </w:r>
      <w:r>
        <w:rPr/>
        <w:t>d</w:t>
      </w:r>
      <w:r>
        <w:rPr/>
        <w:t> prioritizing them for a review by a physician can acceler</w:t>
      </w:r>
      <w:r>
        <w:rPr/>
        <w:t>ate</w:t>
      </w:r>
      <w:r>
        <w:rPr/>
        <w:t> pneumothorax diagnosis and treatment.</w:t>
      </w:r>
    </w:p>
    <w:p>
      <w:pPr>
        <w:pStyle w:val="BodyText"/>
        <w:spacing w:line="252" w:lineRule="auto" w:before="61"/>
        <w:ind w:left="116" w:right="110" w:firstLine="202"/>
        <w:jc w:val="both"/>
      </w:pPr>
      <w:r>
        <w:rPr/>
        <w:t>Automated X-ray screening for pneumothorax can b</w:t>
      </w:r>
      <w:r>
        <w:rPr/>
        <w:t>e</w:t>
      </w:r>
      <w:r>
        <w:rPr/>
        <w:t> decomposed into the detection of patients with air pockets </w:t>
      </w:r>
      <w:r>
        <w:rPr/>
        <w:t>in</w:t>
      </w:r>
      <w:r>
        <w:rPr/>
        <w:t> the lung fields and automated segmentation of air pock</w:t>
      </w:r>
      <w:r>
        <w:rPr/>
        <w:t>ets</w:t>
      </w:r>
      <w:r>
        <w:rPr/>
        <w:t> because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urgency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pneumothorax</w:t>
      </w:r>
      <w:r>
        <w:rPr>
          <w:spacing w:val="-13"/>
        </w:rPr>
        <w:t> </w:t>
      </w:r>
      <w:r>
        <w:rPr/>
        <w:t>treatment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/>
        <w:t> size of air pockets. The early attempts to autom</w:t>
      </w:r>
      <w:r>
        <w:rPr/>
        <w:t>ate</w:t>
      </w:r>
      <w:r>
        <w:rPr/>
        <w:t> pneumothorax diagnosis were based on the modeling th</w:t>
      </w:r>
      <w:r>
        <w:rPr/>
        <w:t>e</w:t>
      </w:r>
      <w:r>
        <w:rPr/>
        <w:t> appearance of air pockets in X-ray images using Houg</w:t>
      </w:r>
      <w:r>
        <w:rPr/>
        <w:t>h</w:t>
      </w:r>
      <w:r>
        <w:rPr/>
        <w:t> transforms [2], local intensity histograms and image edges </w:t>
      </w:r>
      <w:r>
        <w:rPr/>
        <w:t>to</w:t>
      </w:r>
      <w:r>
        <w:rPr/>
        <w:t> capture the visceral pleural edge [3], and texture informatio</w:t>
      </w:r>
      <w:r>
        <w:rPr/>
        <w:t>n</w:t>
      </w:r>
      <w:r>
        <w:rPr/>
        <w:t> for the</w:t>
      </w:r>
      <w:r>
        <w:rPr>
          <w:spacing w:val="-3"/>
        </w:rPr>
        <w:t> </w:t>
      </w:r>
      <w:r>
        <w:rPr/>
        <w:t>quantification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vascular</w:t>
      </w:r>
      <w:r>
        <w:rPr>
          <w:spacing w:val="-1"/>
        </w:rPr>
        <w:t> </w:t>
      </w:r>
      <w:r>
        <w:rPr/>
        <w:t>markings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lung [4].</w:t>
      </w:r>
      <w:r>
        <w:rPr>
          <w:spacing w:val="-2"/>
        </w:rPr>
        <w:t> </w:t>
      </w:r>
      <w:r>
        <w:rPr/>
        <w:t>Th</w:t>
      </w:r>
      <w:r>
        <w:rPr/>
        <w:t>e</w:t>
      </w:r>
      <w:r>
        <w:rPr/>
        <w:t> diagnostic accuracy of such algorithms remains relatively lo</w:t>
      </w:r>
      <w:r>
        <w:rPr/>
        <w:t>w</w:t>
      </w:r>
      <w:r>
        <w:rPr/>
        <w:t> as pre-defined appearance features cannot capture the r</w:t>
      </w:r>
      <w:r>
        <w:rPr/>
        <w:t>ich</w:t>
      </w:r>
      <w:r>
        <w:rPr/>
        <w:t> variety of human lungs and air pockets. The development o</w:t>
      </w:r>
      <w:r>
        <w:rPr/>
        <w:t>f</w:t>
      </w:r>
      <w:r>
        <w:rPr/>
        <w:t> deep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opens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pathway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automated</w:t>
      </w:r>
      <w:r>
        <w:rPr>
          <w:spacing w:val="-5"/>
        </w:rPr>
        <w:t> </w:t>
      </w:r>
      <w:r>
        <w:rPr/>
        <w:t>diagnosis</w:t>
      </w:r>
      <w:r>
        <w:rPr>
          <w:spacing w:val="-7"/>
        </w:rPr>
        <w:t> </w:t>
      </w:r>
      <w:r>
        <w:rPr/>
        <w:t>o</w:t>
      </w:r>
      <w:r>
        <w:rPr/>
        <w:t>f</w:t>
      </w:r>
      <w:r>
        <w:rPr/>
        <w:t> pneumothorax. Deep learning algorithms can be trained </w:t>
      </w:r>
      <w:r>
        <w:rPr/>
        <w:t>to</w:t>
      </w:r>
      <w:r>
        <w:rPr/>
        <w:t> classify</w:t>
      </w:r>
      <w:r>
        <w:rPr>
          <w:spacing w:val="-13"/>
        </w:rPr>
        <w:t> </w:t>
      </w:r>
      <w:r>
        <w:rPr/>
        <w:t>X-rays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without</w:t>
      </w:r>
      <w:r>
        <w:rPr>
          <w:spacing w:val="-13"/>
        </w:rPr>
        <w:t> </w:t>
      </w:r>
      <w:r>
        <w:rPr/>
        <w:t>pneumothorax</w:t>
      </w:r>
      <w:r>
        <w:rPr>
          <w:spacing w:val="-12"/>
        </w:rPr>
        <w:t> </w:t>
      </w:r>
      <w:r>
        <w:rPr/>
        <w:t>using</w:t>
      </w:r>
      <w:r>
        <w:rPr>
          <w:spacing w:val="-13"/>
        </w:rPr>
        <w:t> </w:t>
      </w:r>
      <w:r>
        <w:rPr/>
        <w:t>referen</w:t>
      </w:r>
      <w:r>
        <w:rPr/>
        <w:t>ce</w:t>
      </w:r>
      <w:r>
        <w:rPr/>
        <w:t> binary</w:t>
      </w:r>
      <w:r>
        <w:rPr>
          <w:spacing w:val="-13"/>
        </w:rPr>
        <w:t> </w:t>
      </w:r>
      <w:r>
        <w:rPr/>
        <w:t>diagnostic</w:t>
      </w:r>
      <w:r>
        <w:rPr>
          <w:spacing w:val="-12"/>
        </w:rPr>
        <w:t> </w:t>
      </w:r>
      <w:r>
        <w:rPr/>
        <w:t>labels</w:t>
      </w:r>
      <w:r>
        <w:rPr>
          <w:spacing w:val="-11"/>
        </w:rPr>
        <w:t> </w:t>
      </w:r>
      <w:r>
        <w:rPr/>
        <w:t>[5]–[12].</w:t>
      </w:r>
      <w:r>
        <w:rPr>
          <w:spacing w:val="-12"/>
        </w:rPr>
        <w:t> </w:t>
      </w:r>
      <w:r>
        <w:rPr/>
        <w:t>Cicero</w:t>
      </w:r>
      <w:r>
        <w:rPr>
          <w:spacing w:val="-11"/>
        </w:rPr>
        <w:t> </w:t>
      </w:r>
      <w:r>
        <w:rPr/>
        <w:t>et</w:t>
      </w:r>
      <w:r>
        <w:rPr>
          <w:spacing w:val="-12"/>
        </w:rPr>
        <w:t> </w:t>
      </w:r>
      <w:r>
        <w:rPr/>
        <w:t>al.</w:t>
      </w:r>
      <w:r>
        <w:rPr>
          <w:spacing w:val="-12"/>
        </w:rPr>
        <w:t> </w:t>
      </w:r>
      <w:r>
        <w:rPr/>
        <w:t>[12]</w:t>
      </w:r>
      <w:r>
        <w:rPr>
          <w:spacing w:val="-11"/>
        </w:rPr>
        <w:t> </w:t>
      </w:r>
      <w:r>
        <w:rPr/>
        <w:t>were</w:t>
      </w:r>
      <w:r>
        <w:rPr>
          <w:spacing w:val="-12"/>
        </w:rPr>
        <w:t> </w:t>
      </w:r>
      <w:r>
        <w:rPr/>
        <w:t>amon</w:t>
      </w:r>
      <w:r>
        <w:rPr/>
        <w:t>g</w:t>
      </w:r>
      <w:r>
        <w:rPr/>
        <w:t> the pioneers of pneumothorax diagnosis with deep learning</w:t>
      </w:r>
      <w:r>
        <w:rPr/>
        <w:t>,</w:t>
      </w:r>
      <w:r>
        <w:rPr/>
        <w:t> when they applied GoogleNet to detect five common lun</w:t>
      </w:r>
      <w:r>
        <w:rPr/>
        <w:t>g</w:t>
      </w:r>
      <w:r>
        <w:rPr/>
        <w:t> pathologies</w:t>
      </w:r>
      <w:r>
        <w:rPr>
          <w:spacing w:val="5"/>
        </w:rPr>
        <w:t> </w:t>
      </w:r>
      <w:r>
        <w:rPr/>
        <w:t>using</w:t>
      </w:r>
      <w:r>
        <w:rPr>
          <w:spacing w:val="7"/>
        </w:rPr>
        <w:t> </w:t>
      </w:r>
      <w:r>
        <w:rPr/>
        <w:t>more</w:t>
      </w:r>
      <w:r>
        <w:rPr>
          <w:spacing w:val="7"/>
        </w:rPr>
        <w:t> </w:t>
      </w:r>
      <w:r>
        <w:rPr/>
        <w:t>than</w:t>
      </w:r>
      <w:r>
        <w:rPr>
          <w:spacing w:val="6"/>
        </w:rPr>
        <w:t> </w:t>
      </w:r>
      <w:r>
        <w:rPr/>
        <w:t>35000</w:t>
      </w:r>
      <w:r>
        <w:rPr>
          <w:spacing w:val="7"/>
        </w:rPr>
        <w:t> </w:t>
      </w:r>
      <w:r>
        <w:rPr/>
        <w:t>adult</w:t>
      </w:r>
      <w:r>
        <w:rPr>
          <w:spacing w:val="6"/>
        </w:rPr>
        <w:t> </w:t>
      </w:r>
      <w:r>
        <w:rPr/>
        <w:t>X-rays</w:t>
      </w:r>
      <w:r>
        <w:rPr>
          <w:spacing w:val="5"/>
        </w:rPr>
        <w:t> </w:t>
      </w:r>
      <w:r>
        <w:rPr/>
        <w:t>and</w:t>
      </w:r>
      <w:r>
        <w:rPr>
          <w:spacing w:val="7"/>
        </w:rPr>
        <w:t> </w:t>
      </w:r>
      <w:r>
        <w:rPr>
          <w:spacing w:val="-2"/>
        </w:rPr>
        <w:t>achieved</w:t>
      </w:r>
    </w:p>
    <w:p>
      <w:pPr>
        <w:pStyle w:val="BodyText"/>
        <w:spacing w:before="9"/>
        <w:rPr>
          <w:sz w:val="27"/>
        </w:rPr>
      </w:pPr>
    </w:p>
    <w:p>
      <w:pPr>
        <w:spacing w:before="1"/>
        <w:ind w:left="116" w:right="114" w:firstLine="202"/>
        <w:jc w:val="both"/>
        <w:rPr>
          <w:sz w:val="16"/>
        </w:rPr>
      </w:pPr>
      <w:r>
        <w:rPr>
          <w:sz w:val="16"/>
        </w:rPr>
        <w:t>Maksym Kholiavchenko is with Innopolis University, Innopolis, Russ</w:t>
      </w:r>
      <w:r>
        <w:rPr>
          <w:sz w:val="16"/>
        </w:rPr>
        <w:t>ia</w:t>
      </w:r>
      <w:r>
        <w:rPr>
          <w:spacing w:val="40"/>
          <w:sz w:val="16"/>
        </w:rPr>
        <w:t> </w:t>
      </w:r>
      <w:r>
        <w:rPr>
          <w:sz w:val="16"/>
        </w:rPr>
        <w:t>(email:</w:t>
      </w:r>
      <w:r>
        <w:rPr>
          <w:spacing w:val="-3"/>
          <w:sz w:val="16"/>
        </w:rPr>
        <w:t> </w:t>
      </w:r>
      <w:hyperlink r:id="rId10">
        <w:r>
          <w:rPr>
            <w:color w:val="0000FF"/>
            <w:sz w:val="16"/>
            <w:u w:val="single" w:color="0000FF"/>
          </w:rPr>
          <w:t>m.kholyavchenko@innopolis.ru</w:t>
        </w:r>
      </w:hyperlink>
      <w:r>
        <w:rPr>
          <w:sz w:val="16"/>
        </w:rPr>
        <w:t>).</w:t>
      </w:r>
    </w:p>
    <w:p>
      <w:pPr>
        <w:spacing w:before="1"/>
        <w:ind w:left="116" w:right="110" w:firstLine="202"/>
        <w:jc w:val="both"/>
        <w:rPr>
          <w:sz w:val="16"/>
        </w:rPr>
      </w:pPr>
      <w:r>
        <w:rPr>
          <w:sz w:val="16"/>
        </w:rPr>
        <w:t>Tamerlan Mustafaev is with the Public Hospital #2, Department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Radiology,</w:t>
      </w:r>
      <w:r>
        <w:rPr>
          <w:spacing w:val="-8"/>
          <w:sz w:val="16"/>
        </w:rPr>
        <w:t> </w:t>
      </w:r>
      <w:r>
        <w:rPr>
          <w:sz w:val="16"/>
        </w:rPr>
        <w:t>Kazan,</w:t>
      </w:r>
      <w:r>
        <w:rPr>
          <w:spacing w:val="-8"/>
          <w:sz w:val="16"/>
        </w:rPr>
        <w:t> </w:t>
      </w:r>
      <w:r>
        <w:rPr>
          <w:sz w:val="16"/>
        </w:rPr>
        <w:t>Russia,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Innopolis</w:t>
      </w:r>
      <w:r>
        <w:rPr>
          <w:spacing w:val="-7"/>
          <w:sz w:val="16"/>
        </w:rPr>
        <w:t> </w:t>
      </w:r>
      <w:r>
        <w:rPr>
          <w:sz w:val="16"/>
        </w:rPr>
        <w:t>University,</w:t>
      </w:r>
      <w:r>
        <w:rPr>
          <w:spacing w:val="-7"/>
          <w:sz w:val="16"/>
        </w:rPr>
        <w:t> </w:t>
      </w:r>
      <w:r>
        <w:rPr>
          <w:sz w:val="16"/>
        </w:rPr>
        <w:t>Innopolis,</w:t>
      </w:r>
      <w:r>
        <w:rPr>
          <w:spacing w:val="-8"/>
          <w:sz w:val="16"/>
        </w:rPr>
        <w:t> </w:t>
      </w:r>
      <w:r>
        <w:rPr>
          <w:sz w:val="16"/>
        </w:rPr>
        <w:t>Russia.</w:t>
      </w:r>
      <w:r>
        <w:rPr>
          <w:spacing w:val="-6"/>
          <w:sz w:val="16"/>
        </w:rPr>
        <w:t> </w:t>
      </w:r>
      <w:r>
        <w:rPr>
          <w:sz w:val="16"/>
        </w:rPr>
        <w:t>(emai</w:t>
      </w:r>
      <w:r>
        <w:rPr>
          <w:sz w:val="16"/>
        </w:rPr>
        <w:t>l:</w:t>
      </w:r>
      <w:r>
        <w:rPr>
          <w:spacing w:val="40"/>
          <w:sz w:val="16"/>
        </w:rPr>
        <w:t> </w:t>
      </w:r>
      <w:hyperlink r:id="rId11">
        <w:r>
          <w:rPr>
            <w:color w:val="0000FF"/>
            <w:spacing w:val="-2"/>
            <w:sz w:val="16"/>
            <w:u w:val="single" w:color="0000FF"/>
          </w:rPr>
          <w:t>t.mustafaev@innopolis.ru</w:t>
        </w:r>
      </w:hyperlink>
      <w:r>
        <w:rPr>
          <w:spacing w:val="-2"/>
          <w:sz w:val="16"/>
        </w:rPr>
        <w:t>).</w:t>
      </w:r>
    </w:p>
    <w:p>
      <w:pPr>
        <w:spacing w:before="0"/>
        <w:ind w:left="116" w:right="109" w:firstLine="202"/>
        <w:jc w:val="both"/>
        <w:rPr>
          <w:sz w:val="16"/>
        </w:rPr>
      </w:pPr>
      <w:r>
        <w:rPr>
          <w:sz w:val="16"/>
        </w:rPr>
        <w:t>Bulat Ibragimov is with the University of Copenhagen, Department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Computer Science, Copenhagen, Denmark, and Innopolis Universi</w:t>
      </w:r>
      <w:r>
        <w:rPr>
          <w:sz w:val="16"/>
        </w:rPr>
        <w:t>ty,</w:t>
      </w:r>
      <w:r>
        <w:rPr>
          <w:spacing w:val="40"/>
          <w:sz w:val="16"/>
        </w:rPr>
        <w:t> </w:t>
      </w:r>
      <w:r>
        <w:rPr>
          <w:sz w:val="16"/>
        </w:rPr>
        <w:t>Innopolis, Russia (e-mail: </w:t>
      </w:r>
      <w:hyperlink r:id="rId7">
        <w:r>
          <w:rPr>
            <w:color w:val="0000FF"/>
            <w:sz w:val="16"/>
            <w:u w:val="single" w:color="0000FF"/>
          </w:rPr>
          <w:t>bulat@di.ku.ku</w:t>
        </w:r>
      </w:hyperlink>
      <w:r>
        <w:rPr>
          <w:sz w:val="16"/>
        </w:rPr>
        <w:t>).</w:t>
      </w:r>
    </w:p>
    <w:p>
      <w:pPr>
        <w:spacing w:after="0"/>
        <w:jc w:val="both"/>
        <w:rPr>
          <w:sz w:val="16"/>
        </w:rPr>
        <w:sectPr>
          <w:type w:val="continuous"/>
          <w:pgSz w:w="12240" w:h="15840"/>
          <w:pgMar w:header="36" w:footer="250" w:top="760" w:bottom="440" w:left="820" w:right="820"/>
          <w:cols w:num="2" w:equalWidth="0">
            <w:col w:w="5200" w:space="129"/>
            <w:col w:w="5271"/>
          </w:cols>
        </w:sectPr>
      </w:pPr>
    </w:p>
    <w:p>
      <w:pPr>
        <w:pStyle w:val="BodyText"/>
      </w:pPr>
    </w:p>
    <w:p>
      <w:pPr>
        <w:pStyle w:val="BodyText"/>
        <w:spacing w:before="8" w:after="1"/>
      </w:pPr>
    </w:p>
    <w:p>
      <w:pPr>
        <w:pStyle w:val="BodyText"/>
        <w:ind w:left="156"/>
      </w:pPr>
      <w:r>
        <w:rPr/>
        <w:drawing>
          <wp:inline distT="0" distB="0" distL="0" distR="0">
            <wp:extent cx="6539686" cy="201691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686" cy="20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54"/>
        <w:ind w:left="156" w:right="57" w:firstLine="0"/>
        <w:jc w:val="left"/>
        <w:rPr>
          <w:sz w:val="18"/>
        </w:rPr>
      </w:pPr>
      <w:r>
        <w:rPr>
          <w:sz w:val="18"/>
        </w:rPr>
        <w:t>Fig. 1.</w:t>
      </w:r>
      <w:r>
        <w:rPr>
          <w:spacing w:val="40"/>
          <w:sz w:val="18"/>
        </w:rPr>
        <w:t> </w:t>
      </w:r>
      <w:r>
        <w:rPr>
          <w:sz w:val="18"/>
        </w:rPr>
        <w:t>The schematic illustration of the neural network architecture families utilized in the proposed framework for pneumothorax detectio</w:t>
      </w:r>
      <w:r>
        <w:rPr>
          <w:sz w:val="18"/>
        </w:rPr>
        <w:t>n</w:t>
      </w:r>
      <w:r>
        <w:rPr>
          <w:sz w:val="18"/>
        </w:rPr>
        <w:t> and segmentation.</w:t>
      </w: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36" w:footer="250" w:top="760" w:bottom="440" w:left="820" w:right="820"/>
        </w:sectPr>
      </w:pPr>
    </w:p>
    <w:p>
      <w:pPr>
        <w:pStyle w:val="BodyText"/>
        <w:spacing w:line="252" w:lineRule="auto" w:before="91"/>
        <w:ind w:left="115" w:right="39"/>
        <w:jc w:val="both"/>
      </w:pPr>
      <w:r>
        <w:rPr/>
        <w:t>pneumothorax</w:t>
      </w:r>
      <w:r>
        <w:rPr>
          <w:spacing w:val="-7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0.86</w:t>
      </w:r>
      <w:r>
        <w:rPr>
          <w:spacing w:val="-7"/>
        </w:rPr>
        <w:t> </w:t>
      </w:r>
      <w:r>
        <w:rPr/>
        <w:t>measured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terms</w:t>
      </w:r>
      <w:r>
        <w:rPr>
          <w:spacing w:val="-9"/>
        </w:rPr>
        <w:t> </w:t>
      </w:r>
      <w:r>
        <w:rPr/>
        <w:t>o</w:t>
      </w:r>
      <w:r>
        <w:rPr/>
        <w:t>f</w:t>
      </w:r>
      <w:r>
        <w:rPr/>
        <w:t> the</w:t>
      </w:r>
      <w:r>
        <w:rPr>
          <w:spacing w:val="-12"/>
        </w:rPr>
        <w:t> </w:t>
      </w:r>
      <w:r>
        <w:rPr/>
        <w:t>area</w:t>
      </w:r>
      <w:r>
        <w:rPr>
          <w:spacing w:val="-11"/>
        </w:rPr>
        <w:t> </w:t>
      </w:r>
      <w:r>
        <w:rPr/>
        <w:t>under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receiving</w:t>
      </w:r>
      <w:r>
        <w:rPr>
          <w:spacing w:val="-11"/>
        </w:rPr>
        <w:t> </w:t>
      </w:r>
      <w:r>
        <w:rPr/>
        <w:t>operator</w:t>
      </w:r>
      <w:r>
        <w:rPr>
          <w:spacing w:val="-12"/>
        </w:rPr>
        <w:t> </w:t>
      </w:r>
      <w:r>
        <w:rPr/>
        <w:t>curve</w:t>
      </w:r>
      <w:r>
        <w:rPr>
          <w:spacing w:val="-11"/>
        </w:rPr>
        <w:t> </w:t>
      </w:r>
      <w:r>
        <w:rPr/>
        <w:t>(AUC).</w:t>
      </w:r>
      <w:r>
        <w:rPr>
          <w:spacing w:val="-11"/>
        </w:rPr>
        <w:t> </w:t>
      </w:r>
      <w:r>
        <w:rPr/>
        <w:t>Taylor</w:t>
      </w:r>
      <w:r>
        <w:rPr>
          <w:spacing w:val="-11"/>
        </w:rPr>
        <w:t> </w:t>
      </w:r>
      <w:r>
        <w:rPr/>
        <w:t>et</w:t>
      </w:r>
      <w:r>
        <w:rPr>
          <w:spacing w:val="-13"/>
        </w:rPr>
        <w:t> </w:t>
      </w:r>
      <w:r>
        <w:rPr>
          <w:spacing w:val="-5"/>
        </w:rPr>
        <w:t>al.</w:t>
      </w:r>
    </w:p>
    <w:p>
      <w:pPr>
        <w:pStyle w:val="BodyText"/>
        <w:spacing w:line="252" w:lineRule="auto" w:before="1"/>
        <w:ind w:left="115" w:right="38"/>
        <w:jc w:val="both"/>
      </w:pPr>
      <w:r>
        <w:rPr/>
        <w:t>[11] compared the performance of Xception, Inception, VGG</w:t>
      </w:r>
      <w:r>
        <w:rPr/>
        <w:t>,</w:t>
      </w:r>
      <w:r>
        <w:rPr/>
        <w:t> and ResNet neural network architectures and achieved 0.9</w:t>
      </w:r>
      <w:r>
        <w:rPr/>
        <w:t>4</w:t>
      </w:r>
      <w:r>
        <w:rPr/>
        <w:t> AUC for pneumothorax detection. Rajpurkar et al. [13] la</w:t>
      </w:r>
      <w:r>
        <w:rPr/>
        <w:t>ter</w:t>
      </w:r>
      <w:r>
        <w:rPr/>
        <w:t> demonstrated that the performance of ResNet is statistic</w:t>
      </w:r>
      <w:r>
        <w:rPr/>
        <w:t>ally</w:t>
      </w:r>
      <w:r>
        <w:rPr/>
        <w:t> comparable to the performance of radiologists o</w:t>
      </w:r>
      <w:r>
        <w:rPr/>
        <w:t>n</w:t>
      </w:r>
      <w:r>
        <w:rPr/>
        <w:t> pneumothorax</w:t>
      </w:r>
      <w:r>
        <w:rPr>
          <w:spacing w:val="-2"/>
        </w:rPr>
        <w:t> </w:t>
      </w:r>
      <w:r>
        <w:rPr/>
        <w:t>diagnosis from</w:t>
      </w:r>
      <w:r>
        <w:rPr>
          <w:spacing w:val="-2"/>
        </w:rPr>
        <w:t> </w:t>
      </w:r>
      <w:r>
        <w:rPr/>
        <w:t>chest X-rays.</w:t>
      </w:r>
      <w:r>
        <w:rPr>
          <w:spacing w:val="-1"/>
        </w:rPr>
        <w:t> </w:t>
      </w:r>
      <w:r>
        <w:rPr/>
        <w:t>Ouyang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r>
        <w:rPr/>
        <w:t>[14</w:t>
      </w:r>
      <w:r>
        <w:rPr/>
        <w:t>]</w:t>
      </w:r>
      <w:r>
        <w:rPr/>
        <w:t> focused not only on automated pneumothorax diagnosis bu</w:t>
      </w:r>
      <w:r>
        <w:rPr/>
        <w:t>t</w:t>
      </w:r>
      <w:r>
        <w:rPr/>
        <w:t> also on the segmentation of individual pneumothorax pock</w:t>
      </w:r>
      <w:r>
        <w:rPr/>
        <w:t>ets</w:t>
      </w:r>
      <w:r>
        <w:rPr/>
        <w:t> using Unet, LinkNet, and Tiramisu network architectur</w:t>
      </w:r>
      <w:r>
        <w:rPr/>
        <w:t>es.</w:t>
      </w:r>
      <w:r>
        <w:rPr/>
        <w:t> Despite</w:t>
      </w:r>
      <w:r>
        <w:rPr>
          <w:spacing w:val="-13"/>
        </w:rPr>
        <w:t> </w:t>
      </w:r>
      <w:r>
        <w:rPr/>
        <w:t>relatively</w:t>
      </w:r>
      <w:r>
        <w:rPr>
          <w:spacing w:val="-12"/>
        </w:rPr>
        <w:t> </w:t>
      </w:r>
      <w:r>
        <w:rPr/>
        <w:t>accurate</w:t>
      </w:r>
      <w:r>
        <w:rPr>
          <w:spacing w:val="-13"/>
        </w:rPr>
        <w:t> </w:t>
      </w:r>
      <w:r>
        <w:rPr/>
        <w:t>diagnosis</w:t>
      </w:r>
      <w:r>
        <w:rPr>
          <w:spacing w:val="-12"/>
        </w:rPr>
        <w:t> </w:t>
      </w:r>
      <w:r>
        <w:rPr/>
        <w:t>results,</w:t>
      </w:r>
      <w:r>
        <w:rPr>
          <w:spacing w:val="-13"/>
        </w:rPr>
        <w:t> </w:t>
      </w:r>
      <w:r>
        <w:rPr/>
        <w:t>their</w:t>
      </w:r>
      <w:r>
        <w:rPr>
          <w:spacing w:val="-12"/>
        </w:rPr>
        <w:t> </w:t>
      </w:r>
      <w:r>
        <w:rPr/>
        <w:t>segmentatio</w:t>
      </w:r>
      <w:r>
        <w:rPr/>
        <w:t>n</w:t>
      </w:r>
      <w:r>
        <w:rPr/>
        <w:t> results were moderate with the accuracy of 0.67 measured </w:t>
      </w:r>
      <w:r>
        <w:rPr/>
        <w:t>in</w:t>
      </w:r>
      <w:r>
        <w:rPr/>
        <w:t> terms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intersection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union.</w:t>
      </w:r>
      <w:r>
        <w:rPr>
          <w:spacing w:val="-8"/>
        </w:rPr>
        <w:t> </w:t>
      </w:r>
      <w:r>
        <w:rPr/>
        <w:t>Park</w:t>
      </w:r>
      <w:r>
        <w:rPr>
          <w:spacing w:val="-8"/>
        </w:rPr>
        <w:t> </w:t>
      </w:r>
      <w:r>
        <w:rPr/>
        <w:t>et</w:t>
      </w:r>
      <w:r>
        <w:rPr>
          <w:spacing w:val="-9"/>
        </w:rPr>
        <w:t> </w:t>
      </w:r>
      <w:r>
        <w:rPr/>
        <w:t>al.</w:t>
      </w:r>
      <w:r>
        <w:rPr>
          <w:spacing w:val="-7"/>
        </w:rPr>
        <w:t> </w:t>
      </w:r>
      <w:r>
        <w:rPr/>
        <w:t>[9]</w:t>
      </w:r>
      <w:r>
        <w:rPr>
          <w:spacing w:val="-10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YOLO</w:t>
      </w:r>
      <w:r>
        <w:rPr/>
        <w:t> network to automatically recognize incidents of trauma</w:t>
      </w:r>
      <w:r>
        <w:rPr/>
        <w:t>tic</w:t>
      </w:r>
      <w:r>
        <w:rPr/>
        <w:t> pneumothorax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percutaneous</w:t>
      </w:r>
      <w:r>
        <w:rPr>
          <w:spacing w:val="-8"/>
        </w:rPr>
        <w:t> </w:t>
      </w:r>
      <w:r>
        <w:rPr/>
        <w:t>transthoracic</w:t>
      </w:r>
      <w:r>
        <w:rPr>
          <w:spacing w:val="-7"/>
        </w:rPr>
        <w:t> </w:t>
      </w:r>
      <w:r>
        <w:rPr/>
        <w:t>needle</w:t>
      </w:r>
      <w:r>
        <w:rPr>
          <w:spacing w:val="-7"/>
        </w:rPr>
        <w:t> </w:t>
      </w:r>
      <w:r>
        <w:rPr/>
        <w:t>biops</w:t>
      </w:r>
      <w:r>
        <w:rPr/>
        <w:t>ies</w:t>
      </w:r>
      <w:r>
        <w:rPr/>
        <w:t> and found out that the detection of such pneumothorax type </w:t>
      </w:r>
      <w:r>
        <w:rPr/>
        <w:t>is</w:t>
      </w:r>
      <w:r>
        <w:rPr/>
        <w:t> significantly less accurate than the detection of nontrauma</w:t>
      </w:r>
      <w:r>
        <w:rPr/>
        <w:t>tic</w:t>
      </w:r>
      <w:r>
        <w:rPr/>
        <w:t> pneumothorax.</w:t>
      </w:r>
      <w:r>
        <w:rPr>
          <w:spacing w:val="39"/>
        </w:rPr>
        <w:t> </w:t>
      </w:r>
      <w:r>
        <w:rPr/>
        <w:t>Goosen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6"/>
        </w:rPr>
        <w:t> </w:t>
      </w:r>
      <w:r>
        <w:rPr/>
        <w:t>[5]</w:t>
      </w:r>
      <w:r>
        <w:rPr>
          <w:spacing w:val="-4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o</w:t>
      </w:r>
      <w:r>
        <w:rPr/>
        <w:t>f</w:t>
      </w:r>
      <w:r>
        <w:rPr/>
        <w:t> the patch-based pneumothorax detection, where a neur</w:t>
      </w:r>
      <w:r>
        <w:rPr/>
        <w:t>al</w:t>
      </w:r>
      <w:r>
        <w:rPr/>
        <w:t> network is iteratively applied to classify individual X-r</w:t>
      </w:r>
      <w:r>
        <w:rPr/>
        <w:t>ay</w:t>
      </w:r>
      <w:r>
        <w:rPr/>
        <w:t> patches trying to predict if each patch contains pneumothorax</w:t>
      </w:r>
      <w:r>
        <w:rPr/>
        <w:t>,</w:t>
      </w:r>
      <w:r>
        <w:rPr/>
        <w:t> with the end-to-end pneumothorax detection, where a who</w:t>
      </w:r>
      <w:r>
        <w:rPr/>
        <w:t>le</w:t>
      </w:r>
      <w:r>
        <w:rPr/>
        <w:t> chest</w:t>
      </w:r>
      <w:r>
        <w:rPr>
          <w:spacing w:val="-6"/>
        </w:rPr>
        <w:t> </w:t>
      </w:r>
      <w:r>
        <w:rPr/>
        <w:t>X-ray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analyzed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6"/>
        </w:rPr>
        <w:t> </w:t>
      </w:r>
      <w:r>
        <w:rPr/>
        <w:t>pass.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7"/>
        </w:rPr>
        <w:t> </w:t>
      </w:r>
      <w:r>
        <w:rPr/>
        <w:t>conclud</w:t>
      </w:r>
      <w:r>
        <w:rPr/>
        <w:t>ed</w:t>
      </w:r>
      <w:r>
        <w:rPr/>
        <w:t> that</w:t>
      </w:r>
      <w:r>
        <w:rPr>
          <w:spacing w:val="-13"/>
        </w:rPr>
        <w:t> </w:t>
      </w:r>
      <w:r>
        <w:rPr/>
        <w:t>patch-based</w:t>
      </w:r>
      <w:r>
        <w:rPr>
          <w:spacing w:val="-12"/>
        </w:rPr>
        <w:t> </w:t>
      </w:r>
      <w:r>
        <w:rPr/>
        <w:t>networks</w:t>
      </w:r>
      <w:r>
        <w:rPr>
          <w:spacing w:val="-13"/>
        </w:rPr>
        <w:t> </w:t>
      </w:r>
      <w:r>
        <w:rPr/>
        <w:t>result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more</w:t>
      </w:r>
      <w:r>
        <w:rPr>
          <w:spacing w:val="-12"/>
        </w:rPr>
        <w:t> </w:t>
      </w:r>
      <w:r>
        <w:rPr/>
        <w:t>accurate</w:t>
      </w:r>
      <w:r>
        <w:rPr>
          <w:spacing w:val="-13"/>
        </w:rPr>
        <w:t> </w:t>
      </w:r>
      <w:r>
        <w:rPr/>
        <w:t>diagnoses</w:t>
      </w:r>
      <w:r>
        <w:rPr>
          <w:spacing w:val="-12"/>
        </w:rPr>
        <w:t> </w:t>
      </w:r>
      <w:r>
        <w:rPr/>
        <w:t>bu</w:t>
      </w:r>
      <w:r>
        <w:rPr/>
        <w:t>t</w:t>
      </w:r>
      <w:r>
        <w:rPr/>
        <w:t> unable to segment individual pockets. The popularity an</w:t>
      </w:r>
      <w:r>
        <w:rPr/>
        <w:t>d</w:t>
      </w:r>
      <w:r>
        <w:rPr/>
        <w:t> affordability of chest X-rays significantly facilitate th</w:t>
      </w:r>
      <w:r>
        <w:rPr/>
        <w:t>e</w:t>
      </w:r>
      <w:r>
        <w:rPr/>
        <w:t> development of deep learning solutions. The median databas</w:t>
      </w:r>
      <w:r>
        <w:rPr/>
        <w:t>e</w:t>
      </w:r>
      <w:r>
        <w:rPr/>
        <w:t> in the mentioned-above studies contained more than 2500</w:t>
      </w:r>
      <w:r>
        <w:rPr/>
        <w:t>0</w:t>
      </w:r>
      <w:r>
        <w:rPr/>
        <w:t> cases, where 3%-10% were X-rays with pneumothorax. Th</w:t>
      </w:r>
      <w:r>
        <w:rPr/>
        <w:t>e</w:t>
      </w:r>
      <w:r>
        <w:rPr/>
        <w:t> reported</w:t>
      </w:r>
      <w:r>
        <w:rPr>
          <w:spacing w:val="-13"/>
        </w:rPr>
        <w:t> </w:t>
      </w:r>
      <w:r>
        <w:rPr/>
        <w:t>pneumothorax</w:t>
      </w:r>
      <w:r>
        <w:rPr>
          <w:spacing w:val="-12"/>
        </w:rPr>
        <w:t> </w:t>
      </w:r>
      <w:r>
        <w:rPr/>
        <w:t>detection</w:t>
      </w:r>
      <w:r>
        <w:rPr>
          <w:spacing w:val="-13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reach</w:t>
      </w:r>
      <w:r>
        <w:rPr>
          <w:spacing w:val="-12"/>
        </w:rPr>
        <w:t> </w:t>
      </w:r>
      <w:r>
        <w:rPr/>
        <w:t>0.96</w:t>
      </w:r>
      <w:r>
        <w:rPr>
          <w:spacing w:val="-13"/>
        </w:rPr>
        <w:t> </w:t>
      </w:r>
      <w:r>
        <w:rPr/>
        <w:t>A</w:t>
      </w:r>
      <w:r>
        <w:rPr/>
        <w:t>UC</w:t>
      </w:r>
      <w:r>
        <w:rPr/>
        <w:t> of ROC, which is comparable to the performance of hum</w:t>
      </w:r>
      <w:r>
        <w:rPr/>
        <w:t>an</w:t>
      </w:r>
      <w:r>
        <w:rPr/>
        <w:t> observers. However, Kitamura and Deible [6] have recent</w:t>
      </w:r>
      <w:r>
        <w:rPr/>
        <w:t>ly</w:t>
      </w:r>
      <w:r>
        <w:rPr/>
        <w:t> shown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accuracy</w:t>
      </w:r>
      <w:r>
        <w:rPr>
          <w:spacing w:val="22"/>
        </w:rPr>
        <w:t> </w:t>
      </w:r>
      <w:r>
        <w:rPr/>
        <w:t>of</w:t>
      </w:r>
      <w:r>
        <w:rPr>
          <w:spacing w:val="20"/>
        </w:rPr>
        <w:t> </w:t>
      </w:r>
      <w:r>
        <w:rPr/>
        <w:t>pneumothorax</w:t>
      </w:r>
      <w:r>
        <w:rPr>
          <w:spacing w:val="21"/>
        </w:rPr>
        <w:t> </w:t>
      </w:r>
      <w:r>
        <w:rPr/>
        <w:t>detection</w:t>
      </w:r>
      <w:r>
        <w:rPr>
          <w:spacing w:val="20"/>
        </w:rPr>
        <w:t> </w:t>
      </w:r>
      <w:r>
        <w:rPr/>
        <w:t>drops</w:t>
      </w:r>
      <w:r>
        <w:rPr>
          <w:spacing w:val="22"/>
        </w:rPr>
        <w:t> </w:t>
      </w:r>
      <w:r>
        <w:rPr>
          <w:spacing w:val="-5"/>
        </w:rPr>
        <w:t>to</w:t>
      </w:r>
    </w:p>
    <w:p>
      <w:pPr>
        <w:pStyle w:val="BodyText"/>
        <w:spacing w:line="252" w:lineRule="auto"/>
        <w:ind w:left="115" w:right="39"/>
        <w:jc w:val="both"/>
      </w:pPr>
      <w:r>
        <w:rPr/>
        <w:t>0.59 AUC when deep learning solutions are trained and test</w:t>
      </w:r>
      <w:r>
        <w:rPr/>
        <w:t>ed</w:t>
      </w:r>
      <w:r>
        <w:rPr/>
        <w:t> on databases from different hospitals in contrast to 0.9 A</w:t>
      </w:r>
      <w:r>
        <w:rPr/>
        <w:t>UC</w:t>
      </w:r>
      <w:r>
        <w:rPr/>
        <w:t> when the solutions are trained and tested on different parts o</w:t>
      </w:r>
      <w:r>
        <w:rPr/>
        <w:t>f</w:t>
      </w:r>
      <w:r>
        <w:rPr/>
        <w:t> the same database. Such accuracy overestimation of publish</w:t>
      </w:r>
      <w:r>
        <w:rPr/>
        <w:t>ed</w:t>
      </w:r>
      <w:r>
        <w:rPr/>
        <w:t> studies</w:t>
      </w:r>
      <w:r>
        <w:rPr>
          <w:spacing w:val="11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3"/>
        </w:rPr>
        <w:t> </w:t>
      </w:r>
      <w:r>
        <w:rPr/>
        <w:t>mitigated</w:t>
      </w:r>
      <w:r>
        <w:rPr>
          <w:spacing w:val="13"/>
        </w:rPr>
        <w:t> </w:t>
      </w:r>
      <w:r>
        <w:rPr/>
        <w:t>by</w:t>
      </w:r>
      <w:r>
        <w:rPr>
          <w:spacing w:val="12"/>
        </w:rPr>
        <w:t> </w:t>
      </w:r>
      <w:r>
        <w:rPr/>
        <w:t>independent</w:t>
      </w:r>
      <w:r>
        <w:rPr>
          <w:spacing w:val="12"/>
        </w:rPr>
        <w:t> </w:t>
      </w:r>
      <w:r>
        <w:rPr/>
        <w:t>algorithm</w:t>
      </w:r>
      <w:r>
        <w:rPr>
          <w:spacing w:val="12"/>
        </w:rPr>
        <w:t> </w:t>
      </w:r>
      <w:r>
        <w:rPr>
          <w:spacing w:val="-2"/>
        </w:rPr>
        <w:t>evaluation</w:t>
      </w:r>
    </w:p>
    <w:p>
      <w:pPr>
        <w:pStyle w:val="BodyText"/>
        <w:spacing w:line="252" w:lineRule="auto" w:before="91"/>
        <w:ind w:left="116" w:right="110"/>
        <w:jc w:val="both"/>
      </w:pPr>
      <w:r>
        <w:rPr/>
        <w:br w:type="column"/>
      </w:r>
      <w:r>
        <w:rPr/>
        <w:t>when the authors of automated methods have no access to t</w:t>
      </w:r>
      <w:r>
        <w:rPr/>
        <w:t>est</w:t>
      </w:r>
      <w:r>
        <w:rPr/>
        <w:t> labels. The medical imaging community established </w:t>
      </w:r>
      <w:r>
        <w:rPr/>
        <w:t>the</w:t>
      </w:r>
      <w:r>
        <w:rPr/>
        <w:t> mechanism of public international competitions, wher</w:t>
      </w:r>
      <w:r>
        <w:rPr/>
        <w:t>e</w:t>
      </w:r>
      <w:r>
        <w:rPr/>
        <w:t> research groups submit their algorithms to be evaluated by th</w:t>
      </w:r>
      <w:r>
        <w:rPr/>
        <w:t>e</w:t>
      </w:r>
      <w:r>
        <w:rPr/>
        <w:t> organizer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publicly</w:t>
      </w:r>
      <w:r>
        <w:rPr>
          <w:spacing w:val="-4"/>
        </w:rPr>
        <w:t> </w:t>
      </w:r>
      <w:r>
        <w:rPr/>
        <w:t>inaccessible</w:t>
      </w:r>
      <w:r>
        <w:rPr>
          <w:spacing w:val="-5"/>
        </w:rPr>
        <w:t> </w:t>
      </w:r>
      <w:r>
        <w:rPr/>
        <w:t>testing</w:t>
      </w:r>
      <w:r>
        <w:rPr>
          <w:spacing w:val="-4"/>
        </w:rPr>
        <w:t> </w:t>
      </w:r>
      <w:r>
        <w:rPr/>
        <w:t>data.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Society</w:t>
      </w:r>
      <w:r>
        <w:rPr>
          <w:spacing w:val="-4"/>
        </w:rPr>
        <w:t> </w:t>
      </w:r>
      <w:r>
        <w:rPr/>
        <w:t>fo</w:t>
      </w:r>
      <w:r>
        <w:rPr/>
        <w:t>r</w:t>
      </w:r>
      <w:r>
        <w:rPr/>
        <w:t> Imaging</w:t>
      </w:r>
      <w:r>
        <w:rPr>
          <w:spacing w:val="-13"/>
        </w:rPr>
        <w:t> </w:t>
      </w:r>
      <w:r>
        <w:rPr/>
        <w:t>Informatics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Medicine</w:t>
      </w:r>
      <w:r>
        <w:rPr>
          <w:spacing w:val="-12"/>
        </w:rPr>
        <w:t> </w:t>
      </w:r>
      <w:r>
        <w:rPr/>
        <w:t>(SIIM),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American</w:t>
      </w:r>
      <w:r>
        <w:rPr>
          <w:spacing w:val="-13"/>
        </w:rPr>
        <w:t> </w:t>
      </w:r>
      <w:r>
        <w:rPr/>
        <w:t>Colleg</w:t>
      </w:r>
      <w:r>
        <w:rPr/>
        <w:t>e</w:t>
      </w:r>
      <w:r>
        <w:rPr/>
        <w:t> of Radiology (ACR) and the Society of Thoracic Radiolog</w:t>
      </w:r>
      <w:r>
        <w:rPr/>
        <w:t>y</w:t>
      </w:r>
      <w:r>
        <w:rPr/>
        <w:t> (STR)</w:t>
      </w:r>
      <w:r>
        <w:rPr>
          <w:spacing w:val="-13"/>
        </w:rPr>
        <w:t> </w:t>
      </w:r>
      <w:r>
        <w:rPr/>
        <w:t>have</w:t>
      </w:r>
      <w:r>
        <w:rPr>
          <w:spacing w:val="-12"/>
        </w:rPr>
        <w:t> </w:t>
      </w:r>
      <w:r>
        <w:rPr/>
        <w:t>recently</w:t>
      </w:r>
      <w:r>
        <w:rPr>
          <w:spacing w:val="-13"/>
        </w:rPr>
        <w:t> </w:t>
      </w:r>
      <w:r>
        <w:rPr/>
        <w:t>addressed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need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objective</w:t>
      </w:r>
      <w:r>
        <w:rPr>
          <w:spacing w:val="-12"/>
        </w:rPr>
        <w:t> </w:t>
      </w:r>
      <w:r>
        <w:rPr/>
        <w:t>evaluatio</w:t>
      </w:r>
      <w:r>
        <w:rPr/>
        <w:t>n</w:t>
      </w:r>
      <w:r>
        <w:rPr/>
        <w:t> of automated pneumothorax diagnosis and organized a pub</w:t>
      </w:r>
      <w:r>
        <w:rPr/>
        <w:t>lic</w:t>
      </w:r>
      <w:r>
        <w:rPr/>
        <w:t> </w:t>
      </w:r>
      <w:r>
        <w:rPr>
          <w:w w:val="95"/>
        </w:rPr>
        <w:t>competition</w:t>
      </w:r>
      <w:r>
        <w:rPr>
          <w:spacing w:val="23"/>
        </w:rPr>
        <w:t> </w:t>
      </w:r>
      <w:r>
        <w:rPr>
          <w:w w:val="95"/>
        </w:rPr>
        <w:t>on</w:t>
      </w:r>
      <w:r>
        <w:rPr>
          <w:spacing w:val="23"/>
        </w:rPr>
        <w:t> </w:t>
      </w:r>
      <w:r>
        <w:rPr>
          <w:w w:val="95"/>
        </w:rPr>
        <w:t>pneumothorax</w:t>
      </w:r>
      <w:r>
        <w:rPr>
          <w:spacing w:val="20"/>
        </w:rPr>
        <w:t> </w:t>
      </w:r>
      <w:r>
        <w:rPr>
          <w:w w:val="95"/>
        </w:rPr>
        <w:t>detection</w:t>
      </w:r>
      <w:r>
        <w:rPr>
          <w:spacing w:val="23"/>
        </w:rPr>
        <w:t> </w:t>
      </w:r>
      <w:r>
        <w:rPr>
          <w:w w:val="95"/>
        </w:rPr>
        <w:t>and</w:t>
      </w:r>
      <w:r>
        <w:rPr>
          <w:spacing w:val="23"/>
        </w:rPr>
        <w:t> </w:t>
      </w:r>
      <w:r>
        <w:rPr>
          <w:w w:val="95"/>
        </w:rPr>
        <w:t>segmentation</w:t>
      </w:r>
      <w:r>
        <w:rPr>
          <w:spacing w:val="33"/>
        </w:rPr>
        <w:t> </w:t>
      </w:r>
      <w:r>
        <w:rPr>
          <w:spacing w:val="-4"/>
          <w:w w:val="95"/>
        </w:rPr>
        <w:t>[15].</w:t>
      </w:r>
    </w:p>
    <w:p>
      <w:pPr>
        <w:pStyle w:val="BodyText"/>
        <w:spacing w:line="252" w:lineRule="auto" w:before="62"/>
        <w:ind w:left="116" w:right="110" w:firstLine="202"/>
        <w:jc w:val="both"/>
      </w:pPr>
      <w:r>
        <w:rPr/>
        <w:t>This work presents one of the top-performing framework</w:t>
      </w:r>
      <w:r>
        <w:rPr/>
        <w:t>s</w:t>
      </w:r>
      <w:r>
        <w:rPr/>
        <w:t> that participated in the pneumothorax detection an</w:t>
      </w:r>
      <w:r>
        <w:rPr/>
        <w:t>d</w:t>
      </w:r>
      <w:r>
        <w:rPr/>
        <w:t> segmentation competition. There are three main contribution</w:t>
      </w:r>
      <w:r>
        <w:rPr/>
        <w:t>s</w:t>
      </w:r>
      <w:r>
        <w:rPr/>
        <w:t> of the presented work. First, we present a step-by-s</w:t>
      </w:r>
      <w:r>
        <w:rPr/>
        <w:t>tep</w:t>
      </w:r>
      <w:r>
        <w:rPr/>
        <w:t> implementation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automated</w:t>
      </w:r>
      <w:r>
        <w:rPr>
          <w:spacing w:val="-13"/>
        </w:rPr>
        <w:t> </w:t>
      </w:r>
      <w:r>
        <w:rPr/>
        <w:t>pneumothorax</w:t>
      </w:r>
      <w:r>
        <w:rPr>
          <w:spacing w:val="-12"/>
        </w:rPr>
        <w:t> </w:t>
      </w:r>
      <w:r>
        <w:rPr/>
        <w:t>segmentation</w:t>
      </w:r>
      <w:r>
        <w:rPr>
          <w:spacing w:val="-13"/>
        </w:rPr>
        <w:t> </w:t>
      </w:r>
      <w:r>
        <w:rPr/>
        <w:t>with</w:t>
      </w:r>
      <w:r>
        <w:rPr/>
        <w:t> the</w:t>
      </w:r>
      <w:r>
        <w:rPr>
          <w:spacing w:val="-13"/>
        </w:rPr>
        <w:t> </w:t>
      </w:r>
      <w:r>
        <w:rPr/>
        <w:t>source</w:t>
      </w:r>
      <w:r>
        <w:rPr>
          <w:spacing w:val="-12"/>
        </w:rPr>
        <w:t> </w:t>
      </w:r>
      <w:r>
        <w:rPr/>
        <w:t>code</w:t>
      </w:r>
      <w:r>
        <w:rPr>
          <w:spacing w:val="-13"/>
        </w:rPr>
        <w:t> </w:t>
      </w:r>
      <w:r>
        <w:rPr/>
        <w:t>provided.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work</w:t>
      </w:r>
      <w:r>
        <w:rPr>
          <w:spacing w:val="-12"/>
        </w:rPr>
        <w:t> </w:t>
      </w:r>
      <w:r>
        <w:rPr/>
        <w:t>capitalized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advanc</w:t>
      </w:r>
      <w:r>
        <w:rPr/>
        <w:t>es</w:t>
      </w:r>
      <w:r>
        <w:rPr/>
        <w:t> in deep learning and implemented the U-net network </w:t>
      </w:r>
      <w:r>
        <w:rPr/>
        <w:t>with</w:t>
      </w:r>
      <w:r>
        <w:rPr/>
        <w:t> ResNet34, SE-ResNext50, SE-ResNext101, DenseNet12</w:t>
      </w:r>
      <w:r>
        <w:rPr/>
        <w:t>1</w:t>
      </w:r>
      <w:r>
        <w:rPr/>
        <w:t> backbones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segment</w:t>
      </w:r>
      <w:r>
        <w:rPr>
          <w:spacing w:val="-6"/>
        </w:rPr>
        <w:t> </w:t>
      </w:r>
      <w:r>
        <w:rPr/>
        <w:t>pneumothorax</w:t>
      </w:r>
      <w:r>
        <w:rPr>
          <w:spacing w:val="-2"/>
        </w:rPr>
        <w:t> </w:t>
      </w:r>
      <w:r>
        <w:rPr/>
        <w:t>pockets</w:t>
      </w:r>
      <w:r>
        <w:rPr>
          <w:spacing w:val="-5"/>
        </w:rPr>
        <w:t> </w:t>
      </w:r>
      <w:r>
        <w:rPr/>
        <w:t>[16].</w:t>
      </w:r>
      <w:r>
        <w:rPr>
          <w:spacing w:val="-5"/>
        </w:rPr>
        <w:t> </w:t>
      </w:r>
      <w:r>
        <w:rPr/>
        <w:t>Second,</w:t>
      </w:r>
      <w:r>
        <w:rPr>
          <w:spacing w:val="-7"/>
        </w:rPr>
        <w:t> </w:t>
      </w:r>
      <w:r>
        <w:rPr/>
        <w:t>we</w:t>
      </w:r>
      <w:r>
        <w:rPr/>
        <w:t> recruited</w:t>
      </w:r>
      <w:r>
        <w:rPr>
          <w:spacing w:val="-13"/>
        </w:rPr>
        <w:t> </w:t>
      </w:r>
      <w:r>
        <w:rPr/>
        <w:t>three</w:t>
      </w:r>
      <w:r>
        <w:rPr>
          <w:spacing w:val="-12"/>
        </w:rPr>
        <w:t> </w:t>
      </w:r>
      <w:r>
        <w:rPr/>
        <w:t>practicing</w:t>
      </w:r>
      <w:r>
        <w:rPr>
          <w:spacing w:val="-13"/>
        </w:rPr>
        <w:t> </w:t>
      </w:r>
      <w:r>
        <w:rPr/>
        <w:t>radiologists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perform</w:t>
      </w:r>
      <w:r>
        <w:rPr>
          <w:spacing w:val="-12"/>
        </w:rPr>
        <w:t> </w:t>
      </w:r>
      <w:r>
        <w:rPr/>
        <w:t>pneumothor</w:t>
      </w:r>
      <w:r>
        <w:rPr/>
        <w:t>ax</w:t>
      </w:r>
      <w:r>
        <w:rPr/>
        <w:t> segmentation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representative</w:t>
      </w:r>
      <w:r>
        <w:rPr>
          <w:spacing w:val="-12"/>
        </w:rPr>
        <w:t> </w:t>
      </w:r>
      <w:r>
        <w:rPr/>
        <w:t>subset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chest</w:t>
      </w:r>
      <w:r>
        <w:rPr>
          <w:spacing w:val="-12"/>
        </w:rPr>
        <w:t> </w:t>
      </w:r>
      <w:r>
        <w:rPr/>
        <w:t>X-rays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/>
        <w:t> aim to qualitatively assess the framework performance. Th</w:t>
      </w:r>
      <w:r>
        <w:rPr/>
        <w:t>e</w:t>
      </w:r>
      <w:r>
        <w:rPr/>
        <w:t> subset contained images with large air pockets to estimate </w:t>
      </w:r>
      <w:r>
        <w:rPr/>
        <w:t>the</w:t>
      </w:r>
      <w:r>
        <w:rPr/>
        <w:t> inter-observer variability and compare the reference labels </w:t>
      </w:r>
      <w:r>
        <w:rPr/>
        <w:t>to</w:t>
      </w:r>
      <w:r>
        <w:rPr/>
        <w:t> the annotations of the radiologists and deep learnin</w:t>
      </w:r>
      <w:r>
        <w:rPr/>
        <w:t>g</w:t>
      </w:r>
      <w:r>
        <w:rPr/>
        <w:t> performance. The subset contained X-rays significan</w:t>
      </w:r>
      <w:r>
        <w:rPr/>
        <w:t>tly</w:t>
      </w:r>
      <w:r>
        <w:rPr/>
        <w:t> misclassified by the deep learning framework to check if su</w:t>
      </w:r>
      <w:r>
        <w:rPr/>
        <w:t>ch</w:t>
      </w:r>
      <w:r>
        <w:rPr/>
        <w:t> images</w:t>
      </w:r>
      <w:r>
        <w:rPr>
          <w:spacing w:val="-13"/>
        </w:rPr>
        <w:t> </w:t>
      </w:r>
      <w:r>
        <w:rPr/>
        <w:t>represent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challenge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radiologists</w:t>
      </w:r>
      <w:r>
        <w:rPr>
          <w:spacing w:val="-12"/>
        </w:rPr>
        <w:t> </w:t>
      </w:r>
      <w:r>
        <w:rPr/>
        <w:t>too.</w:t>
      </w:r>
      <w:r>
        <w:rPr>
          <w:spacing w:val="-13"/>
        </w:rPr>
        <w:t> </w:t>
      </w:r>
      <w:r>
        <w:rPr/>
        <w:t>We</w:t>
      </w:r>
      <w:r>
        <w:rPr>
          <w:spacing w:val="-12"/>
        </w:rPr>
        <w:t> </w:t>
      </w:r>
      <w:r>
        <w:rPr/>
        <w:t>also</w:t>
      </w:r>
      <w:r>
        <w:rPr>
          <w:spacing w:val="-13"/>
        </w:rPr>
        <w:t> </w:t>
      </w:r>
      <w:r>
        <w:rPr/>
        <w:t>ask</w:t>
      </w:r>
      <w:r>
        <w:rPr/>
        <w:t>ed</w:t>
      </w:r>
      <w:r>
        <w:rPr/>
        <w:t> radiologists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assess</w:t>
      </w:r>
      <w:r>
        <w:rPr>
          <w:spacing w:val="-13"/>
        </w:rPr>
        <w:t> </w:t>
      </w:r>
      <w:r>
        <w:rPr/>
        <w:t>how</w:t>
      </w:r>
      <w:r>
        <w:rPr>
          <w:spacing w:val="-12"/>
        </w:rPr>
        <w:t> </w:t>
      </w:r>
      <w:r>
        <w:rPr/>
        <w:t>confident</w:t>
      </w:r>
      <w:r>
        <w:rPr>
          <w:spacing w:val="-13"/>
        </w:rPr>
        <w:t> </w:t>
      </w:r>
      <w:r>
        <w:rPr/>
        <w:t>they</w:t>
      </w:r>
      <w:r>
        <w:rPr>
          <w:spacing w:val="-12"/>
        </w:rPr>
        <w:t> </w:t>
      </w:r>
      <w:r>
        <w:rPr/>
        <w:t>were</w:t>
      </w:r>
      <w:r>
        <w:rPr>
          <w:spacing w:val="-13"/>
        </w:rPr>
        <w:t> </w:t>
      </w:r>
      <w:r>
        <w:rPr/>
        <w:t>when</w:t>
      </w:r>
      <w:r>
        <w:rPr>
          <w:spacing w:val="-12"/>
        </w:rPr>
        <w:t> </w:t>
      </w:r>
      <w:r>
        <w:rPr/>
        <w:t>diagnosin</w:t>
      </w:r>
      <w:r>
        <w:rPr/>
        <w:t>g</w:t>
      </w:r>
      <w:r>
        <w:rPr/>
        <w:t> each patient. To conclude the experiment with human experts</w:t>
      </w:r>
      <w:r>
        <w:rPr/>
        <w:t>,</w:t>
      </w:r>
      <w:r>
        <w:rPr/>
        <w:t> we asked a radiologist to qualitatively assess the framewo</w:t>
      </w:r>
      <w:r>
        <w:rPr/>
        <w:t>rk</w:t>
      </w:r>
      <w:r>
        <w:rPr/>
        <w:t> performance and the performance of his colleagues o</w:t>
      </w:r>
      <w:r>
        <w:rPr/>
        <w:t>n</w:t>
      </w:r>
      <w:r>
        <w:rPr/>
        <w:t> challenging cases and suggest directions for future research</w:t>
      </w:r>
      <w:r>
        <w:rPr/>
        <w:t>.</w:t>
      </w:r>
      <w:r>
        <w:rPr/>
        <w:t> Finally, we studied the methodological components of all top</w:t>
      </w:r>
      <w:r>
        <w:rPr/>
        <w:t>-</w:t>
      </w:r>
      <w:r>
        <w:rPr/>
        <w:t>performing solutions to identify and summarize the k</w:t>
      </w:r>
      <w:r>
        <w:rPr/>
        <w:t>ey</w:t>
      </w:r>
      <w:r>
        <w:rPr/>
        <w:t> components of accurate pneumothorax segmentation. Th</w:t>
      </w:r>
      <w:r>
        <w:rPr/>
        <w:t>e</w:t>
      </w:r>
      <w:r>
        <w:rPr/>
        <w:t> overarching aims of this work are to provide the commun</w:t>
      </w:r>
      <w:r>
        <w:rPr/>
        <w:t>ity</w:t>
      </w:r>
      <w:r>
        <w:rPr/>
        <w:t> 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step-by-step</w:t>
      </w:r>
      <w:r>
        <w:rPr>
          <w:spacing w:val="-10"/>
        </w:rPr>
        <w:t> </w:t>
      </w:r>
      <w:r>
        <w:rPr/>
        <w:t>deep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pneumothor</w:t>
      </w:r>
      <w:r>
        <w:rPr/>
        <w:t>ax</w:t>
      </w:r>
      <w:r>
        <w:rPr/>
        <w:t> diagnosis,</w:t>
      </w:r>
      <w:r>
        <w:rPr>
          <w:spacing w:val="15"/>
        </w:rPr>
        <w:t> </w:t>
      </w:r>
      <w:r>
        <w:rPr/>
        <w:t>systematically</w:t>
      </w:r>
      <w:r>
        <w:rPr>
          <w:spacing w:val="15"/>
        </w:rPr>
        <w:t> </w:t>
      </w:r>
      <w:r>
        <w:rPr/>
        <w:t>access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pneumothorax</w:t>
      </w:r>
      <w:r>
        <w:rPr>
          <w:spacing w:val="13"/>
        </w:rPr>
        <w:t> </w:t>
      </w:r>
      <w:r>
        <w:rPr>
          <w:spacing w:val="-2"/>
        </w:rPr>
        <w:t>diagnostic</w:t>
      </w:r>
    </w:p>
    <w:p>
      <w:pPr>
        <w:spacing w:after="0" w:line="252" w:lineRule="auto"/>
        <w:jc w:val="both"/>
        <w:sectPr>
          <w:type w:val="continuous"/>
          <w:pgSz w:w="12240" w:h="15840"/>
          <w:pgMar w:header="36" w:footer="250" w:top="760" w:bottom="440" w:left="820" w:right="820"/>
          <w:cols w:num="2" w:equalWidth="0">
            <w:col w:w="5199" w:space="130"/>
            <w:col w:w="5271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36" w:footer="250" w:top="760" w:bottom="440" w:left="820" w:right="82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159"/>
      </w:pPr>
      <w:r>
        <w:rPr/>
        <w:drawing>
          <wp:inline distT="0" distB="0" distL="0" distR="0">
            <wp:extent cx="3166614" cy="194767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614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98"/>
        <w:ind w:left="144" w:right="38" w:firstLine="0"/>
        <w:jc w:val="both"/>
        <w:rPr>
          <w:sz w:val="18"/>
        </w:rPr>
      </w:pPr>
      <w:r>
        <w:rPr>
          <w:sz w:val="18"/>
        </w:rPr>
        <w:t>Fig.</w:t>
      </w:r>
      <w:r>
        <w:rPr>
          <w:spacing w:val="-3"/>
          <w:sz w:val="18"/>
        </w:rPr>
        <w:t> </w:t>
      </w:r>
      <w:r>
        <w:rPr>
          <w:sz w:val="18"/>
        </w:rPr>
        <w:t>2.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performance</w:t>
      </w:r>
      <w:r>
        <w:rPr>
          <w:spacing w:val="-1"/>
          <w:sz w:val="18"/>
        </w:rPr>
        <w:t> </w:t>
      </w:r>
      <w:r>
        <w:rPr>
          <w:sz w:val="18"/>
        </w:rPr>
        <w:t>summary for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frameworks</w:t>
      </w:r>
      <w:r>
        <w:rPr>
          <w:spacing w:val="-1"/>
          <w:sz w:val="18"/>
        </w:rPr>
        <w:t> </w:t>
      </w:r>
      <w:r>
        <w:rPr>
          <w:sz w:val="18"/>
        </w:rPr>
        <w:t>participated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z w:val="18"/>
        </w:rPr>
        <w:t> the pneumothorax detection and segmentation competition. The plo</w:t>
      </w:r>
      <w:r>
        <w:rPr>
          <w:sz w:val="18"/>
        </w:rPr>
        <w:t>t</w:t>
      </w:r>
      <w:r>
        <w:rPr>
          <w:sz w:val="18"/>
        </w:rPr>
        <w:t> corresponds to the final leaderboards computed using 99% of th</w:t>
      </w:r>
      <w:r>
        <w:rPr>
          <w:sz w:val="18"/>
        </w:rPr>
        <w:t>e</w:t>
      </w:r>
      <w:r>
        <w:rPr>
          <w:sz w:val="18"/>
        </w:rPr>
        <w:t> testing X-rays, where all teams are sorted according to the averag</w:t>
      </w:r>
      <w:r>
        <w:rPr>
          <w:sz w:val="18"/>
        </w:rPr>
        <w:t>e</w:t>
      </w:r>
      <w:r>
        <w:rPr>
          <w:sz w:val="18"/>
        </w:rPr>
        <w:t> Dice coefficient of their frameworks. The teams outside the top 31</w:t>
      </w:r>
      <w:r>
        <w:rPr>
          <w:sz w:val="18"/>
        </w:rPr>
        <w:t>0</w:t>
      </w:r>
      <w:r>
        <w:rPr>
          <w:sz w:val="18"/>
        </w:rPr>
        <w:t> teams</w:t>
      </w:r>
      <w:r>
        <w:rPr>
          <w:spacing w:val="-7"/>
          <w:sz w:val="18"/>
        </w:rPr>
        <w:t> </w:t>
      </w:r>
      <w:r>
        <w:rPr>
          <w:sz w:val="18"/>
        </w:rPr>
        <w:t>are</w:t>
      </w:r>
      <w:r>
        <w:rPr>
          <w:spacing w:val="-7"/>
          <w:sz w:val="18"/>
        </w:rPr>
        <w:t> </w:t>
      </w:r>
      <w:r>
        <w:rPr>
          <w:sz w:val="18"/>
        </w:rPr>
        <w:t>not</w:t>
      </w:r>
      <w:r>
        <w:rPr>
          <w:spacing w:val="-6"/>
          <w:sz w:val="18"/>
        </w:rPr>
        <w:t> </w:t>
      </w:r>
      <w:r>
        <w:rPr>
          <w:sz w:val="18"/>
        </w:rPr>
        <w:t>visualized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preserve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fine</w:t>
      </w:r>
      <w:r>
        <w:rPr>
          <w:spacing w:val="-8"/>
          <w:sz w:val="18"/>
        </w:rPr>
        <w:t> </w:t>
      </w:r>
      <w:r>
        <w:rPr>
          <w:sz w:val="18"/>
        </w:rPr>
        <w:t>resolution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plot.</w:t>
      </w:r>
      <w:r>
        <w:rPr>
          <w:spacing w:val="-8"/>
          <w:sz w:val="18"/>
        </w:rPr>
        <w:t> </w:t>
      </w:r>
      <w:r>
        <w:rPr>
          <w:sz w:val="18"/>
        </w:rPr>
        <w:t>Th</w:t>
      </w:r>
      <w:r>
        <w:rPr>
          <w:sz w:val="18"/>
        </w:rPr>
        <w:t>e</w:t>
      </w:r>
      <w:r>
        <w:rPr>
          <w:sz w:val="18"/>
        </w:rPr>
        <w:t> proposed</w:t>
      </w:r>
      <w:r>
        <w:rPr>
          <w:spacing w:val="-5"/>
          <w:sz w:val="18"/>
        </w:rPr>
        <w:t> </w:t>
      </w:r>
      <w:r>
        <w:rPr>
          <w:sz w:val="18"/>
        </w:rPr>
        <w:t>framework</w:t>
      </w:r>
      <w:r>
        <w:rPr>
          <w:spacing w:val="-5"/>
          <w:sz w:val="18"/>
        </w:rPr>
        <w:t> </w:t>
      </w:r>
      <w:r>
        <w:rPr>
          <w:sz w:val="18"/>
        </w:rPr>
        <w:t>is</w:t>
      </w:r>
      <w:r>
        <w:rPr>
          <w:spacing w:val="-6"/>
          <w:sz w:val="18"/>
        </w:rPr>
        <w:t> </w:t>
      </w:r>
      <w:r>
        <w:rPr>
          <w:sz w:val="18"/>
        </w:rPr>
        <w:t>shown</w:t>
      </w:r>
      <w:r>
        <w:rPr>
          <w:spacing w:val="-6"/>
          <w:sz w:val="18"/>
        </w:rPr>
        <w:t> </w:t>
      </w:r>
      <w:r>
        <w:rPr>
          <w:sz w:val="18"/>
        </w:rPr>
        <w:t>with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red</w:t>
      </w:r>
      <w:r>
        <w:rPr>
          <w:spacing w:val="-5"/>
          <w:sz w:val="18"/>
        </w:rPr>
        <w:t> </w:t>
      </w:r>
      <w:r>
        <w:rPr>
          <w:sz w:val="18"/>
        </w:rPr>
        <w:t>star</w:t>
      </w:r>
      <w:r>
        <w:rPr>
          <w:spacing w:val="-6"/>
          <w:sz w:val="18"/>
        </w:rPr>
        <w:t> </w:t>
      </w:r>
      <w:r>
        <w:rPr>
          <w:sz w:val="18"/>
        </w:rPr>
        <w:t>superimposed</w:t>
      </w:r>
      <w:r>
        <w:rPr>
          <w:spacing w:val="-8"/>
          <w:sz w:val="18"/>
        </w:rPr>
        <w:t> </w:t>
      </w:r>
      <w:r>
        <w:rPr>
          <w:sz w:val="18"/>
        </w:rPr>
        <w:t>over</w:t>
      </w:r>
      <w:r>
        <w:rPr>
          <w:spacing w:val="-6"/>
          <w:sz w:val="18"/>
        </w:rPr>
        <w:t> </w:t>
      </w:r>
      <w:r>
        <w:rPr>
          <w:sz w:val="18"/>
        </w:rPr>
        <w:t>th</w:t>
      </w:r>
      <w:r>
        <w:rPr>
          <w:sz w:val="18"/>
        </w:rPr>
        <w:t>e</w:t>
      </w:r>
      <w:r>
        <w:rPr>
          <w:sz w:val="18"/>
        </w:rPr>
        <w:t> </w:t>
      </w:r>
      <w:r>
        <w:rPr>
          <w:spacing w:val="-4"/>
          <w:sz w:val="18"/>
        </w:rPr>
        <w:t>plot.</w:t>
      </w:r>
    </w:p>
    <w:p>
      <w:pPr>
        <w:pStyle w:val="BodyText"/>
      </w:pPr>
    </w:p>
    <w:p>
      <w:pPr>
        <w:pStyle w:val="BodyText"/>
        <w:spacing w:line="252" w:lineRule="auto" w:before="155"/>
        <w:ind w:left="115" w:right="72"/>
        <w:jc w:val="both"/>
      </w:pPr>
      <w:r>
        <w:rPr/>
        <w:t>performance of deep learning on the results of public Kagg</w:t>
      </w:r>
      <w:r>
        <w:rPr/>
        <w:t>le</w:t>
      </w:r>
      <w:r>
        <w:rPr/>
        <w:t> competitions, and critically compare the deep learnin</w:t>
      </w:r>
      <w:r>
        <w:rPr/>
        <w:t>g</w:t>
      </w:r>
      <w:r>
        <w:rPr/>
        <w:t> framework against radiologists on difficult-to-diagnose cases.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"/>
        </w:numPr>
        <w:tabs>
          <w:tab w:pos="2159" w:val="left" w:leader="none"/>
        </w:tabs>
        <w:spacing w:line="240" w:lineRule="auto" w:before="0" w:after="0"/>
        <w:ind w:left="2158" w:right="0" w:hanging="327"/>
        <w:jc w:val="left"/>
        <w:rPr>
          <w:sz w:val="20"/>
        </w:rPr>
      </w:pPr>
      <w:r>
        <w:rPr>
          <w:smallCaps/>
          <w:spacing w:val="-2"/>
          <w:sz w:val="20"/>
        </w:rPr>
        <w:t>M</w:t>
      </w:r>
      <w:r>
        <w:rPr>
          <w:smallCaps/>
          <w:spacing w:val="-2"/>
          <w:sz w:val="20"/>
        </w:rPr>
        <w:t>et</w:t>
      </w:r>
      <w:r>
        <w:rPr>
          <w:smallCaps/>
          <w:spacing w:val="-2"/>
          <w:sz w:val="20"/>
        </w:rPr>
        <w:t>h</w:t>
      </w:r>
      <w:r>
        <w:rPr>
          <w:smallCaps/>
          <w:spacing w:val="-2"/>
          <w:sz w:val="20"/>
        </w:rPr>
        <w:t>o</w:t>
      </w:r>
      <w:r>
        <w:rPr>
          <w:smallCaps/>
          <w:spacing w:val="-2"/>
          <w:sz w:val="20"/>
        </w:rPr>
        <w:t>d</w:t>
      </w:r>
      <w:r>
        <w:rPr>
          <w:smallCaps/>
          <w:spacing w:val="-2"/>
          <w:sz w:val="20"/>
        </w:rPr>
        <w:t>o</w:t>
      </w:r>
      <w:r>
        <w:rPr>
          <w:smallCaps/>
          <w:spacing w:val="-2"/>
          <w:sz w:val="20"/>
        </w:rPr>
        <w:t>l</w:t>
      </w:r>
      <w:r>
        <w:rPr>
          <w:smallCaps/>
          <w:spacing w:val="-2"/>
          <w:sz w:val="20"/>
        </w:rPr>
        <w:t>o</w:t>
      </w:r>
      <w:r>
        <w:rPr>
          <w:smallCaps/>
          <w:spacing w:val="-2"/>
          <w:sz w:val="20"/>
        </w:rPr>
        <w:t>g</w:t>
      </w:r>
      <w:r>
        <w:rPr>
          <w:smallCaps/>
          <w:spacing w:val="-2"/>
          <w:sz w:val="20"/>
        </w:rPr>
        <w:t>y</w:t>
      </w:r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123" w:after="0"/>
        <w:ind w:left="433" w:right="0" w:hanging="319"/>
        <w:jc w:val="both"/>
        <w:rPr>
          <w:i/>
          <w:sz w:val="20"/>
        </w:rPr>
      </w:pPr>
      <w:r>
        <w:rPr>
          <w:i/>
          <w:sz w:val="20"/>
        </w:rPr>
        <w:t>Database</w:t>
      </w:r>
      <w:r>
        <w:rPr>
          <w:i/>
          <w:spacing w:val="-6"/>
          <w:sz w:val="20"/>
        </w:rPr>
        <w:t> </w:t>
      </w:r>
      <w:r>
        <w:rPr>
          <w:i/>
          <w:spacing w:val="-2"/>
          <w:sz w:val="20"/>
        </w:rPr>
        <w:t>description</w:t>
      </w:r>
    </w:p>
    <w:p>
      <w:pPr>
        <w:pStyle w:val="BodyText"/>
        <w:spacing w:line="252" w:lineRule="auto" w:before="118"/>
        <w:ind w:left="115" w:right="64" w:firstLine="201"/>
        <w:jc w:val="both"/>
      </w:pPr>
      <w:r>
        <w:rPr/>
        <w:t>Six</w:t>
      </w:r>
      <w:r>
        <w:rPr>
          <w:spacing w:val="-8"/>
        </w:rPr>
        <w:t> </w:t>
      </w:r>
      <w:r>
        <w:rPr/>
        <w:t>radiologists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SIIM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thirteen</w:t>
      </w:r>
      <w:r>
        <w:rPr>
          <w:spacing w:val="-8"/>
        </w:rPr>
        <w:t> </w:t>
      </w:r>
      <w:r>
        <w:rPr/>
        <w:t>radiologists</w:t>
      </w:r>
      <w:r>
        <w:rPr>
          <w:spacing w:val="-10"/>
        </w:rPr>
        <w:t> </w:t>
      </w:r>
      <w:r>
        <w:rPr/>
        <w:t>fro</w:t>
      </w:r>
      <w:r>
        <w:rPr/>
        <w:t>m</w:t>
      </w:r>
      <w:r>
        <w:rPr/>
        <w:t> STR</w:t>
      </w:r>
      <w:r>
        <w:rPr>
          <w:spacing w:val="-13"/>
        </w:rPr>
        <w:t> </w:t>
      </w:r>
      <w:r>
        <w:rPr/>
        <w:t>participated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preparation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competition</w:t>
      </w:r>
      <w:r>
        <w:rPr>
          <w:spacing w:val="-12"/>
        </w:rPr>
        <w:t> </w:t>
      </w:r>
      <w:r>
        <w:rPr/>
        <w:t>databas</w:t>
      </w:r>
      <w:r>
        <w:rPr/>
        <w:t>e.</w:t>
      </w:r>
      <w:r>
        <w:rPr/>
        <w:t> Most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chest</w:t>
      </w:r>
      <w:r>
        <w:rPr>
          <w:spacing w:val="-12"/>
        </w:rPr>
        <w:t> </w:t>
      </w:r>
      <w:r>
        <w:rPr/>
        <w:t>X-rays</w:t>
      </w:r>
      <w:r>
        <w:rPr>
          <w:spacing w:val="-13"/>
        </w:rPr>
        <w:t> </w:t>
      </w:r>
      <w:r>
        <w:rPr/>
        <w:t>were</w:t>
      </w:r>
      <w:r>
        <w:rPr>
          <w:spacing w:val="-12"/>
        </w:rPr>
        <w:t> </w:t>
      </w:r>
      <w:r>
        <w:rPr/>
        <w:t>sampled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public</w:t>
      </w:r>
      <w:r>
        <w:rPr>
          <w:spacing w:val="-12"/>
        </w:rPr>
        <w:t> </w:t>
      </w:r>
      <w:r>
        <w:rPr/>
        <w:t>ChestX</w:t>
      </w:r>
      <w:r>
        <w:rPr/>
        <w:t>-</w:t>
      </w:r>
      <w:r>
        <w:rPr/>
        <w:t>Ray8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released</w:t>
      </w:r>
      <w:r>
        <w:rPr>
          <w:spacing w:val="-6"/>
        </w:rPr>
        <w:t> </w:t>
      </w:r>
      <w:r>
        <w:rPr/>
        <w:t>previously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National</w:t>
      </w:r>
      <w:r>
        <w:rPr>
          <w:spacing w:val="-5"/>
        </w:rPr>
        <w:t> </w:t>
      </w:r>
      <w:r>
        <w:rPr/>
        <w:t>Institutes</w:t>
      </w:r>
      <w:r>
        <w:rPr>
          <w:spacing w:val="-6"/>
        </w:rPr>
        <w:t> </w:t>
      </w:r>
      <w:r>
        <w:rPr/>
        <w:t>o</w:t>
      </w:r>
      <w:r>
        <w:rPr/>
        <w:t>f</w:t>
      </w:r>
      <w:r>
        <w:rPr/>
        <w:t> Health</w:t>
      </w:r>
      <w:r>
        <w:rPr>
          <w:spacing w:val="-13"/>
        </w:rPr>
        <w:t> </w:t>
      </w:r>
      <w:r>
        <w:rPr/>
        <w:t>(NIH).</w:t>
      </w:r>
      <w:r>
        <w:rPr>
          <w:spacing w:val="-12"/>
        </w:rPr>
        <w:t> </w:t>
      </w:r>
      <w:r>
        <w:rPr/>
        <w:t>ChestX-Ray8</w:t>
      </w:r>
      <w:r>
        <w:rPr>
          <w:spacing w:val="-13"/>
        </w:rPr>
        <w:t> </w:t>
      </w:r>
      <w:r>
        <w:rPr/>
        <w:t>contains</w:t>
      </w:r>
      <w:r>
        <w:rPr>
          <w:spacing w:val="-12"/>
        </w:rPr>
        <w:t> </w:t>
      </w:r>
      <w:r>
        <w:rPr/>
        <w:t>108948</w:t>
      </w:r>
      <w:r>
        <w:rPr>
          <w:spacing w:val="-13"/>
        </w:rPr>
        <w:t> </w:t>
      </w:r>
      <w:r>
        <w:rPr/>
        <w:t>anterior-poster</w:t>
      </w:r>
      <w:r>
        <w:rPr/>
        <w:t>ior</w:t>
      </w:r>
      <w:r>
        <w:rPr/>
        <w:t> and</w:t>
      </w:r>
      <w:r>
        <w:rPr>
          <w:spacing w:val="-9"/>
        </w:rPr>
        <w:t> </w:t>
      </w:r>
      <w:r>
        <w:rPr/>
        <w:t>lateral</w:t>
      </w:r>
      <w:r>
        <w:rPr>
          <w:spacing w:val="-9"/>
        </w:rPr>
        <w:t> </w:t>
      </w:r>
      <w:r>
        <w:rPr/>
        <w:t>chest</w:t>
      </w:r>
      <w:r>
        <w:rPr>
          <w:spacing w:val="-9"/>
        </w:rPr>
        <w:t> </w:t>
      </w:r>
      <w:r>
        <w:rPr/>
        <w:t>X-rays</w:t>
      </w:r>
      <w:r>
        <w:rPr>
          <w:spacing w:val="-9"/>
        </w:rPr>
        <w:t> </w:t>
      </w:r>
      <w:r>
        <w:rPr/>
        <w:t>labeled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14</w:t>
      </w:r>
      <w:r>
        <w:rPr>
          <w:spacing w:val="-9"/>
        </w:rPr>
        <w:t> </w:t>
      </w:r>
      <w:r>
        <w:rPr/>
        <w:t>most-common</w:t>
      </w:r>
      <w:r>
        <w:rPr>
          <w:spacing w:val="-10"/>
        </w:rPr>
        <w:t> </w:t>
      </w:r>
      <w:r>
        <w:rPr/>
        <w:t>thora</w:t>
      </w:r>
      <w:r>
        <w:rPr/>
        <w:t>cic</w:t>
      </w:r>
      <w:r>
        <w:rPr/>
        <w:t> disorders. The labeling of an X-ray was perform</w:t>
      </w:r>
      <w:r>
        <w:rPr/>
        <w:t>ed</w:t>
      </w:r>
      <w:r>
        <w:rPr/>
        <w:t> automatically by applying natural language processing (NL</w:t>
      </w:r>
      <w:r>
        <w:rPr/>
        <w:t>P)</w:t>
      </w:r>
      <w:r>
        <w:rPr/>
        <w:t> algorithms to parse the radiological report written for th</w:t>
      </w:r>
      <w:r>
        <w:rPr/>
        <w:t>e</w:t>
      </w:r>
      <w:r>
        <w:rPr/>
        <w:t> corresponding</w:t>
      </w:r>
      <w:r>
        <w:rPr>
          <w:spacing w:val="-13"/>
        </w:rPr>
        <w:t> </w:t>
      </w:r>
      <w:r>
        <w:rPr/>
        <w:t>patient</w:t>
      </w:r>
      <w:r>
        <w:rPr>
          <w:spacing w:val="-12"/>
        </w:rPr>
        <w:t> </w:t>
      </w:r>
      <w:r>
        <w:rPr/>
        <w:t>[17].</w:t>
      </w:r>
      <w:r>
        <w:rPr>
          <w:spacing w:val="-13"/>
        </w:rPr>
        <w:t> </w:t>
      </w:r>
      <w:r>
        <w:rPr/>
        <w:t>Due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imperfection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NLP,</w:t>
      </w:r>
      <w:r>
        <w:rPr>
          <w:spacing w:val="-13"/>
        </w:rPr>
        <w:t> </w:t>
      </w:r>
      <w:r>
        <w:rPr/>
        <w:t>th</w:t>
      </w:r>
      <w:r>
        <w:rPr/>
        <w:t>e</w:t>
      </w:r>
      <w:r>
        <w:rPr/>
        <w:t> resulting</w:t>
      </w:r>
      <w:r>
        <w:rPr>
          <w:spacing w:val="-13"/>
        </w:rPr>
        <w:t> </w:t>
      </w:r>
      <w:r>
        <w:rPr/>
        <w:t>labels</w:t>
      </w:r>
      <w:r>
        <w:rPr>
          <w:spacing w:val="-12"/>
        </w:rPr>
        <w:t> </w:t>
      </w:r>
      <w:r>
        <w:rPr/>
        <w:t>were</w:t>
      </w:r>
      <w:r>
        <w:rPr>
          <w:spacing w:val="-13"/>
        </w:rPr>
        <w:t> </w:t>
      </w:r>
      <w:r>
        <w:rPr/>
        <w:t>not</w:t>
      </w:r>
      <w:r>
        <w:rPr>
          <w:spacing w:val="-12"/>
        </w:rPr>
        <w:t> </w:t>
      </w:r>
      <w:r>
        <w:rPr/>
        <w:t>fully</w:t>
      </w:r>
      <w:r>
        <w:rPr>
          <w:spacing w:val="-13"/>
        </w:rPr>
        <w:t> </w:t>
      </w:r>
      <w:r>
        <w:rPr/>
        <w:t>accurate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were</w:t>
      </w:r>
      <w:r>
        <w:rPr>
          <w:spacing w:val="-12"/>
        </w:rPr>
        <w:t> </w:t>
      </w:r>
      <w:r>
        <w:rPr/>
        <w:t>updated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/>
        <w:t> pneumothorax competition. A database of 15302 chest X-ray</w:t>
      </w:r>
      <w:r>
        <w:rPr/>
        <w:t>s</w:t>
      </w:r>
      <w:r>
        <w:rPr/>
        <w:t> with 5302, 5000, and 5000 X-rays initially labeled </w:t>
      </w:r>
      <w:r>
        <w:rPr/>
        <w:t>as</w:t>
      </w:r>
      <w:r>
        <w:rPr/>
        <w:t> pneumothorax, no finding, and other than pneumothor</w:t>
      </w:r>
      <w:r>
        <w:rPr/>
        <w:t>ax</w:t>
      </w:r>
      <w:r>
        <w:rPr/>
        <w:t> abnormalities, respectively, was assembled [7]. Forty-fiv</w:t>
      </w:r>
      <w:r>
        <w:rPr/>
        <w:t>e</w:t>
      </w:r>
      <w:r>
        <w:rPr/>
        <w:t> exams were excluded due to wrong fields of view leavin</w:t>
      </w:r>
      <w:r>
        <w:rPr/>
        <w:t>g</w:t>
      </w:r>
      <w:r>
        <w:rPr/>
        <w:t> 15257 X-rays in the database. Six radiologists from the SII</w:t>
      </w:r>
      <w:r>
        <w:rPr/>
        <w:t>M</w:t>
      </w:r>
      <w:r>
        <w:rPr/>
        <w:t> manually annotated six nonintersecting subsets of 1500-200</w:t>
      </w:r>
      <w:r>
        <w:rPr/>
        <w:t>0</w:t>
      </w:r>
      <w:r>
        <w:rPr/>
        <w:t> X-rays covering 10902 X-rays. Each annotation consisted o</w:t>
      </w:r>
      <w:r>
        <w:rPr/>
        <w:t>f</w:t>
      </w:r>
      <w:r>
        <w:rPr/>
        <w:t> any number of freeform contours encompassing e</w:t>
      </w:r>
      <w:r>
        <w:rPr/>
        <w:t>ach</w:t>
      </w:r>
      <w:r>
        <w:rPr/>
        <w:t> pneumothorax</w:t>
      </w:r>
      <w:r>
        <w:rPr>
          <w:spacing w:val="-13"/>
        </w:rPr>
        <w:t> </w:t>
      </w:r>
      <w:r>
        <w:rPr/>
        <w:t>air</w:t>
      </w:r>
      <w:r>
        <w:rPr>
          <w:spacing w:val="-12"/>
        </w:rPr>
        <w:t> </w:t>
      </w:r>
      <w:r>
        <w:rPr/>
        <w:t>pocket,</w:t>
      </w:r>
      <w:r>
        <w:rPr>
          <w:spacing w:val="-13"/>
        </w:rPr>
        <w:t> </w:t>
      </w:r>
      <w:r>
        <w:rPr/>
        <w:t>including</w:t>
      </w:r>
      <w:r>
        <w:rPr>
          <w:spacing w:val="-12"/>
        </w:rPr>
        <w:t> </w:t>
      </w:r>
      <w:r>
        <w:rPr/>
        <w:t>zero</w:t>
      </w:r>
      <w:r>
        <w:rPr>
          <w:spacing w:val="-13"/>
        </w:rPr>
        <w:t> </w:t>
      </w:r>
      <w:r>
        <w:rPr/>
        <w:t>contours</w:t>
      </w:r>
      <w:r>
        <w:rPr>
          <w:spacing w:val="-12"/>
        </w:rPr>
        <w:t> </w:t>
      </w:r>
      <w:r>
        <w:rPr/>
        <w:t>if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patien</w:t>
      </w:r>
      <w:r>
        <w:rPr/>
        <w:t>ts</w:t>
      </w:r>
      <w:r>
        <w:rPr/>
        <w:t> had no pneumothorax. The radiologists used a commerc</w:t>
      </w:r>
      <w:r>
        <w:rPr/>
        <w:t>ial</w:t>
      </w:r>
      <w:r>
        <w:rPr/>
        <w:t> toolbox</w:t>
      </w:r>
      <w:r>
        <w:rPr>
          <w:spacing w:val="-8"/>
        </w:rPr>
        <w:t> </w:t>
      </w:r>
      <w:r>
        <w:rPr/>
        <w:t>from</w:t>
      </w:r>
      <w:r>
        <w:rPr>
          <w:spacing w:val="-6"/>
        </w:rPr>
        <w:t> </w:t>
      </w:r>
      <w:r>
        <w:rPr/>
        <w:t>MD.ai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manual</w:t>
      </w:r>
      <w:r>
        <w:rPr>
          <w:spacing w:val="-6"/>
        </w:rPr>
        <w:t> </w:t>
      </w:r>
      <w:r>
        <w:rPr/>
        <w:t>medical</w:t>
      </w:r>
      <w:r>
        <w:rPr>
          <w:spacing w:val="-6"/>
        </w:rPr>
        <w:t> </w:t>
      </w:r>
      <w:r>
        <w:rPr/>
        <w:t>image</w:t>
      </w:r>
      <w:r>
        <w:rPr>
          <w:spacing w:val="-8"/>
        </w:rPr>
        <w:t> </w:t>
      </w:r>
      <w:r>
        <w:rPr/>
        <w:t>annotation.</w:t>
      </w:r>
      <w:r>
        <w:rPr>
          <w:spacing w:val="-11"/>
        </w:rPr>
        <w:t> </w:t>
      </w:r>
      <w:r>
        <w:rPr/>
        <w:t>Th</w:t>
      </w:r>
      <w:r>
        <w:rPr/>
        <w:t>e</w:t>
      </w:r>
      <w:r>
        <w:rPr/>
        <w:t> regional convolutional neural network (Mask R-CNN) </w:t>
      </w:r>
      <w:r>
        <w:rPr/>
        <w:t>was</w:t>
      </w:r>
      <w:r>
        <w:rPr/>
        <w:t> trained on the annotated 10902 X-rays and then applied </w:t>
      </w:r>
      <w:r>
        <w:rPr/>
        <w:t>to</w:t>
      </w:r>
      <w:r>
        <w:rPr/>
        <w:t> automatically annotate the remaining 4355 X-rays. The sa</w:t>
      </w:r>
      <w:r>
        <w:rPr/>
        <w:t>me</w:t>
      </w:r>
      <w:r>
        <w:rPr/>
        <w:t> six radiologists then corrected or approved the results of Mas</w:t>
      </w:r>
      <w:r>
        <w:rPr/>
        <w:t>k</w:t>
      </w:r>
      <w:r>
        <w:rPr/>
        <w:t> </w:t>
      </w:r>
      <w:r>
        <w:rPr>
          <w:w w:val="95"/>
        </w:rPr>
        <w:t>R-CNN.</w:t>
      </w:r>
      <w:r>
        <w:rPr>
          <w:spacing w:val="17"/>
        </w:rPr>
        <w:t> </w:t>
      </w:r>
      <w:r>
        <w:rPr>
          <w:w w:val="95"/>
        </w:rPr>
        <w:t>The</w:t>
      </w:r>
      <w:r>
        <w:rPr>
          <w:spacing w:val="15"/>
        </w:rPr>
        <w:t> </w:t>
      </w:r>
      <w:r>
        <w:rPr>
          <w:w w:val="95"/>
        </w:rPr>
        <w:t>complete</w:t>
      </w:r>
      <w:r>
        <w:rPr>
          <w:spacing w:val="13"/>
        </w:rPr>
        <w:t> </w:t>
      </w:r>
      <w:r>
        <w:rPr>
          <w:w w:val="95"/>
        </w:rPr>
        <w:t>database</w:t>
      </w:r>
      <w:r>
        <w:rPr>
          <w:spacing w:val="15"/>
        </w:rPr>
        <w:t> </w:t>
      </w:r>
      <w:r>
        <w:rPr>
          <w:w w:val="95"/>
        </w:rPr>
        <w:t>of</w:t>
      </w:r>
      <w:r>
        <w:rPr>
          <w:spacing w:val="13"/>
        </w:rPr>
        <w:t> </w:t>
      </w:r>
      <w:r>
        <w:rPr>
          <w:w w:val="95"/>
        </w:rPr>
        <w:t>annotated</w:t>
      </w:r>
      <w:r>
        <w:rPr>
          <w:spacing w:val="17"/>
        </w:rPr>
        <w:t> </w:t>
      </w:r>
      <w:r>
        <w:rPr>
          <w:w w:val="95"/>
        </w:rPr>
        <w:t>15257</w:t>
      </w:r>
      <w:r>
        <w:rPr>
          <w:spacing w:val="17"/>
        </w:rPr>
        <w:t> </w:t>
      </w:r>
      <w:r>
        <w:rPr>
          <w:w w:val="95"/>
        </w:rPr>
        <w:t>X-rays</w:t>
      </w:r>
      <w:r>
        <w:rPr>
          <w:spacing w:val="14"/>
        </w:rPr>
        <w:t> </w:t>
      </w:r>
      <w:r>
        <w:rPr>
          <w:spacing w:val="-5"/>
          <w:w w:val="95"/>
        </w:rPr>
        <w:t>was</w:t>
      </w:r>
    </w:p>
    <w:p>
      <w:pPr>
        <w:pStyle w:val="BodyText"/>
        <w:spacing w:line="252" w:lineRule="auto" w:before="91"/>
        <w:ind w:left="116" w:right="111"/>
        <w:jc w:val="both"/>
      </w:pPr>
      <w:r>
        <w:rPr/>
        <w:br w:type="column"/>
      </w:r>
      <w:r>
        <w:rPr/>
        <w:t>next visually inspected by 12 radiologists from the STR, wh</w:t>
      </w:r>
      <w:r>
        <w:rPr/>
        <w:t>o</w:t>
      </w:r>
      <w:r>
        <w:rPr/>
        <w:t> were</w:t>
      </w:r>
      <w:r>
        <w:rPr>
          <w:spacing w:val="-7"/>
        </w:rPr>
        <w:t> </w:t>
      </w:r>
      <w:r>
        <w:rPr/>
        <w:t>instructed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approve</w:t>
      </w:r>
      <w:r>
        <w:rPr>
          <w:spacing w:val="-7"/>
        </w:rPr>
        <w:t> </w:t>
      </w:r>
      <w:r>
        <w:rPr/>
        <w:t>or</w:t>
      </w:r>
      <w:r>
        <w:rPr>
          <w:spacing w:val="-9"/>
        </w:rPr>
        <w:t> </w:t>
      </w:r>
      <w:r>
        <w:rPr/>
        <w:t>disapprove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SIIM</w:t>
      </w:r>
      <w:r>
        <w:rPr>
          <w:spacing w:val="-7"/>
        </w:rPr>
        <w:t> </w:t>
      </w:r>
      <w:r>
        <w:rPr/>
        <w:t>annotations</w:t>
      </w:r>
      <w:r>
        <w:rPr/>
        <w:t>.</w:t>
      </w:r>
      <w:r>
        <w:rPr/>
        <w:t> The SIIM and STR radiologists diagnosed 1490 X-ray</w:t>
      </w:r>
      <w:r>
        <w:rPr/>
        <w:t>s</w:t>
      </w:r>
      <w:r>
        <w:rPr/>
        <w:t> differently.</w:t>
      </w:r>
      <w:r>
        <w:rPr>
          <w:spacing w:val="-13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1490</w:t>
      </w:r>
      <w:r>
        <w:rPr>
          <w:spacing w:val="-12"/>
        </w:rPr>
        <w:t> </w:t>
      </w:r>
      <w:r>
        <w:rPr/>
        <w:t>disputed</w:t>
      </w:r>
      <w:r>
        <w:rPr>
          <w:spacing w:val="-13"/>
        </w:rPr>
        <w:t> </w:t>
      </w:r>
      <w:r>
        <w:rPr/>
        <w:t>X-rays</w:t>
      </w:r>
      <w:r>
        <w:rPr>
          <w:spacing w:val="-12"/>
        </w:rPr>
        <w:t> </w:t>
      </w:r>
      <w:r>
        <w:rPr/>
        <w:t>were</w:t>
      </w:r>
      <w:r>
        <w:rPr>
          <w:spacing w:val="-13"/>
        </w:rPr>
        <w:t> </w:t>
      </w:r>
      <w:r>
        <w:rPr/>
        <w:t>finally</w:t>
      </w:r>
      <w:r>
        <w:rPr>
          <w:spacing w:val="-12"/>
        </w:rPr>
        <w:t> </w:t>
      </w:r>
      <w:r>
        <w:rPr/>
        <w:t>annotat</w:t>
      </w:r>
      <w:r>
        <w:rPr/>
        <w:t>ed</w:t>
      </w:r>
      <w:r>
        <w:rPr/>
        <w:t> by the thirteenth radiologist from STR who did not particip</w:t>
      </w:r>
      <w:r>
        <w:rPr/>
        <w:t>ate</w:t>
      </w:r>
      <w:r>
        <w:rPr/>
        <w:t>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annotation</w:t>
      </w:r>
      <w:r>
        <w:rPr>
          <w:spacing w:val="-2"/>
        </w:rPr>
        <w:t> </w:t>
      </w:r>
      <w:r>
        <w:rPr/>
        <w:t>rounds.</w:t>
      </w:r>
      <w:r>
        <w:rPr>
          <w:spacing w:val="-3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902</w:t>
      </w:r>
      <w:r>
        <w:rPr>
          <w:spacing w:val="-2"/>
        </w:rPr>
        <w:t> </w:t>
      </w:r>
      <w:r>
        <w:rPr/>
        <w:t>chest</w:t>
      </w:r>
      <w:r>
        <w:rPr>
          <w:spacing w:val="-3"/>
        </w:rPr>
        <w:t> </w:t>
      </w:r>
      <w:r>
        <w:rPr/>
        <w:t>X-ray</w:t>
      </w:r>
      <w:r>
        <w:rPr/>
        <w:t>s</w:t>
      </w:r>
      <w:r>
        <w:rPr/>
        <w:t> were included into the competition database, but followed </w:t>
      </w:r>
      <w:r>
        <w:rPr/>
        <w:t>a</w:t>
      </w:r>
      <w:r>
        <w:rPr/>
        <w:t> different annotation protocol.</w:t>
      </w:r>
    </w:p>
    <w:p>
      <w:pPr>
        <w:pStyle w:val="BodyText"/>
        <w:spacing w:line="252" w:lineRule="auto" w:before="60"/>
        <w:ind w:left="116" w:right="110" w:firstLine="202"/>
        <w:jc w:val="both"/>
      </w:pPr>
      <w:r>
        <w:rPr/>
        <w:t>The chest X-rays in the database were non-isotrop</w:t>
      </w:r>
      <w:r>
        <w:rPr/>
        <w:t>ically</w:t>
      </w:r>
      <w:r>
        <w:rPr/>
        <w:t> rescaled 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unified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1024x1024</w:t>
      </w:r>
      <w:r>
        <w:rPr>
          <w:spacing w:val="-1"/>
        </w:rPr>
        <w:t> </w:t>
      </w:r>
      <w:r>
        <w:rPr/>
        <w:t>pixels.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72%</w:t>
      </w:r>
      <w:r>
        <w:rPr>
          <w:spacing w:val="-2"/>
        </w:rPr>
        <w:t> </w:t>
      </w:r>
      <w:r>
        <w:rPr/>
        <w:t>o</w:t>
      </w:r>
      <w:r>
        <w:rPr/>
        <w:t>f</w:t>
      </w:r>
      <w:r>
        <w:rPr/>
        <w:t> X-rays from the database were provided with referen</w:t>
      </w:r>
      <w:r>
        <w:rPr/>
        <w:t>ce</w:t>
      </w:r>
      <w:r>
        <w:rPr/>
        <w:t> annotations for training at the beginning of the competition</w:t>
      </w:r>
      <w:r>
        <w:rPr/>
        <w:t>.</w:t>
      </w:r>
      <w:r>
        <w:rPr/>
        <w:t> Around 8% of X-rays constituted the first testing database, fo</w:t>
      </w:r>
      <w:r>
        <w:rPr/>
        <w:t>r</w:t>
      </w:r>
      <w:r>
        <w:rPr/>
        <w:t> which reference annotations were released during th</w:t>
      </w:r>
      <w:r>
        <w:rPr/>
        <w:t>e</w:t>
      </w:r>
      <w:r>
        <w:rPr/>
        <w:t> competition, while the remaining 20% of X-rays had n</w:t>
      </w:r>
      <w:r>
        <w:rPr/>
        <w:t>o</w:t>
      </w:r>
      <w:r>
        <w:rPr/>
        <w:t> annotations</w:t>
      </w:r>
      <w:r>
        <w:rPr>
          <w:spacing w:val="-13"/>
        </w:rPr>
        <w:t> </w:t>
      </w:r>
      <w:r>
        <w:rPr/>
        <w:t>released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public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evaluatin</w:t>
      </w:r>
      <w:r>
        <w:rPr/>
        <w:t>g</w:t>
      </w:r>
      <w:r>
        <w:rPr/>
        <w:t> the performance of the participating frameworks. Th</w:t>
      </w:r>
      <w:r>
        <w:rPr/>
        <w:t>e</w:t>
      </w:r>
      <w:r>
        <w:rPr/>
        <w:t> competition task was to detect and segment pneumotho</w:t>
      </w:r>
      <w:r>
        <w:rPr/>
        <w:t>rax</w:t>
      </w:r>
      <w:r>
        <w:rPr/>
        <w:t> bounding boxes on testing chest X-rays. The result evaluatio</w:t>
      </w:r>
      <w:r>
        <w:rPr/>
        <w:t>n</w:t>
      </w:r>
      <w:r>
        <w:rPr/>
        <w:t> was performed using the mean Dice coefficient for all </w:t>
      </w:r>
      <w:r>
        <w:rPr/>
        <w:t>the</w:t>
      </w:r>
      <w:r>
        <w:rPr/>
        <w:t> </w:t>
      </w:r>
      <w:r>
        <w:rPr>
          <w:spacing w:val="-2"/>
        </w:rPr>
        <w:t>images:</w:t>
      </w:r>
    </w:p>
    <w:p>
      <w:pPr>
        <w:pStyle w:val="BodyText"/>
        <w:spacing w:before="2"/>
        <w:rPr>
          <w:sz w:val="1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5"/>
        <w:gridCol w:w="1007"/>
      </w:tblGrid>
      <w:tr>
        <w:trPr>
          <w:trHeight w:val="536" w:hRule="atLeast"/>
        </w:trPr>
        <w:tc>
          <w:tcPr>
            <w:tcW w:w="2685" w:type="dxa"/>
          </w:tcPr>
          <w:p>
            <w:pPr>
              <w:pStyle w:val="TableParagraph"/>
              <w:spacing w:line="174" w:lineRule="exact" w:before="0"/>
              <w:ind w:left="714"/>
              <w:jc w:val="left"/>
              <w:rPr>
                <w:rFonts w:ascii="Cambria Math" w:hAnsi="Cambria Math" w:eastAsia="Cambria Math"/>
                <w:sz w:val="20"/>
              </w:rPr>
            </w:pPr>
            <w:r>
              <w:rPr>
                <w:rFonts w:ascii="Cambria Math" w:hAnsi="Cambria Math" w:eastAsia="Cambria Math"/>
                <w:w w:val="105"/>
                <w:position w:val="4"/>
                <w:sz w:val="20"/>
              </w:rPr>
              <w:t>2|𝑆</w:t>
            </w:r>
            <w:r>
              <w:rPr>
                <w:rFonts w:ascii="Cambria Math" w:hAnsi="Cambria Math" w:eastAsia="Cambria Math"/>
                <w:w w:val="105"/>
                <w:sz w:val="14"/>
              </w:rPr>
              <w:t>𝑟𝑒𝑓</w:t>
            </w:r>
            <w:r>
              <w:rPr>
                <w:rFonts w:ascii="Cambria Math" w:hAnsi="Cambria Math" w:eastAsia="Cambria Math"/>
                <w:spacing w:val="7"/>
                <w:w w:val="105"/>
                <w:sz w:val="14"/>
              </w:rPr>
              <w:t> </w:t>
            </w:r>
            <w:r>
              <w:rPr>
                <w:rFonts w:ascii="Cambria Math" w:hAnsi="Cambria Math" w:eastAsia="Cambria Math"/>
                <w:w w:val="105"/>
                <w:position w:val="4"/>
                <w:sz w:val="20"/>
              </w:rPr>
              <w:t>∩</w:t>
            </w:r>
            <w:r>
              <w:rPr>
                <w:rFonts w:ascii="Cambria Math" w:hAnsi="Cambria Math" w:eastAsia="Cambria Math"/>
                <w:spacing w:val="-11"/>
                <w:w w:val="105"/>
                <w:position w:val="4"/>
                <w:sz w:val="20"/>
              </w:rPr>
              <w:t> </w:t>
            </w:r>
            <w:r>
              <w:rPr>
                <w:rFonts w:ascii="Cambria Math" w:hAnsi="Cambria Math" w:eastAsia="Cambria Math"/>
                <w:spacing w:val="-2"/>
                <w:w w:val="105"/>
                <w:position w:val="4"/>
                <w:sz w:val="20"/>
              </w:rPr>
              <w:t>𝑆</w:t>
            </w:r>
            <w:r>
              <w:rPr>
                <w:rFonts w:ascii="Cambria Math" w:hAnsi="Cambria Math" w:eastAsia="Cambria Math"/>
                <w:spacing w:val="-2"/>
                <w:w w:val="105"/>
                <w:sz w:val="14"/>
              </w:rPr>
              <w:t>𝑎𝑢𝑡𝑜</w:t>
            </w:r>
            <w:r>
              <w:rPr>
                <w:rFonts w:ascii="Cambria Math" w:hAnsi="Cambria Math" w:eastAsia="Cambria Math"/>
                <w:spacing w:val="-2"/>
                <w:w w:val="105"/>
                <w:position w:val="4"/>
                <w:sz w:val="20"/>
              </w:rPr>
              <w:t>|</w:t>
            </w:r>
          </w:p>
          <w:p>
            <w:pPr>
              <w:pStyle w:val="TableParagraph"/>
              <w:spacing w:line="136" w:lineRule="exact" w:before="0"/>
              <w:ind w:left="50"/>
              <w:jc w:val="lef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𝐷𝑖𝑐𝑒</w:t>
            </w:r>
            <w:r>
              <w:rPr>
                <w:rFonts w:ascii="Cambria Math" w:eastAsia="Cambria Math"/>
                <w:spacing w:val="12"/>
                <w:sz w:val="20"/>
              </w:rPr>
              <w:t> </w:t>
            </w:r>
            <w:r>
              <w:rPr>
                <w:rFonts w:ascii="Cambria Math" w:eastAsia="Cambria Math"/>
                <w:spacing w:val="-10"/>
                <w:sz w:val="20"/>
              </w:rPr>
              <w:t>=</w:t>
            </w:r>
          </w:p>
          <w:p>
            <w:pPr>
              <w:pStyle w:val="TableParagraph"/>
              <w:spacing w:line="206" w:lineRule="exact" w:before="0"/>
              <w:ind w:left="707"/>
              <w:jc w:val="left"/>
              <w:rPr>
                <w:rFonts w:ascii="Cambria Math" w:hAnsi="Cambria Math" w:eastAsia="Cambria Math"/>
                <w:sz w:val="20"/>
              </w:rPr>
            </w:pPr>
            <w:r>
              <w:rPr>
                <w:rFonts w:ascii="Cambria Math" w:hAnsi="Cambria Math" w:eastAsia="Cambria Math"/>
                <w:w w:val="105"/>
                <w:position w:val="4"/>
                <w:sz w:val="20"/>
              </w:rPr>
              <w:t>|𝑆</w:t>
            </w:r>
            <w:r>
              <w:rPr>
                <w:rFonts w:ascii="Cambria Math" w:hAnsi="Cambria Math" w:eastAsia="Cambria Math"/>
                <w:w w:val="105"/>
                <w:sz w:val="14"/>
              </w:rPr>
              <w:t>𝑟𝑒𝑓</w:t>
            </w:r>
            <w:r>
              <w:rPr>
                <w:rFonts w:ascii="Cambria Math" w:hAnsi="Cambria Math" w:eastAsia="Cambria Math"/>
                <w:w w:val="105"/>
                <w:position w:val="4"/>
                <w:sz w:val="20"/>
              </w:rPr>
              <w:t>|</w:t>
            </w:r>
            <w:r>
              <w:rPr>
                <w:rFonts w:ascii="Cambria Math" w:hAnsi="Cambria Math" w:eastAsia="Cambria Math"/>
                <w:spacing w:val="-10"/>
                <w:w w:val="105"/>
                <w:position w:val="4"/>
                <w:sz w:val="20"/>
              </w:rPr>
              <w:t> </w:t>
            </w:r>
            <w:r>
              <w:rPr>
                <w:rFonts w:ascii="Cambria Math" w:hAnsi="Cambria Math" w:eastAsia="Cambria Math"/>
                <w:w w:val="105"/>
                <w:position w:val="4"/>
                <w:sz w:val="20"/>
              </w:rPr>
              <w:t>∪</w:t>
            </w:r>
            <w:r>
              <w:rPr>
                <w:rFonts w:ascii="Cambria Math" w:hAnsi="Cambria Math" w:eastAsia="Cambria Math"/>
                <w:spacing w:val="-5"/>
                <w:w w:val="105"/>
                <w:position w:val="4"/>
                <w:sz w:val="20"/>
              </w:rPr>
              <w:t> </w:t>
            </w:r>
            <w:r>
              <w:rPr>
                <w:rFonts w:ascii="Cambria Math" w:hAnsi="Cambria Math" w:eastAsia="Cambria Math"/>
                <w:spacing w:val="-2"/>
                <w:w w:val="105"/>
                <w:position w:val="5"/>
                <w:sz w:val="20"/>
              </w:rPr>
              <w:t>|</w:t>
            </w:r>
            <w:r>
              <w:rPr>
                <w:rFonts w:ascii="Cambria Math" w:hAnsi="Cambria Math" w:eastAsia="Cambria Math"/>
                <w:spacing w:val="-2"/>
                <w:w w:val="105"/>
                <w:position w:val="4"/>
                <w:sz w:val="20"/>
              </w:rPr>
              <w:t>𝑆</w:t>
            </w:r>
            <w:r>
              <w:rPr>
                <w:rFonts w:ascii="Cambria Math" w:hAnsi="Cambria Math" w:eastAsia="Cambria Math"/>
                <w:spacing w:val="-2"/>
                <w:w w:val="105"/>
                <w:sz w:val="14"/>
              </w:rPr>
              <w:t>𝑎𝑢𝑡𝑜</w:t>
            </w:r>
            <w:r>
              <w:rPr>
                <w:rFonts w:ascii="Cambria Math" w:hAnsi="Cambria Math" w:eastAsia="Cambria Math"/>
                <w:spacing w:val="-2"/>
                <w:w w:val="105"/>
                <w:position w:val="5"/>
                <w:sz w:val="20"/>
              </w:rPr>
              <w:t>|</w:t>
            </w:r>
          </w:p>
        </w:tc>
        <w:tc>
          <w:tcPr>
            <w:tcW w:w="1007" w:type="dxa"/>
          </w:tcPr>
          <w:p>
            <w:pPr>
              <w:pStyle w:val="TableParagraph"/>
              <w:spacing w:before="124"/>
              <w:ind w:right="4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(1)</w:t>
            </w:r>
          </w:p>
        </w:tc>
      </w:tr>
    </w:tbl>
    <w:p>
      <w:pPr>
        <w:pStyle w:val="BodyText"/>
        <w:spacing w:line="252" w:lineRule="auto" w:before="127"/>
        <w:ind w:left="116" w:right="110"/>
        <w:jc w:val="both"/>
      </w:pPr>
      <w:r>
        <w:rPr/>
        <w:pict>
          <v:rect style="position:absolute;margin-left:409.98999pt;margin-top:-14.388042pt;width:62.664pt;height:.600010pt;mso-position-horizontal-relative:page;mso-position-vertical-relative:paragraph;z-index:-16117760" id="docshape4" filled="true" fillcolor="#000000" stroked="false">
            <v:fill type="solid"/>
            <w10:wrap type="none"/>
          </v:rect>
        </w:pict>
      </w:r>
      <w:r>
        <w:rPr/>
        <w:t>where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position w:val="-3"/>
          <w:sz w:val="14"/>
        </w:rPr>
        <w:t>𝑟𝑒𝑓</w:t>
      </w:r>
      <w:r>
        <w:rPr>
          <w:rFonts w:ascii="Cambria Math" w:eastAsia="Cambria Math"/>
          <w:spacing w:val="40"/>
          <w:position w:val="-3"/>
          <w:sz w:val="14"/>
        </w:rPr>
        <w:t> </w:t>
      </w:r>
      <w:r>
        <w:rPr/>
        <w:t>and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position w:val="-3"/>
          <w:sz w:val="14"/>
        </w:rPr>
        <w:t>𝑎𝑢𝑡𝑜</w:t>
      </w:r>
      <w:r>
        <w:rPr>
          <w:rFonts w:ascii="Cambria Math" w:eastAsia="Cambria Math"/>
          <w:spacing w:val="40"/>
          <w:position w:val="-3"/>
          <w:sz w:val="14"/>
        </w:rPr>
        <w:t> </w:t>
      </w:r>
      <w:r>
        <w:rPr/>
        <w:t>are, respectively, the referenc</w:t>
      </w:r>
      <w:r>
        <w:rPr/>
        <w:t>e</w:t>
      </w:r>
      <w:r>
        <w:rPr/>
        <w:t> segmentation mask and automated segmentation mas</w:t>
      </w:r>
      <w:r>
        <w:rPr/>
        <w:t>k</w:t>
      </w:r>
      <w:r>
        <w:rPr/>
        <w:t> submitted for evaluation. If both</w:t>
      </w:r>
      <w:r>
        <w:rPr>
          <w:spacing w:val="40"/>
        </w:rPr>
        <w:t>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position w:val="-3"/>
          <w:sz w:val="14"/>
        </w:rPr>
        <w:t>𝑟𝑒𝑓</w:t>
      </w:r>
      <w:r>
        <w:rPr>
          <w:rFonts w:ascii="Cambria Math" w:eastAsia="Cambria Math"/>
          <w:spacing w:val="40"/>
          <w:position w:val="-3"/>
          <w:sz w:val="14"/>
        </w:rPr>
        <w:t> </w:t>
      </w:r>
      <w:r>
        <w:rPr/>
        <w:t>and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position w:val="-3"/>
          <w:sz w:val="14"/>
        </w:rPr>
        <w:t>𝑎𝑢𝑡𝑜</w:t>
      </w:r>
      <w:r>
        <w:rPr>
          <w:rFonts w:ascii="Cambria Math" w:eastAsia="Cambria Math"/>
          <w:spacing w:val="40"/>
          <w:position w:val="-3"/>
          <w:sz w:val="14"/>
        </w:rPr>
        <w:t> </w:t>
      </w:r>
      <w:r>
        <w:rPr/>
        <w:t>masks wer</w:t>
      </w:r>
      <w:r>
        <w:rPr/>
        <w:t>e</w:t>
      </w:r>
      <w:r>
        <w:rPr/>
        <w:t> empty, the Dice coefficient was set to be equal 1. Such </w:t>
      </w:r>
      <w:r>
        <w:rPr/>
        <w:t>an</w:t>
      </w:r>
      <w:r>
        <w:rPr/>
        <w:t> extension of the Dice coefficient was utilized by </w:t>
      </w:r>
      <w:r>
        <w:rPr/>
        <w:t>the</w:t>
      </w:r>
      <w:r>
        <w:rPr/>
        <w:t> competition organizers. Annotations of test X-rays were no</w:t>
      </w:r>
      <w:r>
        <w:rPr/>
        <w:t>t</w:t>
      </w:r>
      <w:r>
        <w:rPr/>
        <w:t> available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public</w:t>
      </w:r>
      <w:r>
        <w:rPr>
          <w:spacing w:val="-4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competition,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framewo</w:t>
      </w:r>
      <w:r>
        <w:rPr/>
        <w:t>rk</w:t>
      </w:r>
      <w:r>
        <w:rPr/>
        <w:t> </w:t>
      </w:r>
      <w:r>
        <w:rPr>
          <w:spacing w:val="-2"/>
        </w:rPr>
        <w:t>evaluation was</w:t>
      </w:r>
      <w:r>
        <w:rPr>
          <w:spacing w:val="-3"/>
        </w:rPr>
        <w:t> </w:t>
      </w:r>
      <w:r>
        <w:rPr>
          <w:spacing w:val="-2"/>
        </w:rPr>
        <w:t>automatically performed on the</w:t>
      </w:r>
      <w:r>
        <w:rPr>
          <w:spacing w:val="-3"/>
        </w:rPr>
        <w:t> </w:t>
      </w:r>
      <w:r>
        <w:rPr>
          <w:spacing w:val="-2"/>
        </w:rPr>
        <w:t>Kaggle</w:t>
      </w:r>
      <w:r>
        <w:rPr>
          <w:spacing w:val="-3"/>
        </w:rPr>
        <w:t> </w:t>
      </w:r>
      <w:r>
        <w:rPr>
          <w:spacing w:val="-2"/>
        </w:rPr>
        <w:t>platfor</w:t>
      </w:r>
      <w:r>
        <w:rPr>
          <w:spacing w:val="-2"/>
        </w:rPr>
        <w:t>m</w:t>
      </w:r>
      <w:r>
        <w:rPr>
          <w:spacing w:val="-2"/>
        </w:rPr>
        <w:t> </w:t>
      </w:r>
      <w:r>
        <w:rPr/>
        <w:t>[15]. A comprehensive description of the image curation an</w:t>
      </w:r>
      <w:r>
        <w:rPr/>
        <w:t>d</w:t>
      </w:r>
      <w:r>
        <w:rPr/>
        <w:t> database</w:t>
      </w:r>
      <w:r>
        <w:rPr>
          <w:spacing w:val="-13"/>
        </w:rPr>
        <w:t> </w:t>
      </w:r>
      <w:r>
        <w:rPr/>
        <w:t>creation</w:t>
      </w:r>
      <w:r>
        <w:rPr>
          <w:spacing w:val="-12"/>
        </w:rPr>
        <w:t> </w:t>
      </w:r>
      <w:r>
        <w:rPr/>
        <w:t>was</w:t>
      </w:r>
      <w:r>
        <w:rPr>
          <w:spacing w:val="-13"/>
        </w:rPr>
        <w:t> </w:t>
      </w:r>
      <w:r>
        <w:rPr/>
        <w:t>published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organizers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Journ</w:t>
      </w:r>
      <w:r>
        <w:rPr/>
        <w:t>al</w:t>
      </w:r>
      <w:r>
        <w:rPr/>
        <w:t> of Digital Imaging [7].</w:t>
      </w:r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114" w:after="0"/>
        <w:ind w:left="116" w:right="525" w:firstLine="0"/>
        <w:jc w:val="both"/>
        <w:rPr>
          <w:i/>
          <w:sz w:val="20"/>
        </w:rPr>
      </w:pPr>
      <w:r>
        <w:rPr>
          <w:i/>
          <w:sz w:val="20"/>
        </w:rPr>
        <w:t>Deep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network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pneumothorax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detection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an</w:t>
      </w:r>
      <w:r>
        <w:rPr>
          <w:i/>
          <w:sz w:val="20"/>
        </w:rPr>
        <w:t>d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segmentation</w:t>
      </w:r>
    </w:p>
    <w:p>
      <w:pPr>
        <w:pStyle w:val="BodyText"/>
        <w:spacing w:line="252" w:lineRule="auto" w:before="121"/>
        <w:ind w:left="116" w:right="111" w:firstLine="144"/>
        <w:jc w:val="both"/>
      </w:pPr>
      <w:r>
        <w:rPr/>
        <w:t>The state-of-the-art deep learning architectures were studie</w:t>
      </w:r>
      <w:r>
        <w:rPr/>
        <w:t>d</w:t>
      </w:r>
      <w:r>
        <w:rPr/>
        <w:t> to best address the problem of pneumothorax detection an</w:t>
      </w:r>
      <w:r>
        <w:rPr/>
        <w:t>d</w:t>
      </w:r>
      <w:r>
        <w:rPr/>
        <w:t> segmentation.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problems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similar</w:t>
      </w:r>
      <w:r>
        <w:rPr>
          <w:spacing w:val="-13"/>
        </w:rPr>
        <w:t> </w:t>
      </w:r>
      <w:r>
        <w:rPr/>
        <w:t>nature,</w:t>
      </w:r>
      <w:r>
        <w:rPr>
          <w:spacing w:val="-12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detectio</w:t>
      </w:r>
      <w:r>
        <w:rPr/>
        <w:t>n</w:t>
      </w:r>
      <w:r>
        <w:rPr/>
        <w:t> and</w:t>
      </w:r>
      <w:r>
        <w:rPr>
          <w:spacing w:val="-4"/>
        </w:rPr>
        <w:t> </w:t>
      </w:r>
      <w:r>
        <w:rPr/>
        <w:t>segmentation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pedestrians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streets,</w:t>
      </w:r>
      <w:r>
        <w:rPr>
          <w:spacing w:val="-5"/>
        </w:rPr>
        <w:t> </w:t>
      </w:r>
      <w:r>
        <w:rPr/>
        <w:t>tumors</w:t>
      </w:r>
      <w:r>
        <w:rPr>
          <w:spacing w:val="-8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bra</w:t>
      </w:r>
      <w:r>
        <w:rPr/>
        <w:t>in,</w:t>
      </w:r>
      <w:r>
        <w:rPr/>
        <w:t> </w:t>
      </w:r>
      <w:r>
        <w:rPr>
          <w:spacing w:val="-2"/>
        </w:rPr>
        <w:t>human</w:t>
      </w:r>
      <w:r>
        <w:rPr>
          <w:spacing w:val="-5"/>
        </w:rPr>
        <w:t> </w:t>
      </w:r>
      <w:r>
        <w:rPr>
          <w:spacing w:val="-2"/>
        </w:rPr>
        <w:t>organs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radiotherapy</w:t>
      </w:r>
      <w:r>
        <w:rPr>
          <w:spacing w:val="-5"/>
        </w:rPr>
        <w:t> </w:t>
      </w:r>
      <w:r>
        <w:rPr>
          <w:spacing w:val="-2"/>
        </w:rPr>
        <w:t>planning,</w:t>
      </w:r>
      <w:r>
        <w:rPr>
          <w:spacing w:val="-4"/>
        </w:rPr>
        <w:t> </w:t>
      </w:r>
      <w:r>
        <w:rPr>
          <w:spacing w:val="-2"/>
        </w:rPr>
        <w:t>etc.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solved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2"/>
        </w:rPr>
        <w:t>ep</w:t>
      </w:r>
      <w:r>
        <w:rPr>
          <w:spacing w:val="-2"/>
        </w:rPr>
        <w:t> </w:t>
      </w:r>
      <w:r>
        <w:rPr/>
        <w:t>convolutional neural networks (CNN) of the encoder-decod</w:t>
      </w:r>
      <w:r>
        <w:rPr/>
        <w:t>er</w:t>
      </w:r>
      <w:r>
        <w:rPr/>
        <w:t> type [16], [18]. In our work,</w:t>
      </w:r>
      <w:r>
        <w:rPr>
          <w:spacing w:val="-1"/>
        </w:rPr>
        <w:t> </w:t>
      </w:r>
      <w:r>
        <w:rPr/>
        <w:t>we utilized the U-net architectu</w:t>
      </w:r>
      <w:r>
        <w:rPr/>
        <w:t>re</w:t>
      </w:r>
      <w:r>
        <w:rPr/>
        <w:t> as it produces highly accurate medical image segmentation </w:t>
      </w:r>
      <w:r>
        <w:rPr/>
        <w:t>in</w:t>
      </w:r>
      <w:r>
        <w:rPr/>
        <w:t> various anatomical sites including chest [19], [20]. The U-n</w:t>
      </w:r>
      <w:r>
        <w:rPr/>
        <w:t>et</w:t>
      </w:r>
      <w:r>
        <w:rPr/>
        <w:t> architecture consists of an encoder and decoder block</w:t>
      </w:r>
      <w:r>
        <w:rPr/>
        <w:t>s</w:t>
      </w:r>
      <w:r>
        <w:rPr/>
        <w:t> augmented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skip-connections.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encoder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/>
        <w:t>serves</w:t>
      </w:r>
      <w:r>
        <w:rPr>
          <w:spacing w:val="-6"/>
        </w:rPr>
        <w:t> </w:t>
      </w:r>
      <w:r>
        <w:rPr/>
        <w:t>to</w:t>
      </w:r>
      <w:r>
        <w:rPr/>
        <w:t> extract meaningful features from the input image an</w:t>
      </w:r>
      <w:r>
        <w:rPr/>
        <w:t>d</w:t>
      </w:r>
      <w:r>
        <w:rPr/>
        <w:t> downscale the feature maps so that local appearance featur</w:t>
      </w:r>
      <w:r>
        <w:rPr/>
        <w:t>es</w:t>
      </w:r>
      <w:r>
        <w:rPr/>
        <w:t> are progressively assembled into regional and glob</w:t>
      </w:r>
      <w:r>
        <w:rPr/>
        <w:t>al</w:t>
      </w:r>
      <w:r>
        <w:rPr/>
        <w:t> appearance features. The downscaling of the feature map si</w:t>
      </w:r>
      <w:r>
        <w:rPr/>
        <w:t>ze</w:t>
      </w:r>
      <w:r>
        <w:rPr/>
        <w:t> can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achieved</w:t>
      </w:r>
      <w:r>
        <w:rPr>
          <w:spacing w:val="-10"/>
        </w:rPr>
        <w:t> </w:t>
      </w:r>
      <w:r>
        <w:rPr/>
        <w:t>using</w:t>
      </w:r>
      <w:r>
        <w:rPr>
          <w:spacing w:val="-12"/>
        </w:rPr>
        <w:t> </w:t>
      </w:r>
      <w:r>
        <w:rPr/>
        <w:t>pooling</w:t>
      </w:r>
      <w:r>
        <w:rPr>
          <w:spacing w:val="-12"/>
        </w:rPr>
        <w:t> </w:t>
      </w:r>
      <w:r>
        <w:rPr/>
        <w:t>layers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convolution</w:t>
      </w:r>
      <w:r>
        <w:rPr>
          <w:spacing w:val="-10"/>
        </w:rPr>
        <w:t> </w:t>
      </w:r>
      <w:r>
        <w:rPr/>
        <w:t>layers</w:t>
      </w:r>
      <w:r>
        <w:rPr>
          <w:spacing w:val="-11"/>
        </w:rPr>
        <w:t> </w:t>
      </w:r>
      <w:r>
        <w:rPr>
          <w:spacing w:val="-4"/>
        </w:rPr>
        <w:t>with</w:t>
      </w:r>
    </w:p>
    <w:p>
      <w:pPr>
        <w:pStyle w:val="BodyText"/>
        <w:spacing w:line="252" w:lineRule="auto"/>
        <w:ind w:left="116" w:right="111"/>
        <w:jc w:val="both"/>
      </w:pPr>
      <w:r>
        <w:rPr/>
        <w:t>&gt;1 stride. The decoder block serves to upscale feature map</w:t>
      </w:r>
      <w:r>
        <w:rPr/>
        <w:t>s</w:t>
      </w:r>
      <w:r>
        <w:rPr/>
        <w:t> towards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input</w:t>
      </w:r>
      <w:r>
        <w:rPr>
          <w:spacing w:val="6"/>
        </w:rPr>
        <w:t> </w:t>
      </w:r>
      <w:r>
        <w:rPr/>
        <w:t>image</w:t>
      </w:r>
      <w:r>
        <w:rPr>
          <w:spacing w:val="7"/>
        </w:rPr>
        <w:t> </w:t>
      </w:r>
      <w:r>
        <w:rPr/>
        <w:t>resolution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effectively</w:t>
      </w:r>
      <w:r>
        <w:rPr>
          <w:spacing w:val="15"/>
        </w:rPr>
        <w:t> </w:t>
      </w:r>
      <w:r>
        <w:rPr/>
        <w:t>utilize</w:t>
      </w:r>
      <w:r>
        <w:rPr>
          <w:spacing w:val="9"/>
        </w:rPr>
        <w:t> </w:t>
      </w:r>
      <w:r>
        <w:rPr>
          <w:spacing w:val="-4"/>
        </w:rPr>
        <w:t>fine</w:t>
      </w:r>
    </w:p>
    <w:p>
      <w:pPr>
        <w:spacing w:after="0" w:line="252" w:lineRule="auto"/>
        <w:jc w:val="both"/>
        <w:sectPr>
          <w:type w:val="continuous"/>
          <w:pgSz w:w="12240" w:h="15840"/>
          <w:pgMar w:header="36" w:footer="250" w:top="760" w:bottom="440" w:left="820" w:right="820"/>
          <w:cols w:num="2" w:equalWidth="0">
            <w:col w:w="5226" w:space="103"/>
            <w:col w:w="5271"/>
          </w:cols>
        </w:sectPr>
      </w:pPr>
    </w:p>
    <w:p>
      <w:pPr>
        <w:pStyle w:val="BodyText"/>
        <w:spacing w:before="9"/>
      </w:pPr>
    </w:p>
    <w:p>
      <w:pPr>
        <w:pStyle w:val="BodyText"/>
        <w:spacing w:line="252" w:lineRule="auto"/>
        <w:ind w:left="115" w:right="38"/>
        <w:jc w:val="both"/>
      </w:pPr>
      <w:r>
        <w:rPr/>
        <w:t>image</w:t>
      </w:r>
      <w:r>
        <w:rPr>
          <w:spacing w:val="-13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extracted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encoder</w:t>
      </w:r>
      <w:r>
        <w:rPr>
          <w:spacing w:val="-13"/>
        </w:rPr>
        <w:t> </w:t>
      </w:r>
      <w:r>
        <w:rPr/>
        <w:t>block</w:t>
      </w:r>
      <w:r>
        <w:rPr>
          <w:spacing w:val="-9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sk</w:t>
      </w:r>
      <w:r>
        <w:rPr/>
        <w:t>ip</w:t>
      </w:r>
      <w:r>
        <w:rPr/>
        <w:t> connections. Each encoder and decoder blocks consist o</w:t>
      </w:r>
      <w:r>
        <w:rPr/>
        <w:t>f</w:t>
      </w:r>
      <w:r>
        <w:rPr/>
        <w:t> interchangeable subblocks that generate and extract featur</w:t>
      </w:r>
      <w:r>
        <w:rPr/>
        <w:t>es.</w:t>
      </w:r>
      <w:r>
        <w:rPr/>
        <w:t> We implemented and tested ResNet34, SE-ResNext50, SE</w:t>
      </w:r>
      <w:r>
        <w:rPr/>
        <w:t>-</w:t>
      </w:r>
      <w:r>
        <w:rPr/>
        <w:t>ResNext101, DenseNet121 decoders that won several pub</w:t>
      </w:r>
      <w:r>
        <w:rPr/>
        <w:t>lic</w:t>
      </w:r>
      <w:r>
        <w:rPr/>
        <w:t> competitions in the field of image analysis [21]–[24]. Th</w:t>
      </w:r>
      <w:r>
        <w:rPr/>
        <w:t>e</w:t>
      </w:r>
      <w:r>
        <w:rPr/>
        <w:t> ResNet34 and DenseNet121 utilize residual blocks </w:t>
      </w:r>
      <w:r>
        <w:rPr/>
        <w:t>that</w:t>
      </w:r>
      <w:r>
        <w:rPr/>
        <w:t> interconnect previous network layers with consecutive layer</w:t>
      </w:r>
      <w:r>
        <w:rPr/>
        <w:t>s</w:t>
      </w:r>
      <w:r>
        <w:rPr/>
        <w:t> improving the gradient flow through the network dur</w:t>
      </w:r>
      <w:r>
        <w:rPr/>
        <w:t>ing</w:t>
      </w:r>
      <w:r>
        <w:rPr/>
        <w:t> training and potentially reducing the risks of vanishin</w:t>
      </w:r>
      <w:r>
        <w:rPr/>
        <w:t>g</w:t>
      </w:r>
      <w:r>
        <w:rPr/>
        <w:t> gradients. The squeeze-and-excitation component (SE</w:t>
      </w:r>
      <w:r>
        <w:rPr/>
        <w:t>-</w:t>
      </w:r>
      <w:r>
        <w:rPr/>
        <w:t>ResNet50, SE-ResNet101) utilized attention blocks an</w:t>
      </w:r>
      <w:r>
        <w:rPr/>
        <w:t>d</w:t>
      </w:r>
      <w:r>
        <w:rPr/>
        <w:t> aggregation blocks to improve feature extraction. </w:t>
      </w:r>
      <w:r>
        <w:rPr/>
        <w:t>All</w:t>
      </w:r>
      <w:r>
        <w:rPr/>
        <w:t> convolution blocks were augmented with the b</w:t>
      </w:r>
      <w:r>
        <w:rPr/>
        <w:t>atch</w:t>
      </w:r>
      <w:r>
        <w:rPr/>
        <w:t> normalization layers to improve network robustness an</w:t>
      </w:r>
      <w:r>
        <w:rPr/>
        <w:t>d</w:t>
      </w:r>
      <w:r>
        <w:rPr/>
        <w:t> facilitate convergence.</w:t>
      </w:r>
      <w:r>
        <w:rPr>
          <w:spacing w:val="40"/>
        </w:rPr>
        <w:t> </w:t>
      </w:r>
      <w:r>
        <w:rPr/>
        <w:t>The final convolutional layer </w:t>
      </w:r>
      <w:r>
        <w:rPr/>
        <w:t>is</w:t>
      </w:r>
      <w:r>
        <w:rPr/>
        <w:t> followed by a sigmoid activation function to generate </w:t>
      </w:r>
      <w:r>
        <w:rPr/>
        <w:t>the</w:t>
      </w:r>
      <w:r>
        <w:rPr/>
        <w:t> pneumothorax</w:t>
      </w:r>
      <w:r>
        <w:rPr>
          <w:spacing w:val="-3"/>
        </w:rPr>
        <w:t> </w:t>
      </w:r>
      <w:r>
        <w:rPr/>
        <w:t>segmentation</w:t>
      </w:r>
      <w:r>
        <w:rPr>
          <w:spacing w:val="-5"/>
        </w:rPr>
        <w:t> </w:t>
      </w:r>
      <w:r>
        <w:rPr/>
        <w:t>results.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schematic</w:t>
      </w:r>
      <w:r>
        <w:rPr>
          <w:spacing w:val="-3"/>
        </w:rPr>
        <w:t> </w:t>
      </w:r>
      <w:r>
        <w:rPr/>
        <w:t>illustratio</w:t>
      </w:r>
      <w:r>
        <w:rPr/>
        <w:t>n</w:t>
      </w:r>
      <w:r>
        <w:rPr/>
        <w:t> of the network is given in Figure 1. Please find the framewo</w:t>
      </w:r>
      <w:r>
        <w:rPr/>
        <w:t>rk</w:t>
      </w:r>
      <w:r>
        <w:rPr/>
        <w:t> implementation in Python under the following lin</w:t>
      </w:r>
      <w:r>
        <w:rPr/>
        <w:t>k</w:t>
      </w:r>
      <w:r>
        <w:rPr/>
        <w:t> </w:t>
      </w:r>
      <w:hyperlink r:id="rId14">
        <w:r>
          <w:rPr>
            <w:color w:val="0000FF"/>
            <w:spacing w:val="-2"/>
            <w:u w:val="single" w:color="0000FF"/>
          </w:rPr>
          <w:t>https://github.com/dirtmaxim/super_pneumothorax</w:t>
        </w:r>
        <w:r>
          <w:rPr>
            <w:spacing w:val="-2"/>
          </w:rPr>
          <w:t>.</w:t>
        </w:r>
      </w:hyperlink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40" w:lineRule="auto" w:before="0" w:after="0"/>
        <w:ind w:left="442" w:right="0" w:hanging="328"/>
        <w:jc w:val="both"/>
        <w:rPr>
          <w:i/>
          <w:sz w:val="20"/>
        </w:rPr>
      </w:pPr>
      <w:r>
        <w:rPr>
          <w:i/>
          <w:sz w:val="20"/>
        </w:rPr>
        <w:t>Pneumothorax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Detection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8"/>
          <w:sz w:val="20"/>
        </w:rPr>
        <w:t> </w:t>
      </w:r>
      <w:r>
        <w:rPr>
          <w:i/>
          <w:spacing w:val="-2"/>
          <w:sz w:val="20"/>
        </w:rPr>
        <w:t>Segmentation</w:t>
      </w:r>
    </w:p>
    <w:p>
      <w:pPr>
        <w:spacing w:before="58"/>
        <w:ind w:left="115" w:right="0" w:firstLine="0"/>
        <w:jc w:val="both"/>
        <w:rPr>
          <w:i/>
          <w:sz w:val="20"/>
        </w:rPr>
      </w:pPr>
      <w:r>
        <w:rPr>
          <w:sz w:val="20"/>
        </w:rPr>
        <w:t>1)</w:t>
      </w:r>
      <w:r>
        <w:rPr>
          <w:spacing w:val="55"/>
          <w:w w:val="150"/>
          <w:sz w:val="20"/>
        </w:rPr>
        <w:t> </w:t>
      </w:r>
      <w:r>
        <w:rPr>
          <w:i/>
          <w:sz w:val="20"/>
        </w:rPr>
        <w:t>Preprocessing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Network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Training</w:t>
      </w:r>
    </w:p>
    <w:p>
      <w:pPr>
        <w:pStyle w:val="BodyText"/>
        <w:spacing w:line="252" w:lineRule="auto" w:before="119"/>
        <w:ind w:left="115" w:right="38" w:firstLine="201"/>
        <w:jc w:val="both"/>
      </w:pPr>
      <w:r>
        <w:rPr/>
        <w:t>All</w:t>
      </w:r>
      <w:r>
        <w:rPr>
          <w:spacing w:val="-10"/>
        </w:rPr>
        <w:t> </w:t>
      </w:r>
      <w:r>
        <w:rPr/>
        <w:t>chest</w:t>
      </w:r>
      <w:r>
        <w:rPr>
          <w:spacing w:val="-11"/>
        </w:rPr>
        <w:t> </w:t>
      </w:r>
      <w:r>
        <w:rPr/>
        <w:t>X-rays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database</w:t>
      </w:r>
      <w:r>
        <w:rPr>
          <w:spacing w:val="-9"/>
        </w:rPr>
        <w:t> </w:t>
      </w:r>
      <w:r>
        <w:rPr>
          <w:rFonts w:ascii="Cambria Math" w:hAnsi="Cambria Math" w:eastAsia="Cambria Math"/>
        </w:rPr>
        <w:t>𝑰</w:t>
      </w:r>
      <w:r>
        <w:rPr>
          <w:rFonts w:ascii="Cambria Math" w:hAnsi="Cambria Math" w:eastAsia="Cambria Math"/>
          <w:spacing w:val="9"/>
        </w:rPr>
        <w:t> </w:t>
      </w:r>
      <w:r>
        <w:rPr>
          <w:rFonts w:ascii="Cambria Math" w:hAnsi="Cambria Math" w:eastAsia="Cambria Math"/>
        </w:rPr>
        <w:t>∈</w:t>
      </w:r>
      <w:r>
        <w:rPr>
          <w:rFonts w:ascii="Cambria Math" w:hAnsi="Cambria Math" w:eastAsia="Cambria Math"/>
          <w:spacing w:val="7"/>
        </w:rPr>
        <w:t> </w:t>
      </w:r>
      <w:r>
        <w:rPr>
          <w:rFonts w:ascii="Cambria Math" w:hAnsi="Cambria Math" w:eastAsia="Cambria Math"/>
        </w:rPr>
        <w:t>𝕀</w:t>
      </w:r>
      <w:r>
        <w:rPr>
          <w:rFonts w:ascii="Cambria Math" w:hAnsi="Cambria Math" w:eastAsia="Cambria Math"/>
          <w:spacing w:val="-5"/>
        </w:rPr>
        <w:t> </w:t>
      </w:r>
      <w:r>
        <w:rPr/>
        <w:t>were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1024x102</w:t>
      </w:r>
      <w:r>
        <w:rPr/>
        <w:t>4</w:t>
      </w:r>
      <w:r>
        <w:rPr/>
        <w:t> pixels of uniform size. We isotropically downscaled all the X</w:t>
      </w:r>
      <w:r>
        <w:rPr/>
        <w:t>-</w:t>
      </w:r>
      <w:r>
        <w:rPr/>
        <w:t>rays to the 768x768 pixels, which significantly reduced </w:t>
      </w:r>
      <w:r>
        <w:rPr/>
        <w:t>the</w:t>
      </w:r>
      <w:r>
        <w:rPr/>
        <w:t> memory</w:t>
      </w:r>
      <w:r>
        <w:rPr>
          <w:spacing w:val="13"/>
        </w:rPr>
        <w:t> </w:t>
      </w:r>
      <w:r>
        <w:rPr/>
        <w:t>consumption</w:t>
      </w:r>
      <w:r>
        <w:rPr>
          <w:spacing w:val="14"/>
        </w:rPr>
        <w:t> </w:t>
      </w:r>
      <w:r>
        <w:rPr/>
        <w:t>during</w:t>
      </w:r>
      <w:r>
        <w:rPr>
          <w:spacing w:val="12"/>
        </w:rPr>
        <w:t> </w:t>
      </w:r>
      <w:r>
        <w:rPr/>
        <w:t>CNN</w:t>
      </w:r>
      <w:r>
        <w:rPr>
          <w:spacing w:val="15"/>
        </w:rPr>
        <w:t> </w:t>
      </w:r>
      <w:r>
        <w:rPr/>
        <w:t>training,</w:t>
      </w:r>
      <w:r>
        <w:rPr>
          <w:spacing w:val="15"/>
        </w:rPr>
        <w:t> </w:t>
      </w:r>
      <w:r>
        <w:rPr/>
        <w:t>while</w:t>
      </w:r>
      <w:r>
        <w:rPr>
          <w:spacing w:val="15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quality</w:t>
      </w:r>
    </w:p>
    <w:p>
      <w:pPr>
        <w:pStyle w:val="BodyText"/>
        <w:spacing w:line="241" w:lineRule="exact"/>
        <w:ind w:left="115"/>
        <w:jc w:val="both"/>
        <w:rPr>
          <w:rFonts w:ascii="Cambria Math" w:hAnsi="Cambria Math" w:eastAsia="Cambria Math"/>
        </w:rPr>
      </w:pP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X-rays</w:t>
      </w:r>
      <w:r>
        <w:rPr>
          <w:spacing w:val="12"/>
        </w:rPr>
        <w:t> </w:t>
      </w:r>
      <w:r>
        <w:rPr/>
        <w:t>stayed</w:t>
      </w:r>
      <w:r>
        <w:rPr>
          <w:spacing w:val="13"/>
        </w:rPr>
        <w:t> </w:t>
      </w:r>
      <w:r>
        <w:rPr/>
        <w:t>relatively</w:t>
      </w:r>
      <w:r>
        <w:rPr>
          <w:spacing w:val="13"/>
        </w:rPr>
        <w:t> </w:t>
      </w:r>
      <w:r>
        <w:rPr/>
        <w:t>unchanged.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mean</w:t>
      </w:r>
      <w:r>
        <w:rPr>
          <w:spacing w:val="12"/>
        </w:rPr>
        <w:t> </w:t>
      </w:r>
      <w:r>
        <w:rPr/>
        <w:t>X-ray</w:t>
      </w:r>
      <w:r>
        <w:rPr>
          <w:spacing w:val="14"/>
        </w:rPr>
        <w:t> </w:t>
      </w:r>
      <w:r>
        <w:rPr>
          <w:rFonts w:ascii="Cambria Math" w:hAnsi="Cambria Math" w:eastAsia="Cambria Math"/>
          <w:spacing w:val="-11"/>
          <w:position w:val="4"/>
        </w:rPr>
        <w:t>̅</w:t>
      </w:r>
      <w:r>
        <w:rPr>
          <w:rFonts w:ascii="Cambria Math" w:hAnsi="Cambria Math" w:eastAsia="Cambria Math"/>
          <w:spacing w:val="-11"/>
        </w:rPr>
        <w:t>𝑰</w:t>
      </w:r>
    </w:p>
    <w:p>
      <w:pPr>
        <w:pStyle w:val="BodyText"/>
        <w:spacing w:line="254" w:lineRule="auto" w:before="11"/>
        <w:ind w:left="115" w:right="38"/>
        <w:jc w:val="both"/>
      </w:pPr>
      <w:r>
        <w:rPr/>
        <w:t>and standard deviation </w:t>
      </w:r>
      <w:r>
        <w:rPr>
          <w:rFonts w:ascii="Cambria Math" w:eastAsia="Cambria Math"/>
        </w:rPr>
        <w:t>𝝈 </w:t>
      </w:r>
      <w:r>
        <w:rPr/>
        <w:t>over all pixels in all the X-rays wer</w:t>
      </w:r>
      <w:r>
        <w:rPr/>
        <w:t>e</w:t>
      </w:r>
      <w:r>
        <w:rPr/>
        <w:t> computed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then</w:t>
      </w:r>
      <w:r>
        <w:rPr>
          <w:spacing w:val="22"/>
        </w:rPr>
        <w:t> </w:t>
      </w:r>
      <w:r>
        <w:rPr/>
        <w:t>used</w:t>
      </w:r>
      <w:r>
        <w:rPr>
          <w:spacing w:val="21"/>
        </w:rPr>
        <w:t> </w:t>
      </w:r>
      <w:r>
        <w:rPr/>
        <w:t>to</w:t>
      </w:r>
      <w:r>
        <w:rPr>
          <w:spacing w:val="19"/>
        </w:rPr>
        <w:t> </w:t>
      </w:r>
      <w:r>
        <w:rPr/>
        <w:t>normalize</w:t>
      </w:r>
      <w:r>
        <w:rPr>
          <w:spacing w:val="21"/>
        </w:rPr>
        <w:t> </w:t>
      </w:r>
      <w:r>
        <w:rPr/>
        <w:t>all</w:t>
      </w:r>
      <w:r>
        <w:rPr>
          <w:spacing w:val="20"/>
        </w:rPr>
        <w:t> </w:t>
      </w:r>
      <w:r>
        <w:rPr/>
        <w:t>X-rays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4"/>
        </w:rPr>
        <w:t>same</w:t>
      </w:r>
    </w:p>
    <w:p>
      <w:pPr>
        <w:pStyle w:val="BodyText"/>
        <w:spacing w:before="80"/>
        <w:ind w:left="2101" w:right="2107"/>
        <w:jc w:val="center"/>
      </w:pPr>
      <w:r>
        <w:rPr/>
        <w:br w:type="column"/>
      </w:r>
      <w:r>
        <w:rPr>
          <w:smallCaps/>
        </w:rPr>
        <w:t>Table</w:t>
      </w:r>
      <w:r>
        <w:rPr>
          <w:smallCaps/>
          <w:spacing w:val="-4"/>
        </w:rPr>
        <w:t> </w:t>
      </w:r>
      <w:r>
        <w:rPr>
          <w:smallCaps/>
          <w:spacing w:val="-10"/>
        </w:rPr>
        <w:t>I</w:t>
      </w:r>
    </w:p>
    <w:p>
      <w:pPr>
        <w:spacing w:before="2"/>
        <w:ind w:left="296" w:right="300" w:firstLine="0"/>
        <w:jc w:val="both"/>
        <w:rPr>
          <w:sz w:val="16"/>
        </w:rPr>
      </w:pPr>
      <w:r>
        <w:rPr>
          <w:smallCaps/>
          <w:sz w:val="16"/>
        </w:rPr>
        <w:t>The Parameters of the Presented Framework F</w:t>
      </w:r>
      <w:r>
        <w:rPr>
          <w:smallCaps/>
          <w:sz w:val="16"/>
        </w:rPr>
        <w:t>or</w:t>
      </w:r>
      <w:r>
        <w:rPr>
          <w:smallCaps/>
          <w:spacing w:val="40"/>
          <w:sz w:val="16"/>
        </w:rPr>
        <w:t> </w:t>
      </w:r>
      <w:r>
        <w:rPr>
          <w:smallCaps/>
          <w:sz w:val="16"/>
        </w:rPr>
        <w:t>Pneumothorax Segmentation. The Python Implementation o</w:t>
      </w:r>
      <w:r>
        <w:rPr>
          <w:smallCaps/>
          <w:sz w:val="16"/>
        </w:rPr>
        <w:t>f</w:t>
      </w:r>
      <w:r>
        <w:rPr>
          <w:smallCaps/>
          <w:spacing w:val="40"/>
          <w:sz w:val="16"/>
        </w:rPr>
        <w:t> </w:t>
      </w:r>
      <w:r>
        <w:rPr>
          <w:smallCaps/>
          <w:sz w:val="16"/>
        </w:rPr>
        <w:t>the</w:t>
      </w:r>
      <w:r>
        <w:rPr>
          <w:smallCaps/>
          <w:spacing w:val="47"/>
          <w:sz w:val="16"/>
        </w:rPr>
        <w:t> </w:t>
      </w:r>
      <w:r>
        <w:rPr>
          <w:smallCaps/>
          <w:sz w:val="16"/>
        </w:rPr>
        <w:t>Framework</w:t>
      </w:r>
      <w:r>
        <w:rPr>
          <w:smallCaps/>
          <w:spacing w:val="49"/>
          <w:sz w:val="16"/>
        </w:rPr>
        <w:t> </w:t>
      </w:r>
      <w:r>
        <w:rPr>
          <w:smallCaps/>
          <w:sz w:val="16"/>
        </w:rPr>
        <w:t>is</w:t>
      </w:r>
      <w:r>
        <w:rPr>
          <w:smallCaps/>
          <w:spacing w:val="49"/>
          <w:sz w:val="16"/>
        </w:rPr>
        <w:t> </w:t>
      </w:r>
      <w:r>
        <w:rPr>
          <w:smallCaps/>
          <w:sz w:val="16"/>
        </w:rPr>
        <w:t>Available</w:t>
      </w:r>
      <w:r>
        <w:rPr>
          <w:smallCaps/>
          <w:spacing w:val="49"/>
          <w:sz w:val="16"/>
        </w:rPr>
        <w:t> </w:t>
      </w:r>
      <w:r>
        <w:rPr>
          <w:smallCaps/>
          <w:sz w:val="16"/>
        </w:rPr>
        <w:t>Through</w:t>
      </w:r>
      <w:r>
        <w:rPr>
          <w:smallCaps/>
          <w:spacing w:val="49"/>
          <w:sz w:val="16"/>
        </w:rPr>
        <w:t> </w:t>
      </w:r>
      <w:r>
        <w:rPr>
          <w:smallCaps/>
          <w:sz w:val="16"/>
        </w:rPr>
        <w:t>the</w:t>
      </w:r>
      <w:r>
        <w:rPr>
          <w:smallCaps/>
          <w:spacing w:val="50"/>
          <w:sz w:val="16"/>
        </w:rPr>
        <w:t> </w:t>
      </w:r>
      <w:r>
        <w:rPr>
          <w:smallCaps/>
          <w:sz w:val="16"/>
        </w:rPr>
        <w:t>Following</w:t>
      </w:r>
      <w:r>
        <w:rPr>
          <w:smallCaps/>
          <w:spacing w:val="48"/>
          <w:sz w:val="16"/>
        </w:rPr>
        <w:t> </w:t>
      </w:r>
      <w:r>
        <w:rPr>
          <w:smallCaps/>
          <w:spacing w:val="-2"/>
          <w:sz w:val="16"/>
        </w:rPr>
        <w:t>Link:</w:t>
      </w:r>
    </w:p>
    <w:p>
      <w:pPr>
        <w:spacing w:before="1"/>
        <w:ind w:left="296" w:right="0" w:firstLine="0"/>
        <w:jc w:val="left"/>
        <w:rPr>
          <w:sz w:val="16"/>
        </w:rPr>
      </w:pPr>
      <w:hyperlink r:id="rId14">
        <w:r>
          <w:rPr>
            <w:color w:val="0000FF"/>
            <w:spacing w:val="-2"/>
            <w:sz w:val="16"/>
            <w:u w:val="single" w:color="0000FF"/>
          </w:rPr>
          <w:t>https://github.com/dirtmaxim/super_pneumothorax</w:t>
        </w:r>
        <w:r>
          <w:rPr>
            <w:spacing w:val="-2"/>
            <w:sz w:val="16"/>
          </w:rPr>
          <w:t>.</w:t>
        </w:r>
      </w:hyperlink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5"/>
        <w:gridCol w:w="2133"/>
      </w:tblGrid>
      <w:tr>
        <w:trPr>
          <w:trHeight w:val="299" w:hRule="atLeast"/>
        </w:trPr>
        <w:tc>
          <w:tcPr>
            <w:tcW w:w="2545" w:type="dxa"/>
            <w:tcBorders>
              <w:top w:val="doub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426" w:right="595"/>
              <w:rPr>
                <w:sz w:val="16"/>
              </w:rPr>
            </w:pPr>
            <w:r>
              <w:rPr>
                <w:spacing w:val="-2"/>
                <w:sz w:val="16"/>
              </w:rPr>
              <w:t>Parameter</w:t>
            </w:r>
          </w:p>
        </w:tc>
        <w:tc>
          <w:tcPr>
            <w:tcW w:w="2133" w:type="dxa"/>
            <w:tcBorders>
              <w:top w:val="doub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595" w:right="774"/>
              <w:rPr>
                <w:sz w:val="16"/>
              </w:rPr>
            </w:pPr>
            <w:r>
              <w:rPr>
                <w:spacing w:val="-2"/>
                <w:sz w:val="16"/>
              </w:rPr>
              <w:t>Value</w:t>
            </w:r>
          </w:p>
        </w:tc>
      </w:tr>
      <w:tr>
        <w:trPr>
          <w:trHeight w:val="304" w:hRule="atLeast"/>
        </w:trPr>
        <w:tc>
          <w:tcPr>
            <w:tcW w:w="2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26" w:right="595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image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4"/>
                <w:sz w:val="16"/>
              </w:rPr>
              <w:t>size</w:t>
            </w:r>
          </w:p>
        </w:tc>
        <w:tc>
          <w:tcPr>
            <w:tcW w:w="21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592" w:right="774"/>
              <w:rPr>
                <w:sz w:val="16"/>
              </w:rPr>
            </w:pPr>
            <w:r>
              <w:rPr>
                <w:spacing w:val="-2"/>
                <w:sz w:val="16"/>
              </w:rPr>
              <w:t>768×768</w:t>
            </w:r>
          </w:p>
        </w:tc>
      </w:tr>
      <w:tr>
        <w:trPr>
          <w:trHeight w:val="300" w:hRule="atLeast"/>
        </w:trPr>
        <w:tc>
          <w:tcPr>
            <w:tcW w:w="2545" w:type="dxa"/>
          </w:tcPr>
          <w:p>
            <w:pPr>
              <w:pStyle w:val="TableParagraph"/>
              <w:ind w:left="425" w:right="595"/>
              <w:rPr>
                <w:sz w:val="16"/>
              </w:rPr>
            </w:pPr>
            <w:r>
              <w:rPr>
                <w:sz w:val="16"/>
              </w:rPr>
              <w:t>Batch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4"/>
                <w:sz w:val="16"/>
              </w:rPr>
              <w:t>size</w:t>
            </w:r>
          </w:p>
        </w:tc>
        <w:tc>
          <w:tcPr>
            <w:tcW w:w="2133" w:type="dxa"/>
          </w:tcPr>
          <w:p>
            <w:pPr>
              <w:pStyle w:val="TableParagraph"/>
              <w:ind w:right="179"/>
              <w:rPr>
                <w:sz w:val="16"/>
              </w:rPr>
            </w:pPr>
            <w:r>
              <w:rPr>
                <w:w w:val="100"/>
                <w:sz w:val="16"/>
              </w:rPr>
              <w:t>6</w:t>
            </w:r>
          </w:p>
        </w:tc>
      </w:tr>
      <w:tr>
        <w:trPr>
          <w:trHeight w:val="300" w:hRule="atLeast"/>
        </w:trPr>
        <w:tc>
          <w:tcPr>
            <w:tcW w:w="2545" w:type="dxa"/>
          </w:tcPr>
          <w:p>
            <w:pPr>
              <w:pStyle w:val="TableParagraph"/>
              <w:ind w:left="426" w:right="595"/>
              <w:rPr>
                <w:sz w:val="16"/>
              </w:rPr>
            </w:pPr>
            <w:r>
              <w:rPr>
                <w:spacing w:val="-2"/>
                <w:sz w:val="16"/>
              </w:rPr>
              <w:t>Optimizer</w:t>
            </w:r>
          </w:p>
        </w:tc>
        <w:tc>
          <w:tcPr>
            <w:tcW w:w="2133" w:type="dxa"/>
          </w:tcPr>
          <w:p>
            <w:pPr>
              <w:pStyle w:val="TableParagraph"/>
              <w:ind w:left="596" w:right="774"/>
              <w:rPr>
                <w:sz w:val="16"/>
              </w:rPr>
            </w:pPr>
            <w:r>
              <w:rPr>
                <w:spacing w:val="-4"/>
                <w:sz w:val="16"/>
              </w:rPr>
              <w:t>Adam</w:t>
            </w:r>
          </w:p>
        </w:tc>
      </w:tr>
      <w:tr>
        <w:trPr>
          <w:trHeight w:val="300" w:hRule="atLeast"/>
        </w:trPr>
        <w:tc>
          <w:tcPr>
            <w:tcW w:w="2545" w:type="dxa"/>
          </w:tcPr>
          <w:p>
            <w:pPr>
              <w:pStyle w:val="TableParagraph"/>
              <w:ind w:left="426" w:right="595"/>
              <w:rPr>
                <w:sz w:val="16"/>
              </w:rPr>
            </w:pPr>
            <w:r>
              <w:rPr>
                <w:sz w:val="16"/>
              </w:rPr>
              <w:t>Initial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learning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4"/>
                <w:sz w:val="16"/>
              </w:rPr>
              <w:t>rate</w:t>
            </w:r>
          </w:p>
        </w:tc>
        <w:tc>
          <w:tcPr>
            <w:tcW w:w="2133" w:type="dxa"/>
          </w:tcPr>
          <w:p>
            <w:pPr>
              <w:pStyle w:val="TableParagraph"/>
              <w:ind w:left="595" w:right="774"/>
              <w:rPr>
                <w:sz w:val="16"/>
              </w:rPr>
            </w:pPr>
            <w:r>
              <w:rPr>
                <w:spacing w:val="-2"/>
                <w:sz w:val="16"/>
              </w:rPr>
              <w:t>0.0001</w:t>
            </w:r>
          </w:p>
        </w:tc>
      </w:tr>
      <w:tr>
        <w:trPr>
          <w:trHeight w:val="300" w:hRule="atLeast"/>
        </w:trPr>
        <w:tc>
          <w:tcPr>
            <w:tcW w:w="2545" w:type="dxa"/>
          </w:tcPr>
          <w:p>
            <w:pPr>
              <w:pStyle w:val="TableParagraph"/>
              <w:ind w:left="428" w:right="595"/>
              <w:rPr>
                <w:sz w:val="16"/>
              </w:rPr>
            </w:pPr>
            <w:r>
              <w:rPr>
                <w:sz w:val="16"/>
              </w:rPr>
              <w:t>Learning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rate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scheduler</w:t>
            </w:r>
          </w:p>
        </w:tc>
        <w:tc>
          <w:tcPr>
            <w:tcW w:w="2133" w:type="dxa"/>
          </w:tcPr>
          <w:p>
            <w:pPr>
              <w:pStyle w:val="TableParagraph"/>
              <w:ind w:left="596" w:right="774"/>
              <w:rPr>
                <w:sz w:val="16"/>
              </w:rPr>
            </w:pPr>
            <w:r>
              <w:rPr>
                <w:sz w:val="16"/>
              </w:rPr>
              <w:t>[15,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25,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5"/>
                <w:sz w:val="16"/>
              </w:rPr>
              <w:t>35]</w:t>
            </w:r>
          </w:p>
        </w:tc>
      </w:tr>
      <w:tr>
        <w:trPr>
          <w:trHeight w:val="297" w:hRule="atLeast"/>
        </w:trPr>
        <w:tc>
          <w:tcPr>
            <w:tcW w:w="2545" w:type="dxa"/>
            <w:tcBorders>
              <w:bottom w:val="double" w:sz="4" w:space="0" w:color="000000"/>
            </w:tcBorders>
          </w:tcPr>
          <w:p>
            <w:pPr>
              <w:pStyle w:val="TableParagraph"/>
              <w:ind w:left="424" w:right="595"/>
              <w:rPr>
                <w:sz w:val="16"/>
              </w:rPr>
            </w:pPr>
            <w:r>
              <w:rPr>
                <w:sz w:val="16"/>
              </w:rPr>
              <w:t>Scheduler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2"/>
                <w:sz w:val="16"/>
              </w:rPr>
              <w:t>coefficient</w:t>
            </w:r>
          </w:p>
        </w:tc>
        <w:tc>
          <w:tcPr>
            <w:tcW w:w="2133" w:type="dxa"/>
            <w:tcBorders>
              <w:bottom w:val="double" w:sz="4" w:space="0" w:color="000000"/>
            </w:tcBorders>
          </w:tcPr>
          <w:p>
            <w:pPr>
              <w:pStyle w:val="TableParagraph"/>
              <w:ind w:left="595" w:right="774"/>
              <w:rPr>
                <w:sz w:val="16"/>
              </w:rPr>
            </w:pPr>
            <w:r>
              <w:rPr>
                <w:spacing w:val="-5"/>
                <w:sz w:val="16"/>
              </w:rPr>
              <w:t>0.1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line="252" w:lineRule="auto" w:before="141"/>
        <w:ind w:left="116" w:right="109"/>
        <w:jc w:val="both"/>
      </w:pPr>
      <w:r>
        <w:rPr/>
        <w:t>the maximum factors of 0.15. A random combination of </w:t>
      </w:r>
      <w:r>
        <w:rPr/>
        <w:t>the</w:t>
      </w:r>
      <w:r>
        <w:rPr/>
        <w:t> corresponding rigid transformations was generated for ever</w:t>
      </w:r>
      <w:r>
        <w:rPr/>
        <w:t>y</w:t>
      </w:r>
      <w:r>
        <w:rPr/>
        <w:t> training image. Finally, a training image may be flipped in </w:t>
      </w:r>
      <w:r>
        <w:rPr/>
        <w:t>a</w:t>
      </w:r>
      <w:r>
        <w:rPr/>
        <w:t> horizontal direction with 0.5 probability. Such flipping is th</w:t>
      </w:r>
      <w:r>
        <w:rPr/>
        <w:t>e</w:t>
      </w:r>
      <w:r>
        <w:rPr/>
        <w:t> simplest way of getting pneumothorax examples for the righ</w:t>
      </w:r>
      <w:r>
        <w:rPr/>
        <w:t>t</w:t>
      </w:r>
      <w:r>
        <w:rPr/>
        <w:t> and left lung fields from a single training image.</w:t>
      </w:r>
    </w:p>
    <w:p>
      <w:pPr>
        <w:pStyle w:val="BodyText"/>
        <w:spacing w:line="252" w:lineRule="auto" w:before="59"/>
        <w:ind w:left="116" w:right="112" w:firstLine="202"/>
        <w:jc w:val="both"/>
      </w:pPr>
      <w:r>
        <w:rPr/>
        <w:t>The described-above augmentations were randomly app</w:t>
      </w:r>
      <w:r>
        <w:rPr/>
        <w:t>lied</w:t>
      </w:r>
      <w:r>
        <w:rPr/>
        <w:t> every</w:t>
      </w:r>
      <w:r>
        <w:rPr>
          <w:spacing w:val="-13"/>
        </w:rPr>
        <w:t> </w:t>
      </w:r>
      <w:r>
        <w:rPr/>
        <w:t>time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CNN</w:t>
      </w:r>
      <w:r>
        <w:rPr>
          <w:spacing w:val="-12"/>
        </w:rPr>
        <w:t> </w:t>
      </w:r>
      <w:r>
        <w:rPr/>
        <w:t>training</w:t>
      </w:r>
      <w:r>
        <w:rPr>
          <w:spacing w:val="-13"/>
        </w:rPr>
        <w:t> </w:t>
      </w:r>
      <w:r>
        <w:rPr/>
        <w:t>procedure</w:t>
      </w:r>
      <w:r>
        <w:rPr>
          <w:spacing w:val="-12"/>
        </w:rPr>
        <w:t> </w:t>
      </w:r>
      <w:r>
        <w:rPr/>
        <w:t>requested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new</w:t>
      </w:r>
      <w:r>
        <w:rPr>
          <w:spacing w:val="-13"/>
        </w:rPr>
        <w:t> </w:t>
      </w:r>
      <w:r>
        <w:rPr/>
        <w:t>sampl</w:t>
      </w:r>
      <w:r>
        <w:rPr/>
        <w:t>e.</w:t>
      </w:r>
      <w:r>
        <w:rPr/>
        <w:t> The probability of applying these augmentations was </w:t>
      </w:r>
      <w:r>
        <w:rPr/>
        <w:t>the</w:t>
      </w:r>
      <w:r>
        <w:rPr/>
        <w:t> following: a) one augmentation among brightness, contras</w:t>
      </w:r>
      <w:r>
        <w:rPr/>
        <w:t>t,</w:t>
      </w:r>
      <w:r>
        <w:rPr/>
        <w:t> gamma, and CLAHE was randomly applied for each trainin</w:t>
      </w:r>
      <w:r>
        <w:rPr/>
        <w:t>g</w:t>
      </w:r>
      <w:r>
        <w:rPr/>
        <w:t> sample;</w:t>
      </w:r>
      <w:r>
        <w:rPr>
          <w:spacing w:val="-5"/>
        </w:rPr>
        <w:t> </w:t>
      </w:r>
      <w:r>
        <w:rPr/>
        <w:t>b)</w:t>
      </w:r>
      <w:r>
        <w:rPr>
          <w:spacing w:val="-5"/>
        </w:rPr>
        <w:t> </w:t>
      </w:r>
      <w:r>
        <w:rPr/>
        <w:t>there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0.5</w:t>
      </w:r>
      <w:r>
        <w:rPr>
          <w:spacing w:val="-6"/>
        </w:rPr>
        <w:t> </w:t>
      </w:r>
      <w:r>
        <w:rPr/>
        <w:t>probability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applying</w:t>
      </w:r>
      <w:r>
        <w:rPr>
          <w:spacing w:val="-4"/>
        </w:rPr>
        <w:t> </w:t>
      </w:r>
      <w:r>
        <w:rPr/>
        <w:t>either</w:t>
      </w:r>
      <w:r>
        <w:rPr>
          <w:spacing w:val="-4"/>
        </w:rPr>
        <w:t> </w:t>
      </w:r>
      <w:r>
        <w:rPr/>
        <w:t>additiv</w:t>
      </w:r>
      <w:r>
        <w:rPr/>
        <w:t>e</w:t>
      </w:r>
      <w:r>
        <w:rPr/>
        <w:t> Gaussian noise or random blur; c) the random shift and sc</w:t>
      </w:r>
      <w:r>
        <w:rPr/>
        <w:t>ale</w:t>
      </w:r>
      <w:r>
        <w:rPr/>
        <w:t> were applied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every sample, while flip</w:t>
      </w:r>
      <w:r>
        <w:rPr>
          <w:spacing w:val="-1"/>
        </w:rPr>
        <w:t> </w:t>
      </w:r>
      <w:r>
        <w:rPr/>
        <w:t>was applied</w:t>
      </w:r>
      <w:r>
        <w:rPr>
          <w:spacing w:val="-1"/>
        </w:rPr>
        <w:t> </w:t>
      </w:r>
      <w:r>
        <w:rPr/>
        <w:t>with 0</w:t>
      </w:r>
      <w:r>
        <w:rPr/>
        <w:t>.5</w:t>
      </w:r>
      <w:r>
        <w:rPr/>
        <w:t> probability. The sample generator for CNN training firs</w:t>
      </w:r>
      <w:r>
        <w:rPr/>
        <w:t>t</w:t>
      </w:r>
      <w:r>
        <w:rPr/>
        <w:t> decided whether</w:t>
      </w:r>
      <w:r>
        <w:rPr>
          <w:spacing w:val="-2"/>
        </w:rPr>
        <w:t> </w:t>
      </w:r>
      <w:r>
        <w:rPr/>
        <w:t>a specific</w:t>
      </w:r>
      <w:r>
        <w:rPr>
          <w:spacing w:val="-3"/>
        </w:rPr>
        <w:t> </w:t>
      </w:r>
      <w:r>
        <w:rPr/>
        <w:t>augmentation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applied</w:t>
      </w:r>
      <w:r>
        <w:rPr>
          <w:spacing w:val="-2"/>
        </w:rPr>
        <w:t> </w:t>
      </w:r>
      <w:r>
        <w:rPr/>
        <w:t>fo</w:t>
      </w:r>
      <w:r>
        <w:rPr/>
        <w:t>r</w:t>
      </w:r>
      <w:r>
        <w:rPr/>
        <w:t> the</w:t>
      </w:r>
      <w:r>
        <w:rPr>
          <w:spacing w:val="47"/>
        </w:rPr>
        <w:t> </w:t>
      </w:r>
      <w:r>
        <w:rPr/>
        <w:t>next</w:t>
      </w:r>
      <w:r>
        <w:rPr>
          <w:spacing w:val="44"/>
        </w:rPr>
        <w:t> </w:t>
      </w:r>
      <w:r>
        <w:rPr/>
        <w:t>training</w:t>
      </w:r>
      <w:r>
        <w:rPr>
          <w:spacing w:val="45"/>
        </w:rPr>
        <w:t> </w:t>
      </w:r>
      <w:r>
        <w:rPr/>
        <w:t>sample</w:t>
      </w:r>
      <w:r>
        <w:rPr>
          <w:spacing w:val="47"/>
        </w:rPr>
        <w:t> </w:t>
      </w:r>
      <w:r>
        <w:rPr/>
        <w:t>and,</w:t>
      </w:r>
      <w:r>
        <w:rPr>
          <w:spacing w:val="50"/>
        </w:rPr>
        <w:t> </w:t>
      </w:r>
      <w:r>
        <w:rPr/>
        <w:t>if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decision</w:t>
      </w:r>
      <w:r>
        <w:rPr>
          <w:spacing w:val="50"/>
        </w:rPr>
        <w:t> </w:t>
      </w:r>
      <w:r>
        <w:rPr/>
        <w:t>was</w:t>
      </w:r>
      <w:r>
        <w:rPr>
          <w:spacing w:val="46"/>
        </w:rPr>
        <w:t> </w:t>
      </w:r>
      <w:r>
        <w:rPr>
          <w:spacing w:val="-2"/>
        </w:rPr>
        <w:t>positive,</w:t>
      </w:r>
    </w:p>
    <w:p>
      <w:pPr>
        <w:pStyle w:val="BodyText"/>
        <w:spacing w:line="170" w:lineRule="exact" w:before="1"/>
        <w:ind w:left="116"/>
        <w:jc w:val="both"/>
      </w:pPr>
      <w:r>
        <w:rPr/>
        <w:t>randomly</w:t>
      </w:r>
      <w:r>
        <w:rPr>
          <w:spacing w:val="15"/>
        </w:rPr>
        <w:t> </w:t>
      </w:r>
      <w:r>
        <w:rPr/>
        <w:t>generated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parameter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augmentation</w:t>
      </w:r>
      <w:r>
        <w:rPr>
          <w:spacing w:val="16"/>
        </w:rPr>
        <w:t> </w:t>
      </w:r>
      <w:r>
        <w:rPr>
          <w:spacing w:val="-4"/>
        </w:rPr>
        <w:t>from</w:t>
      </w:r>
    </w:p>
    <w:p>
      <w:pPr>
        <w:spacing w:after="0" w:line="170" w:lineRule="exact"/>
        <w:jc w:val="both"/>
        <w:sectPr>
          <w:pgSz w:w="12240" w:h="15840"/>
          <w:pgMar w:header="36" w:footer="250" w:top="760" w:bottom="440" w:left="820" w:right="820"/>
          <w:cols w:num="2" w:equalWidth="0">
            <w:col w:w="5199" w:space="130"/>
            <w:col w:w="5271"/>
          </w:cols>
        </w:sectPr>
      </w:pPr>
    </w:p>
    <w:p>
      <w:pPr>
        <w:pStyle w:val="BodyText"/>
        <w:spacing w:before="62"/>
        <w:ind w:left="115"/>
        <w:rPr>
          <w:rFonts w:ascii="Cambria Math" w:eastAsia="Cambria Math"/>
          <w:sz w:val="14"/>
        </w:rPr>
      </w:pPr>
      <w:r>
        <w:rPr/>
        <w:t>intensity frame:</w:t>
      </w:r>
      <w:r>
        <w:rPr>
          <w:spacing w:val="40"/>
        </w:rPr>
        <w:t> </w:t>
      </w:r>
      <w:r>
        <w:rPr>
          <w:rFonts w:ascii="Cambria Math" w:eastAsia="Cambria Math"/>
          <w:spacing w:val="-60"/>
        </w:rPr>
        <w:t>𝑰</w:t>
      </w:r>
      <w:r>
        <w:rPr>
          <w:rFonts w:ascii="Cambria Math" w:eastAsia="Cambria Math"/>
          <w:spacing w:val="-60"/>
          <w:position w:val="-3"/>
          <w:sz w:val="14"/>
        </w:rPr>
        <w:t>𝑘</w:t>
      </w:r>
    </w:p>
    <w:p>
      <w:pPr>
        <w:spacing w:line="168" w:lineRule="auto" w:before="0"/>
        <w:ind w:left="29" w:right="0" w:firstLine="0"/>
        <w:jc w:val="left"/>
        <w:rPr>
          <w:sz w:val="20"/>
        </w:rPr>
      </w:pPr>
      <w:r>
        <w:rPr/>
        <w:br w:type="column"/>
      </w:r>
      <w:r>
        <w:rPr>
          <w:rFonts w:ascii="Cambria Math" w:hAnsi="Cambria Math" w:eastAsia="Cambria Math"/>
          <w:position w:val="-11"/>
          <w:sz w:val="20"/>
        </w:rPr>
        <w:t>←</w:t>
      </w:r>
      <w:r>
        <w:rPr>
          <w:rFonts w:ascii="Cambria Math" w:hAnsi="Cambria Math" w:eastAsia="Cambria Math"/>
          <w:spacing w:val="10"/>
          <w:position w:val="-11"/>
          <w:sz w:val="20"/>
        </w:rPr>
        <w:t> </w:t>
      </w:r>
      <w:r>
        <w:rPr>
          <w:rFonts w:ascii="Cambria Math" w:hAnsi="Cambria Math" w:eastAsia="Cambria Math"/>
          <w:spacing w:val="-2"/>
          <w:sz w:val="14"/>
          <w:u w:val="single"/>
        </w:rPr>
        <w:t>𝑰</w:t>
      </w:r>
      <w:r>
        <w:rPr>
          <w:rFonts w:ascii="Cambria Math" w:hAnsi="Cambria Math" w:eastAsia="Cambria Math"/>
          <w:spacing w:val="-2"/>
          <w:position w:val="-2"/>
          <w:sz w:val="12"/>
          <w:u w:val="single"/>
        </w:rPr>
        <w:t>𝒌</w:t>
      </w:r>
      <w:r>
        <w:rPr>
          <w:rFonts w:ascii="Cambria Math" w:hAnsi="Cambria Math" w:eastAsia="Cambria Math"/>
          <w:spacing w:val="-2"/>
          <w:sz w:val="14"/>
          <w:u w:val="single"/>
        </w:rPr>
        <w:t>−</w:t>
      </w:r>
      <w:r>
        <w:rPr>
          <w:rFonts w:ascii="Cambria Math" w:hAnsi="Cambria Math" w:eastAsia="Cambria Math"/>
          <w:spacing w:val="-2"/>
          <w:position w:val="3"/>
          <w:sz w:val="14"/>
          <w:u w:val="single"/>
        </w:rPr>
        <w:t>̅</w:t>
      </w:r>
      <w:r>
        <w:rPr>
          <w:rFonts w:ascii="Cambria Math" w:hAnsi="Cambria Math" w:eastAsia="Cambria Math"/>
          <w:spacing w:val="-2"/>
          <w:sz w:val="14"/>
          <w:u w:val="single"/>
        </w:rPr>
        <w:t>𝑰</w:t>
      </w:r>
      <w:r>
        <w:rPr>
          <w:spacing w:val="-2"/>
          <w:position w:val="-11"/>
          <w:sz w:val="20"/>
        </w:rPr>
        <w:t>.</w:t>
      </w:r>
    </w:p>
    <w:p>
      <w:pPr>
        <w:spacing w:line="131" w:lineRule="exact" w:before="0"/>
        <w:ind w:left="358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10"/>
          <w:sz w:val="14"/>
        </w:rPr>
        <w:t>𝝈</w:t>
      </w:r>
    </w:p>
    <w:p>
      <w:pPr>
        <w:pStyle w:val="BodyText"/>
        <w:spacing w:before="73"/>
        <w:ind w:left="116"/>
      </w:pPr>
      <w:r>
        <w:rPr/>
        <w:br w:type="column"/>
      </w:r>
      <w:r>
        <w:rPr/>
        <w:t>the</w:t>
      </w:r>
      <w:r>
        <w:rPr>
          <w:spacing w:val="-6"/>
        </w:rPr>
        <w:t> </w:t>
      </w:r>
      <w:r>
        <w:rPr/>
        <w:t>acceptable</w:t>
      </w:r>
      <w:r>
        <w:rPr>
          <w:spacing w:val="-6"/>
        </w:rPr>
        <w:t> </w:t>
      </w:r>
      <w:r>
        <w:rPr/>
        <w:t>parameter</w:t>
      </w:r>
      <w:r>
        <w:rPr>
          <w:spacing w:val="-4"/>
        </w:rPr>
        <w:t> </w:t>
      </w:r>
      <w:r>
        <w:rPr>
          <w:spacing w:val="-2"/>
        </w:rPr>
        <w:t>range.</w:t>
      </w:r>
    </w:p>
    <w:p>
      <w:pPr>
        <w:spacing w:after="0"/>
        <w:sectPr>
          <w:type w:val="continuous"/>
          <w:pgSz w:w="12240" w:h="15840"/>
          <w:pgMar w:header="36" w:footer="250" w:top="760" w:bottom="440" w:left="820" w:right="820"/>
          <w:cols w:num="3" w:equalWidth="0">
            <w:col w:w="1598" w:space="40"/>
            <w:col w:w="645" w:space="3046"/>
            <w:col w:w="5271"/>
          </w:cols>
        </w:sectPr>
      </w:pPr>
    </w:p>
    <w:p>
      <w:pPr>
        <w:pStyle w:val="BodyText"/>
        <w:spacing w:line="252" w:lineRule="auto" w:before="38"/>
        <w:ind w:left="115" w:right="38" w:firstLine="201"/>
        <w:jc w:val="both"/>
      </w:pPr>
      <w:r>
        <w:rPr/>
        <w:t>The performance of CNN is usually directly proportional </w:t>
      </w:r>
      <w:r>
        <w:rPr/>
        <w:t>to</w:t>
      </w:r>
      <w:r>
        <w:rPr/>
        <w:t> the size and representativeness of the training database. </w:t>
      </w:r>
      <w:r>
        <w:rPr/>
        <w:t>To</w:t>
      </w:r>
      <w:r>
        <w:rPr/>
        <w:t> enrich CNN without adding new chest X-rays from priva</w:t>
      </w:r>
      <w:r>
        <w:rPr/>
        <w:t>te</w:t>
      </w:r>
      <w:r>
        <w:rPr/>
        <w:t> sources, we augmented the already provided X-rays durin</w:t>
      </w:r>
      <w:r>
        <w:rPr/>
        <w:t>g</w:t>
      </w:r>
      <w:r>
        <w:rPr/>
        <w:t> CNN</w:t>
      </w:r>
      <w:r>
        <w:rPr>
          <w:spacing w:val="-4"/>
        </w:rPr>
        <w:t> </w:t>
      </w:r>
      <w:r>
        <w:rPr/>
        <w:t>training.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utilized</w:t>
      </w:r>
      <w:r>
        <w:rPr>
          <w:spacing w:val="-3"/>
        </w:rPr>
        <w:t> </w:t>
      </w:r>
      <w:r>
        <w:rPr/>
        <w:t>intensity</w:t>
      </w:r>
      <w:r>
        <w:rPr>
          <w:spacing w:val="-3"/>
        </w:rPr>
        <w:t> </w:t>
      </w:r>
      <w:r>
        <w:rPr/>
        <w:t>appearance</w:t>
      </w:r>
      <w:r>
        <w:rPr>
          <w:spacing w:val="-5"/>
        </w:rPr>
        <w:t> </w:t>
      </w:r>
      <w:r>
        <w:rPr/>
        <w:t>augmentation</w:t>
      </w:r>
      <w:r>
        <w:rPr/>
        <w:t>s</w:t>
      </w:r>
      <w:r>
        <w:rPr/>
        <w:t> and augmentations based on rigid X-ray transformations. Th</w:t>
      </w:r>
      <w:r>
        <w:rPr/>
        <w:t>e</w:t>
      </w:r>
      <w:r>
        <w:rPr/>
        <w:t> intensity appearance augmentations included: a) brightnes</w:t>
      </w:r>
      <w:r>
        <w:rPr/>
        <w:t>s</w:t>
      </w:r>
      <w:r>
        <w:rPr/>
        <w:t> augmentation with the maximum factor of 0.2; b) contr</w:t>
      </w:r>
      <w:r>
        <w:rPr/>
        <w:t>ast</w:t>
      </w:r>
      <w:r>
        <w:rPr/>
        <w:t> augmentation through rescaling the original intensities to 0-</w:t>
      </w:r>
      <w:r>
        <w:rPr/>
        <w:t>5</w:t>
      </w:r>
      <w:r>
        <w:rPr/>
        <w:t> percent; c) gamma augmentation with the percent range fro</w:t>
      </w:r>
      <w:r>
        <w:rPr/>
        <w:t>m</w:t>
      </w:r>
      <w:r>
        <w:rPr/>
        <w:t> 70 to 130; d) contrast limited adaptive histogram equ</w:t>
      </w:r>
      <w:r>
        <w:rPr/>
        <w:t>alization</w:t>
      </w:r>
      <w:r>
        <w:rPr/>
        <w:t> (CLAHE) with the upper threshold value for the contrast </w:t>
      </w:r>
      <w:r>
        <w:rPr/>
        <w:t>limit</w:t>
      </w:r>
      <w:r>
        <w:rPr/>
        <w:t> to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equal</w:t>
      </w:r>
      <w:r>
        <w:rPr>
          <w:spacing w:val="-13"/>
        </w:rPr>
        <w:t> </w:t>
      </w:r>
      <w:r>
        <w:rPr/>
        <w:t>0.1.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each</w:t>
      </w:r>
      <w:r>
        <w:rPr>
          <w:spacing w:val="-12"/>
        </w:rPr>
        <w:t> </w:t>
      </w:r>
      <w:r>
        <w:rPr/>
        <w:t>training</w:t>
      </w:r>
      <w:r>
        <w:rPr>
          <w:spacing w:val="-13"/>
        </w:rPr>
        <w:t> </w:t>
      </w:r>
      <w:r>
        <w:rPr/>
        <w:t>image,</w:t>
      </w:r>
      <w:r>
        <w:rPr>
          <w:spacing w:val="-12"/>
        </w:rPr>
        <w:t> </w:t>
      </w:r>
      <w:r>
        <w:rPr/>
        <w:t>one</w:t>
      </w:r>
      <w:r>
        <w:rPr>
          <w:spacing w:val="-13"/>
        </w:rPr>
        <w:t> </w:t>
      </w:r>
      <w:r>
        <w:rPr/>
        <w:t>augmentation</w:t>
      </w:r>
      <w:r>
        <w:rPr>
          <w:spacing w:val="-12"/>
        </w:rPr>
        <w:t> </w:t>
      </w:r>
      <w:r>
        <w:rPr/>
        <w:t>fro</w:t>
      </w:r>
      <w:r>
        <w:rPr/>
        <w:t>m</w:t>
      </w:r>
      <w:r>
        <w:rPr/>
        <w:t> the list above was randomly selected and the augmen</w:t>
      </w:r>
      <w:r>
        <w:rPr/>
        <w:t>tation</w:t>
      </w:r>
      <w:r>
        <w:rPr/>
        <w:t> parameters were then randomly sampled from th</w:t>
      </w:r>
      <w:r>
        <w:rPr/>
        <w:t>e</w:t>
      </w:r>
      <w:r>
        <w:rPr/>
        <w:t> corresponding acceptable parameter range. An aux</w:t>
      </w:r>
      <w:r>
        <w:rPr/>
        <w:t>iliary</w:t>
      </w:r>
      <w:r>
        <w:rPr/>
        <w:t> intensity</w:t>
      </w:r>
      <w:r>
        <w:rPr>
          <w:spacing w:val="-10"/>
        </w:rPr>
        <w:t> </w:t>
      </w:r>
      <w:r>
        <w:rPr/>
        <w:t>augmentation</w:t>
      </w:r>
      <w:r>
        <w:rPr>
          <w:spacing w:val="-8"/>
        </w:rPr>
        <w:t> </w:t>
      </w:r>
      <w:r>
        <w:rPr/>
        <w:t>that</w:t>
      </w:r>
      <w:r>
        <w:rPr>
          <w:spacing w:val="-11"/>
        </w:rPr>
        <w:t> </w:t>
      </w:r>
      <w:r>
        <w:rPr/>
        <w:t>included</w:t>
      </w:r>
      <w:r>
        <w:rPr>
          <w:spacing w:val="-8"/>
        </w:rPr>
        <w:t> </w:t>
      </w:r>
      <w:r>
        <w:rPr/>
        <w:t>e)</w:t>
      </w:r>
      <w:r>
        <w:rPr>
          <w:spacing w:val="-10"/>
        </w:rPr>
        <w:t> </w:t>
      </w:r>
      <w:r>
        <w:rPr/>
        <w:t>additive</w:t>
      </w:r>
      <w:r>
        <w:rPr>
          <w:spacing w:val="-10"/>
        </w:rPr>
        <w:t> </w:t>
      </w:r>
      <w:r>
        <w:rPr/>
        <w:t>Gaussian</w:t>
      </w:r>
      <w:r>
        <w:rPr>
          <w:spacing w:val="-10"/>
        </w:rPr>
        <w:t> </w:t>
      </w:r>
      <w:r>
        <w:rPr/>
        <w:t>nois</w:t>
      </w:r>
      <w:r>
        <w:rPr/>
        <w:t>e</w:t>
      </w:r>
      <w:r>
        <w:rPr/>
        <w:t> with the predefined noise variance ranging from 10 to 50 or </w:t>
      </w:r>
      <w:r>
        <w:rPr/>
        <w:t>f)</w:t>
      </w:r>
      <w:r>
        <w:rPr/>
        <w:t> random blur with the maximal standard deviation an</w:t>
      </w:r>
      <w:r>
        <w:rPr/>
        <w:t>d</w:t>
      </w:r>
      <w:r>
        <w:rPr/>
        <w:t> maximum kernel size equal to 5, was added with 0</w:t>
      </w:r>
      <w:r>
        <w:rPr/>
        <w:t>.5</w:t>
      </w:r>
      <w:r>
        <w:rPr/>
        <w:t> probability. The rigid transformations included: a) random X</w:t>
      </w:r>
      <w:r>
        <w:rPr/>
        <w:softHyphen/>
      </w:r>
      <w:r>
        <w:rPr/>
        <w:t>ray rotations of up to 20 degrees; b) image shifting by </w:t>
      </w:r>
      <w:r>
        <w:rPr/>
        <w:t>the</w:t>
      </w:r>
      <w:r>
        <w:rPr/>
        <w:t> maximal</w:t>
      </w:r>
      <w:r>
        <w:rPr>
          <w:spacing w:val="14"/>
        </w:rPr>
        <w:t> </w:t>
      </w:r>
      <w:r>
        <w:rPr/>
        <w:t>relative</w:t>
      </w:r>
      <w:r>
        <w:rPr>
          <w:spacing w:val="15"/>
        </w:rPr>
        <w:t> </w:t>
      </w:r>
      <w:r>
        <w:rPr/>
        <w:t>distance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0.0225;</w:t>
      </w:r>
      <w:r>
        <w:rPr>
          <w:spacing w:val="18"/>
        </w:rPr>
        <w:t> </w:t>
      </w:r>
      <w:r>
        <w:rPr/>
        <w:t>and</w:t>
      </w:r>
      <w:r>
        <w:rPr>
          <w:spacing w:val="13"/>
        </w:rPr>
        <w:t> </w:t>
      </w:r>
      <w:r>
        <w:rPr/>
        <w:t>c)</w:t>
      </w:r>
      <w:r>
        <w:rPr>
          <w:spacing w:val="16"/>
        </w:rPr>
        <w:t> </w:t>
      </w:r>
      <w:r>
        <w:rPr/>
        <w:t>image</w:t>
      </w:r>
      <w:r>
        <w:rPr>
          <w:spacing w:val="15"/>
        </w:rPr>
        <w:t> </w:t>
      </w:r>
      <w:r>
        <w:rPr/>
        <w:t>scaling</w:t>
      </w:r>
      <w:r>
        <w:rPr>
          <w:spacing w:val="11"/>
        </w:rPr>
        <w:t> </w:t>
      </w:r>
      <w:r>
        <w:rPr>
          <w:spacing w:val="-5"/>
        </w:rPr>
        <w:t>by</w:t>
      </w:r>
    </w:p>
    <w:p>
      <w:pPr>
        <w:pStyle w:val="BodyText"/>
        <w:spacing w:line="213" w:lineRule="exact"/>
        <w:ind w:left="318"/>
        <w:jc w:val="both"/>
      </w:pPr>
      <w:r>
        <w:rPr/>
        <w:br w:type="column"/>
      </w:r>
      <w:r>
        <w:rPr/>
        <w:t>The</w:t>
      </w:r>
      <w:r>
        <w:rPr>
          <w:spacing w:val="32"/>
        </w:rPr>
        <w:t>  </w:t>
      </w:r>
      <w:r>
        <w:rPr/>
        <w:t>stratified</w:t>
      </w:r>
      <w:r>
        <w:rPr>
          <w:spacing w:val="34"/>
        </w:rPr>
        <w:t>  </w:t>
      </w:r>
      <w:r>
        <w:rPr/>
        <w:t>five-fold</w:t>
      </w:r>
      <w:r>
        <w:rPr>
          <w:spacing w:val="32"/>
        </w:rPr>
        <w:t>  </w:t>
      </w:r>
      <w:r>
        <w:rPr/>
        <w:t>cross-validation</w:t>
      </w:r>
      <w:r>
        <w:rPr>
          <w:spacing w:val="33"/>
        </w:rPr>
        <w:t>  </w:t>
      </w:r>
      <w:r>
        <w:rPr/>
        <w:t>protocol</w:t>
      </w:r>
      <w:r>
        <w:rPr>
          <w:spacing w:val="33"/>
        </w:rPr>
        <w:t>  </w:t>
      </w:r>
      <w:r>
        <w:rPr>
          <w:spacing w:val="-5"/>
        </w:rPr>
        <w:t>was</w:t>
      </w:r>
    </w:p>
    <w:p>
      <w:pPr>
        <w:pStyle w:val="BodyText"/>
        <w:spacing w:line="252" w:lineRule="auto" w:before="12"/>
        <w:ind w:left="116" w:right="111"/>
        <w:jc w:val="both"/>
      </w:pPr>
      <w:r>
        <w:rPr/>
        <w:t>executed</w:t>
      </w:r>
      <w:r>
        <w:rPr>
          <w:spacing w:val="-13"/>
        </w:rPr>
        <w:t> </w:t>
      </w:r>
      <w:r>
        <w:rPr/>
        <w:t>during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network</w:t>
      </w:r>
      <w:r>
        <w:rPr>
          <w:spacing w:val="-12"/>
        </w:rPr>
        <w:t> </w:t>
      </w:r>
      <w:r>
        <w:rPr/>
        <w:t>training.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random</w:t>
      </w:r>
      <w:r>
        <w:rPr>
          <w:spacing w:val="-13"/>
        </w:rPr>
        <w:t> </w:t>
      </w:r>
      <w:r>
        <w:rPr/>
        <w:t>fold</w:t>
      </w:r>
      <w:r>
        <w:rPr>
          <w:spacing w:val="-12"/>
        </w:rPr>
        <w:t> </w:t>
      </w:r>
      <w:r>
        <w:rPr/>
        <w:t>splitt</w:t>
      </w:r>
      <w:r>
        <w:rPr/>
        <w:t>ing</w:t>
      </w:r>
      <w:r>
        <w:rPr/>
        <w:t> is shown to be suboptimal in the chest X-ray classificatio</w:t>
      </w:r>
      <w:r>
        <w:rPr/>
        <w:t>n</w:t>
      </w:r>
      <w:r>
        <w:rPr/>
        <w:t> domain [25], as random splitting may result in a fold that</w:t>
      </w:r>
      <w:r>
        <w:rPr>
          <w:spacing w:val="-2"/>
        </w:rPr>
        <w:t> </w:t>
      </w:r>
      <w:r>
        <w:rPr/>
        <w:t>do</w:t>
      </w:r>
      <w:r>
        <w:rPr/>
        <w:t>es</w:t>
      </w:r>
      <w:r>
        <w:rPr/>
        <w:t> not encompass the rich variability of the target diseas</w:t>
      </w:r>
      <w:r>
        <w:rPr/>
        <w:t>e</w:t>
      </w:r>
      <w:r>
        <w:rPr/>
        <w:t> manifestations. For the stratified cross-validation, we firs</w:t>
      </w:r>
      <w:r>
        <w:rPr/>
        <w:t>t</w:t>
      </w:r>
      <w:r>
        <w:rPr/>
        <w:t> performed a k-means-based clustering of all training chest X</w:t>
      </w:r>
      <w:r>
        <w:rPr/>
        <w:t>-</w:t>
      </w:r>
      <w:r>
        <w:rPr/>
        <w:t>rays. This process separated X-rays into clusters according </w:t>
      </w:r>
      <w:r>
        <w:rPr/>
        <w:t>to</w:t>
      </w:r>
      <w:r>
        <w:rPr/>
        <w:t> four</w:t>
      </w:r>
      <w:r>
        <w:rPr>
          <w:spacing w:val="-7"/>
        </w:rPr>
        <w:t> </w:t>
      </w:r>
      <w:r>
        <w:rPr/>
        <w:t>features,</w:t>
      </w:r>
      <w:r>
        <w:rPr>
          <w:spacing w:val="-7"/>
        </w:rPr>
        <w:t> </w:t>
      </w:r>
      <w:r>
        <w:rPr/>
        <w:t>namely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pneumothorax</w:t>
      </w:r>
      <w:r>
        <w:rPr>
          <w:spacing w:val="-6"/>
        </w:rPr>
        <w:t> </w:t>
      </w:r>
      <w:r>
        <w:rPr/>
        <w:t>air</w:t>
      </w:r>
      <w:r>
        <w:rPr>
          <w:spacing w:val="-7"/>
        </w:rPr>
        <w:t> </w:t>
      </w:r>
      <w:r>
        <w:rPr/>
        <w:t>pock</w:t>
      </w:r>
      <w:r>
        <w:rPr/>
        <w:t>ets,</w:t>
      </w:r>
      <w:r>
        <w:rPr/>
        <w:t> size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pockets,</w:t>
      </w:r>
      <w:r>
        <w:rPr>
          <w:spacing w:val="-11"/>
        </w:rPr>
        <w:t> </w:t>
      </w:r>
      <w:r>
        <w:rPr/>
        <w:t>length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pocket</w:t>
      </w:r>
      <w:r>
        <w:rPr>
          <w:spacing w:val="-11"/>
        </w:rPr>
        <w:t> </w:t>
      </w:r>
      <w:r>
        <w:rPr/>
        <w:t>contours,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locations</w:t>
      </w:r>
      <w:r>
        <w:rPr>
          <w:spacing w:val="-12"/>
        </w:rPr>
        <w:t> </w:t>
      </w:r>
      <w:r>
        <w:rPr/>
        <w:t>in</w:t>
      </w:r>
      <w:r>
        <w:rPr/>
        <w:t> the lung fields. All X-rays from a cluster were random</w:t>
      </w:r>
      <w:r>
        <w:rPr/>
        <w:t>ly</w:t>
      </w:r>
      <w:r>
        <w:rPr/>
        <w:t> separated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five</w:t>
      </w:r>
      <w:r>
        <w:rPr>
          <w:spacing w:val="-9"/>
        </w:rPr>
        <w:t> </w:t>
      </w:r>
      <w:r>
        <w:rPr/>
        <w:t>subsets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similar</w:t>
      </w:r>
      <w:r>
        <w:rPr>
          <w:spacing w:val="-8"/>
        </w:rPr>
        <w:t> </w:t>
      </w:r>
      <w:r>
        <w:rPr/>
        <w:t>size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subset</w:t>
      </w:r>
      <w:r>
        <w:rPr>
          <w:spacing w:val="-8"/>
        </w:rPr>
        <w:t> </w:t>
      </w:r>
      <w:r>
        <w:rPr/>
        <w:t>was</w:t>
      </w:r>
      <w:r>
        <w:rPr/>
        <w:t> then</w:t>
      </w:r>
      <w:r>
        <w:rPr>
          <w:spacing w:val="-10"/>
        </w:rPr>
        <w:t> </w:t>
      </w:r>
      <w:r>
        <w:rPr/>
        <w:t>included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individual</w:t>
      </w:r>
      <w:r>
        <w:rPr>
          <w:spacing w:val="-12"/>
        </w:rPr>
        <w:t> </w:t>
      </w:r>
      <w:r>
        <w:rPr/>
        <w:t>folds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cross-validation.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oth</w:t>
      </w:r>
      <w:r>
        <w:rPr/>
        <w:t>er</w:t>
      </w:r>
      <w:r>
        <w:rPr/>
        <w:t> words,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fold</w:t>
      </w:r>
      <w:r>
        <w:rPr>
          <w:spacing w:val="-6"/>
        </w:rPr>
        <w:t> </w:t>
      </w:r>
      <w:r>
        <w:rPr/>
        <w:t>contained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6"/>
        </w:rPr>
        <w:t> </w:t>
      </w:r>
      <w:r>
        <w:rPr/>
        <w:t>proportion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X-rays</w:t>
      </w:r>
      <w:r>
        <w:rPr>
          <w:spacing w:val="-7"/>
        </w:rPr>
        <w:t> </w:t>
      </w:r>
      <w:r>
        <w:rPr/>
        <w:t>fro</w:t>
      </w:r>
      <w:r>
        <w:rPr/>
        <w:t>m</w:t>
      </w:r>
      <w:r>
        <w:rPr/>
        <w:t> each cluster; therefore, all folds have a similar distribution o</w:t>
      </w:r>
      <w:r>
        <w:rPr/>
        <w:t>f</w:t>
      </w:r>
      <w:r>
        <w:rPr/>
        <w:t> X-rays with different pneumothorax manifestations. Note </w:t>
      </w:r>
      <w:r>
        <w:rPr/>
        <w:t>that</w:t>
      </w:r>
      <w:r>
        <w:rPr/>
        <w:t> five-fold</w:t>
      </w:r>
      <w:r>
        <w:rPr>
          <w:spacing w:val="-4"/>
        </w:rPr>
        <w:t> </w:t>
      </w:r>
      <w:r>
        <w:rPr/>
        <w:t>cross-validation</w:t>
      </w:r>
      <w:r>
        <w:rPr>
          <w:spacing w:val="-4"/>
        </w:rPr>
        <w:t> </w:t>
      </w:r>
      <w:r>
        <w:rPr/>
        <w:t>was</w:t>
      </w:r>
      <w:r>
        <w:rPr>
          <w:spacing w:val="-6"/>
        </w:rPr>
        <w:t> </w:t>
      </w:r>
      <w:r>
        <w:rPr/>
        <w:t>operated</w:t>
      </w:r>
      <w:r>
        <w:rPr>
          <w:spacing w:val="-2"/>
        </w:rPr>
        <w:t> </w:t>
      </w:r>
      <w:r>
        <w:rPr/>
        <w:t>solely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</w:t>
      </w:r>
      <w:r>
        <w:rPr/>
        <w:t>g</w:t>
      </w:r>
      <w:r>
        <w:rPr/>
        <w:t> samples from the competition. The labels for the test</w:t>
      </w:r>
      <w:r>
        <w:rPr/>
        <w:t>ing</w:t>
      </w:r>
      <w:r>
        <w:rPr/>
        <w:t> samples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public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were</w:t>
      </w:r>
      <w:r>
        <w:rPr>
          <w:spacing w:val="-8"/>
        </w:rPr>
        <w:t> </w:t>
      </w:r>
      <w:r>
        <w:rPr/>
        <w:t>only</w:t>
      </w:r>
      <w:r>
        <w:rPr>
          <w:spacing w:val="-5"/>
        </w:rPr>
        <w:t> </w:t>
      </w:r>
      <w:r>
        <w:rPr/>
        <w:t>kno</w:t>
      </w:r>
      <w:r>
        <w:rPr/>
        <w:t>wn</w:t>
      </w:r>
      <w:r>
        <w:rPr/>
        <w:t> 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organizers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competition.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was</w:t>
      </w:r>
      <w:r>
        <w:rPr>
          <w:spacing w:val="-7"/>
        </w:rPr>
        <w:t> </w:t>
      </w:r>
      <w:r>
        <w:rPr/>
        <w:t>execut</w:t>
      </w:r>
      <w:r>
        <w:rPr/>
        <w:t>ed</w:t>
      </w:r>
      <w:r>
        <w:rPr/>
        <w:t> in a mixed-precision format, where most computations wer</w:t>
      </w:r>
      <w:r>
        <w:rPr/>
        <w:t>e</w:t>
      </w:r>
      <w:r>
        <w:rPr/>
        <w:t> performed with the half-precision training samples wh</w:t>
      </w:r>
      <w:r>
        <w:rPr/>
        <w:t>ile</w:t>
      </w:r>
      <w:r>
        <w:rPr/>
        <w:t> retaining</w:t>
      </w:r>
      <w:r>
        <w:rPr>
          <w:spacing w:val="40"/>
        </w:rPr>
        <w:t> </w:t>
      </w:r>
      <w:r>
        <w:rPr/>
        <w:t>on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single-precision</w:t>
      </w:r>
      <w:r>
        <w:rPr>
          <w:spacing w:val="41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samples</w:t>
      </w:r>
      <w:r>
        <w:rPr>
          <w:spacing w:val="40"/>
        </w:rPr>
        <w:t> </w:t>
      </w:r>
      <w:r>
        <w:rPr/>
        <w:t>was</w:t>
      </w:r>
      <w:r>
        <w:rPr>
          <w:spacing w:val="39"/>
        </w:rPr>
        <w:t> </w:t>
      </w:r>
      <w:r>
        <w:rPr>
          <w:spacing w:val="-4"/>
        </w:rPr>
        <w:t>only</w:t>
      </w:r>
    </w:p>
    <w:p>
      <w:pPr>
        <w:spacing w:after="0" w:line="252" w:lineRule="auto"/>
        <w:jc w:val="both"/>
        <w:sectPr>
          <w:type w:val="continuous"/>
          <w:pgSz w:w="12240" w:h="15840"/>
          <w:pgMar w:header="36" w:footer="250" w:top="760" w:bottom="440" w:left="820" w:right="820"/>
          <w:cols w:num="2" w:equalWidth="0">
            <w:col w:w="5200" w:space="129"/>
            <w:col w:w="5271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36" w:footer="250" w:top="760" w:bottom="440" w:left="820" w:right="820"/>
        </w:sectPr>
      </w:pPr>
    </w:p>
    <w:p>
      <w:pPr>
        <w:pStyle w:val="BodyText"/>
        <w:tabs>
          <w:tab w:pos="4843" w:val="left" w:leader="none"/>
        </w:tabs>
        <w:spacing w:line="252" w:lineRule="auto" w:before="91"/>
        <w:ind w:left="115" w:right="40"/>
        <w:jc w:val="both"/>
      </w:pPr>
      <w:r>
        <w:rPr/>
        <w:t>performed for critical parts of the network. The use of half</w:t>
      </w:r>
      <w:r>
        <w:rPr/>
        <w:t>-</w:t>
      </w:r>
      <w:r>
        <w:rPr/>
        <w:t>precision</w:t>
      </w:r>
      <w:r>
        <w:rPr>
          <w:spacing w:val="-5"/>
        </w:rPr>
        <w:t> </w:t>
      </w:r>
      <w:r>
        <w:rPr/>
        <w:t>mode</w:t>
      </w:r>
      <w:r>
        <w:rPr>
          <w:spacing w:val="-6"/>
        </w:rPr>
        <w:t> </w:t>
      </w:r>
      <w:r>
        <w:rPr/>
        <w:t>allowed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only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increase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batch</w:t>
      </w:r>
      <w:r>
        <w:rPr>
          <w:spacing w:val="-5"/>
        </w:rPr>
        <w:t> </w:t>
      </w:r>
      <w:r>
        <w:rPr/>
        <w:t>size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/>
        <w:t> factor of 1.5 but also sufficiently speed-up the training. Th</w:t>
      </w:r>
      <w:r>
        <w:rPr/>
        <w:t>e</w:t>
      </w:r>
      <w:r>
        <w:rPr/>
        <w:t> encoder of the network was initially pre-trained on Image</w:t>
      </w:r>
      <w:r>
        <w:rPr/>
        <w:t>Net</w:t>
      </w:r>
      <w:r>
        <w:rPr/>
        <w:t> using</w:t>
      </w:r>
      <w:r>
        <w:rPr>
          <w:spacing w:val="-8"/>
        </w:rPr>
        <w:t> </w:t>
      </w:r>
      <w:r>
        <w:rPr/>
        <w:t>binary</w:t>
      </w:r>
      <w:r>
        <w:rPr>
          <w:spacing w:val="-8"/>
        </w:rPr>
        <w:t> </w:t>
      </w:r>
      <w:r>
        <w:rPr/>
        <w:t>cross-entropy</w:t>
      </w:r>
      <w:r>
        <w:rPr>
          <w:spacing w:val="-8"/>
        </w:rPr>
        <w:t> </w:t>
      </w:r>
      <w:r>
        <w:rPr/>
        <w:t>loss.</w:t>
      </w:r>
      <w:r>
        <w:rPr>
          <w:spacing w:val="-8"/>
        </w:rPr>
        <w:t> </w:t>
      </w:r>
      <w:r>
        <w:rPr/>
        <w:t>After</w:t>
      </w:r>
      <w:r>
        <w:rPr>
          <w:spacing w:val="-8"/>
        </w:rPr>
        <w:t> </w:t>
      </w:r>
      <w:r>
        <w:rPr/>
        <w:t>pre-training,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</w:t>
      </w:r>
      <w:r>
        <w:rPr/>
        <w:t>rk</w:t>
      </w:r>
      <w:r>
        <w:rPr/>
        <w:t> was fine-tuned for 75 epochs using Dice loss and Ad</w:t>
      </w:r>
      <w:r>
        <w:rPr/>
        <w:t>am</w:t>
      </w:r>
      <w:r>
        <w:rPr/>
        <w:t> optimizer with the initial learning rate of 3e-4, which </w:t>
      </w:r>
      <w:r>
        <w:rPr/>
        <w:t>was</w:t>
      </w:r>
      <w:r>
        <w:rPr/>
        <w:t> reduced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factor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10 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20th,</w:t>
      </w:r>
      <w:r>
        <w:rPr>
          <w:spacing w:val="-2"/>
        </w:rPr>
        <w:t> </w:t>
      </w:r>
      <w:r>
        <w:rPr/>
        <w:t>35th,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50th</w:t>
      </w:r>
      <w:r>
        <w:rPr>
          <w:spacing w:val="-3"/>
        </w:rPr>
        <w:t> </w:t>
      </w:r>
      <w:r>
        <w:rPr/>
        <w:t>epochs</w:t>
      </w:r>
      <w:r>
        <w:rPr/>
        <w:t>.</w:t>
      </w:r>
      <w:r>
        <w:rPr/>
        <w:t> The</w:t>
      </w:r>
      <w:r>
        <w:rPr>
          <w:spacing w:val="-13"/>
        </w:rPr>
        <w:t> </w:t>
      </w:r>
      <w:r>
        <w:rPr/>
        <w:t>pre-trained</w:t>
      </w:r>
      <w:r>
        <w:rPr>
          <w:spacing w:val="-12"/>
        </w:rPr>
        <w:t> </w:t>
      </w:r>
      <w:r>
        <w:rPr/>
        <w:t>encoder</w:t>
      </w:r>
      <w:r>
        <w:rPr>
          <w:spacing w:val="-13"/>
        </w:rPr>
        <w:t> </w:t>
      </w:r>
      <w:r>
        <w:rPr/>
        <w:t>was</w:t>
      </w:r>
      <w:r>
        <w:rPr>
          <w:spacing w:val="-12"/>
        </w:rPr>
        <w:t> </w:t>
      </w:r>
      <w:r>
        <w:rPr/>
        <w:t>incorporated</w:t>
      </w:r>
      <w:r>
        <w:rPr>
          <w:spacing w:val="-13"/>
        </w:rPr>
        <w:t> </w:t>
      </w:r>
      <w:r>
        <w:rPr/>
        <w:t>into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segmentatio</w:t>
      </w:r>
      <w:r>
        <w:rPr/>
        <w:t>n</w:t>
      </w:r>
      <w:r>
        <w:rPr/>
        <w:t> network and then fine-tuned on the chest X-rays. The fine</w:t>
      </w:r>
      <w:r>
        <w:rPr/>
        <w:t>-</w:t>
      </w:r>
      <w:r>
        <w:rPr/>
        <w:t>tuning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performed for</w:t>
      </w:r>
      <w:r>
        <w:rPr>
          <w:spacing w:val="-2"/>
        </w:rPr>
        <w:t> </w:t>
      </w:r>
      <w:r>
        <w:rPr/>
        <w:t>25</w:t>
      </w:r>
      <w:r>
        <w:rPr>
          <w:spacing w:val="-2"/>
        </w:rPr>
        <w:t> </w:t>
      </w:r>
      <w:r>
        <w:rPr/>
        <w:t>epochs</w:t>
      </w:r>
      <w:r>
        <w:rPr>
          <w:spacing w:val="-1"/>
        </w:rPr>
        <w:t> </w:t>
      </w:r>
      <w:r>
        <w:rPr/>
        <w:t>using the</w:t>
      </w:r>
      <w:r>
        <w:rPr>
          <w:spacing w:val="-2"/>
        </w:rPr>
        <w:t> </w:t>
      </w:r>
      <w:r>
        <w:rPr/>
        <w:t>Lovasz-softm</w:t>
      </w:r>
      <w:r>
        <w:rPr/>
        <w:t>ax</w:t>
      </w:r>
      <w:r>
        <w:rPr/>
        <w:t> loss [26] with the initial learning rate of 1e-5. The m</w:t>
      </w:r>
      <w:r>
        <w:rPr/>
        <w:t>ain</w:t>
      </w:r>
      <w:r>
        <w:rPr/>
        <w:t> parameters of the framework are summarized in Table I. Th</w:t>
      </w:r>
      <w:r>
        <w:rPr/>
        <w:t>e</w:t>
      </w:r>
      <w:r>
        <w:rPr/>
        <w:t> framework implementation can be found at GitHub under </w:t>
      </w:r>
      <w:r>
        <w:rPr/>
        <w:t>the</w:t>
      </w:r>
      <w:r>
        <w:rPr/>
        <w:t> </w:t>
      </w:r>
      <w:r>
        <w:rPr>
          <w:spacing w:val="-2"/>
        </w:rPr>
        <w:t>following</w:t>
      </w:r>
      <w:r>
        <w:rPr/>
        <w:tab/>
      </w:r>
      <w:r>
        <w:rPr>
          <w:spacing w:val="-4"/>
        </w:rPr>
        <w:t>link</w:t>
      </w:r>
    </w:p>
    <w:p>
      <w:pPr>
        <w:pStyle w:val="BodyText"/>
        <w:spacing w:line="252" w:lineRule="auto"/>
        <w:ind w:left="115" w:right="38"/>
        <w:jc w:val="both"/>
      </w:pPr>
      <w:hyperlink r:id="rId14">
        <w:r>
          <w:rPr>
            <w:color w:val="0000FF"/>
            <w:u w:val="single" w:color="0000FF"/>
          </w:rPr>
          <w:t>https://github.com/dirtmaxim/super_pneumothorax</w:t>
        </w:r>
        <w:r>
          <w:rPr/>
          <w:t>.</w:t>
        </w:r>
      </w:hyperlink>
      <w:r>
        <w:rPr/>
        <w:t> We </w:t>
      </w:r>
      <w:r>
        <w:rPr/>
        <w:t>also</w:t>
      </w:r>
      <w:r>
        <w:rPr/>
        <w:t> utilized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public</w:t>
      </w:r>
      <w:r>
        <w:rPr>
          <w:spacing w:val="-13"/>
        </w:rPr>
        <w:t> </w:t>
      </w:r>
      <w:r>
        <w:rPr/>
        <w:t>implementation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segmentation</w:t>
      </w:r>
      <w:r>
        <w:rPr>
          <w:spacing w:val="-13"/>
        </w:rPr>
        <w:t> </w:t>
      </w:r>
      <w:r>
        <w:rPr/>
        <w:t>backbon</w:t>
      </w:r>
      <w:r>
        <w:rPr/>
        <w:t>es</w:t>
      </w:r>
      <w:r>
        <w:rPr/>
        <w:t> </w:t>
      </w:r>
      <w:hyperlink r:id="rId15">
        <w:r>
          <w:rPr>
            <w:color w:val="0000FF"/>
            <w:u w:val="single" w:color="0000FF"/>
          </w:rPr>
          <w:t>https://github.com/qubvel/segmentation_models.pytorch</w:t>
        </w:r>
      </w:hyperlink>
      <w:r>
        <w:rPr>
          <w:color w:val="0000FF"/>
        </w:rPr>
        <w:t> </w:t>
      </w:r>
      <w:r>
        <w:rPr/>
        <w:t>th</w:t>
      </w:r>
      <w:r>
        <w:rPr/>
        <w:t>at</w:t>
      </w:r>
      <w:r>
        <w:rPr/>
        <w:t> ensures a straightforward integration of our framework in</w:t>
      </w:r>
      <w:r>
        <w:rPr/>
        <w:t>to</w:t>
      </w:r>
      <w:r>
        <w:rPr/>
        <w:t> future research solutions. This public implementation has </w:t>
      </w:r>
      <w:r>
        <w:rPr/>
        <w:t>the</w:t>
      </w:r>
      <w:r>
        <w:rPr/>
        <w:t> backbones pre-trained on large-scale databases, wh</w:t>
      </w:r>
      <w:r>
        <w:rPr/>
        <w:t>ich</w:t>
      </w:r>
      <w:r>
        <w:rPr/>
        <w:t> additionally speeds up the new solution development.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40" w:lineRule="auto" w:before="0" w:after="0"/>
        <w:ind w:left="454" w:right="0" w:hanging="340"/>
        <w:jc w:val="both"/>
        <w:rPr>
          <w:i/>
          <w:sz w:val="20"/>
        </w:rPr>
      </w:pPr>
      <w:r>
        <w:rPr>
          <w:i/>
          <w:sz w:val="20"/>
        </w:rPr>
        <w:t>Network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Application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5"/>
          <w:sz w:val="20"/>
        </w:rPr>
        <w:t> </w:t>
      </w:r>
      <w:r>
        <w:rPr>
          <w:i/>
          <w:spacing w:val="-2"/>
          <w:sz w:val="20"/>
        </w:rPr>
        <w:t>Postprocessing</w:t>
      </w:r>
    </w:p>
    <w:p>
      <w:pPr>
        <w:pStyle w:val="BodyText"/>
        <w:spacing w:before="61"/>
        <w:ind w:left="115" w:right="38"/>
        <w:jc w:val="both"/>
      </w:pPr>
      <w:r>
        <w:rPr/>
        <w:t>A three-step protocol</w:t>
      </w:r>
      <w:r>
        <w:rPr>
          <w:spacing w:val="-1"/>
        </w:rPr>
        <w:t> </w:t>
      </w:r>
      <w:r>
        <w:rPr/>
        <w:t>was executed for generating CNN-b</w:t>
      </w:r>
      <w:r>
        <w:rPr/>
        <w:t>ased</w:t>
      </w:r>
      <w:r>
        <w:rPr/>
        <w:t> pneumothorax</w:t>
      </w:r>
      <w:r>
        <w:rPr>
          <w:spacing w:val="-2"/>
        </w:rPr>
        <w:t> </w:t>
      </w:r>
      <w:r>
        <w:rPr/>
        <w:t>segmentations.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chest</w:t>
      </w:r>
      <w:r>
        <w:rPr>
          <w:spacing w:val="-3"/>
        </w:rPr>
        <w:t> </w:t>
      </w:r>
      <w:r>
        <w:rPr/>
        <w:t>X-ray</w:t>
      </w:r>
      <w:r>
        <w:rPr>
          <w:spacing w:val="-5"/>
        </w:rPr>
        <w:t> </w:t>
      </w:r>
      <w:r>
        <w:rPr>
          <w:rFonts w:ascii="Cambria Math" w:eastAsia="Cambria Math"/>
        </w:rPr>
        <w:t>𝑰 </w:t>
      </w:r>
      <w:r>
        <w:rPr/>
        <w:t>was</w:t>
      </w:r>
      <w:r>
        <w:rPr>
          <w:spacing w:val="-3"/>
        </w:rPr>
        <w:t> </w:t>
      </w:r>
      <w:r>
        <w:rPr/>
        <w:t>firs</w:t>
      </w:r>
      <w:r>
        <w:rPr/>
        <w:t>t</w:t>
      </w:r>
      <w:r>
        <w:rPr/>
        <w:t> augmented with geometrical transformations for generatin</w:t>
      </w:r>
      <w:r>
        <w:rPr/>
        <w:t>g</w:t>
      </w:r>
      <w:r>
        <w:rPr/>
        <w:t> several slightly different examples of </w:t>
      </w:r>
      <w:r>
        <w:rPr>
          <w:rFonts w:ascii="Cambria Math" w:eastAsia="Cambria Math"/>
        </w:rPr>
        <w:t>𝑰 </w:t>
      </w:r>
      <w:r>
        <w:rPr/>
        <w:t>[27]. Adding suc</w:t>
      </w:r>
      <w:r>
        <w:rPr/>
        <w:t>h</w:t>
      </w:r>
      <w:r>
        <w:rPr/>
        <w:t> variability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test</w:t>
      </w:r>
      <w:r>
        <w:rPr>
          <w:spacing w:val="-5"/>
        </w:rPr>
        <w:t> </w:t>
      </w:r>
      <w:r>
        <w:rPr/>
        <w:t>sample</w:t>
      </w:r>
      <w:r>
        <w:rPr>
          <w:spacing w:val="-4"/>
        </w:rPr>
        <w:t> </w:t>
      </w:r>
      <w:r>
        <w:rPr/>
        <w:t>helps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ensure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X-ray</w:t>
      </w:r>
      <w:r>
        <w:rPr>
          <w:spacing w:val="-3"/>
        </w:rPr>
        <w:t> </w:t>
      </w:r>
      <w:r>
        <w:rPr/>
        <w:t>w</w:t>
      </w:r>
      <w:r>
        <w:rPr/>
        <w:t>ill</w:t>
      </w:r>
      <w:r>
        <w:rPr/>
        <w:t> be</w:t>
      </w:r>
      <w:r>
        <w:rPr>
          <w:spacing w:val="-11"/>
        </w:rPr>
        <w:t> </w:t>
      </w:r>
      <w:r>
        <w:rPr/>
        <w:t>viewed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angles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more</w:t>
      </w:r>
      <w:r>
        <w:rPr>
          <w:spacing w:val="-11"/>
        </w:rPr>
        <w:t> </w:t>
      </w:r>
      <w:r>
        <w:rPr/>
        <w:t>likely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label</w:t>
      </w:r>
      <w:r>
        <w:rPr/>
        <w:t>ed</w:t>
      </w:r>
      <w:r>
        <w:rPr/>
        <w:t> correctly. Second, a snapshot CNN ensemble segmented </w:t>
      </w:r>
      <w:r>
        <w:rPr/>
        <w:t>each</w:t>
      </w:r>
      <w:r>
        <w:rPr/>
        <w:t> example of </w:t>
      </w:r>
      <w:r>
        <w:rPr>
          <w:rFonts w:ascii="Cambria Math" w:eastAsia="Cambria Math"/>
        </w:rPr>
        <w:t>𝑰</w:t>
      </w:r>
      <w:r>
        <w:rPr/>
        <w:t>. The snapshot ensemble contains a collection o</w:t>
      </w:r>
      <w:r>
        <w:rPr/>
        <w:t>f</w:t>
      </w:r>
      <w:r>
        <w:rPr/>
        <w:t> weights from the best-performing networks that we</w:t>
      </w:r>
      <w:r>
        <w:rPr/>
        <w:t>re</w:t>
      </w:r>
      <w:r>
        <w:rPr/>
        <w:t> memorized every time the CNN training converged to a lo</w:t>
      </w:r>
      <w:r>
        <w:rPr/>
        <w:t>cal</w:t>
      </w:r>
      <w:r>
        <w:rPr/>
        <w:t> optimum.</w:t>
      </w:r>
      <w:r>
        <w:rPr>
          <w:spacing w:val="-13"/>
        </w:rPr>
        <w:t> </w:t>
      </w:r>
      <w:r>
        <w:rPr/>
        <w:t>Averaging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several</w:t>
      </w:r>
      <w:r>
        <w:rPr>
          <w:spacing w:val="-12"/>
        </w:rPr>
        <w:t> </w:t>
      </w:r>
      <w:r>
        <w:rPr/>
        <w:t>locally</w:t>
      </w:r>
      <w:r>
        <w:rPr>
          <w:spacing w:val="-13"/>
        </w:rPr>
        <w:t> </w:t>
      </w:r>
      <w:r>
        <w:rPr/>
        <w:t>opti</w:t>
      </w:r>
      <w:r>
        <w:rPr/>
        <w:t>mal</w:t>
      </w:r>
      <w:r>
        <w:rPr/>
        <w:t> CNNs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 to</w:t>
      </w:r>
      <w:r>
        <w:rPr>
          <w:spacing w:val="-1"/>
        </w:rPr>
        <w:t> </w:t>
      </w:r>
      <w:r>
        <w:rPr/>
        <w:t>produce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resu</w:t>
      </w:r>
      <w:r>
        <w:rPr/>
        <w:t>lts</w:t>
      </w:r>
      <w:r>
        <w:rPr/>
        <w:t> than the result of the single</w:t>
      </w:r>
      <w:r>
        <w:rPr>
          <w:spacing w:val="-2"/>
        </w:rPr>
        <w:t> </w:t>
      </w:r>
      <w:r>
        <w:rPr/>
        <w:t>optimal CNN [28]. A collection</w:t>
      </w:r>
      <w:r>
        <w:rPr>
          <w:spacing w:val="-1"/>
        </w:rPr>
        <w:t> </w:t>
      </w:r>
      <w:r>
        <w:rPr/>
        <w:t>o</w:t>
      </w:r>
      <w:r>
        <w:rPr/>
        <w:t>f</w:t>
      </w:r>
      <w:r>
        <w:rPr/>
        <w:t> pneumothorax segmentation masks was generated fo</w:t>
      </w:r>
      <w:r>
        <w:rPr/>
        <w:t>r</w:t>
      </w:r>
      <w:r>
        <w:rPr/>
        <w:t> geometrically transformed </w:t>
      </w:r>
      <w:r>
        <w:rPr>
          <w:rFonts w:ascii="Cambria Math" w:eastAsia="Cambria Math"/>
        </w:rPr>
        <w:t>𝑰 </w:t>
      </w:r>
      <w:r>
        <w:rPr/>
        <w:t>examples. All the masks wer</w:t>
      </w:r>
      <w:r>
        <w:rPr/>
        <w:t>e</w:t>
      </w:r>
      <w:r>
        <w:rPr/>
        <w:t> returned to the original X-ray </w:t>
      </w:r>
      <w:r>
        <w:rPr>
          <w:rFonts w:ascii="Cambria Math" w:eastAsia="Cambria Math"/>
        </w:rPr>
        <w:t>𝑰 </w:t>
      </w:r>
      <w:r>
        <w:rPr/>
        <w:t>coordinate frame by applyin</w:t>
      </w:r>
      <w:r>
        <w:rPr/>
        <w:t>g</w:t>
      </w:r>
      <w:r>
        <w:rPr/>
        <w:t> the inverse of their augmentation transformation and th</w:t>
      </w:r>
      <w:r>
        <w:rPr/>
        <w:t>en</w:t>
      </w:r>
      <w:r>
        <w:rPr/>
        <w:t> averaged into the final segmentation mask. As a result, th</w:t>
      </w:r>
      <w:r>
        <w:rPr/>
        <w:t>e</w:t>
      </w:r>
      <w:r>
        <w:rPr/>
        <w:t> trained CNN produced the segmentation mask </w:t>
      </w:r>
      <w:r>
        <w:rPr>
          <w:rFonts w:ascii="Cambria Math" w:eastAsia="Cambria Math"/>
        </w:rPr>
        <w:t>𝑹 </w:t>
      </w:r>
      <w:r>
        <w:rPr/>
        <w:t>of the sam</w:t>
      </w:r>
      <w:r>
        <w:rPr/>
        <w:t>e</w:t>
      </w:r>
      <w:r>
        <w:rPr/>
        <w:t> size as the X-ray </w:t>
      </w:r>
      <w:r>
        <w:rPr>
          <w:rFonts w:ascii="Cambria Math" w:eastAsia="Cambria Math"/>
        </w:rPr>
        <w:t>𝑰</w:t>
      </w:r>
      <w:r>
        <w:rPr/>
        <w:t>. The array </w:t>
      </w:r>
      <w:r>
        <w:rPr>
          <w:rFonts w:ascii="Cambria Math" w:eastAsia="Cambria Math"/>
        </w:rPr>
        <w:t>𝑹 </w:t>
      </w:r>
      <w:r>
        <w:rPr/>
        <w:t>is thresholded according t</w:t>
      </w:r>
      <w:r>
        <w:rPr/>
        <w:t>o</w:t>
      </w:r>
      <w:r>
        <w:rPr/>
        <w:t> parameter</w:t>
      </w:r>
      <w:r>
        <w:rPr>
          <w:spacing w:val="10"/>
        </w:rPr>
        <w:t> </w:t>
      </w:r>
      <w:r>
        <w:rPr>
          <w:rFonts w:ascii="Cambria Math" w:eastAsia="Cambria Math"/>
        </w:rPr>
        <w:t>𝒃</w:t>
      </w:r>
      <w:r>
        <w:rPr>
          <w:rFonts w:ascii="Cambria Math" w:eastAsia="Cambria Math"/>
          <w:spacing w:val="19"/>
        </w:rPr>
        <w:t> </w:t>
      </w:r>
      <w:r>
        <w:rPr/>
        <w:t>to</w:t>
      </w:r>
      <w:r>
        <w:rPr>
          <w:spacing w:val="10"/>
        </w:rPr>
        <w:t> </w:t>
      </w:r>
      <w:r>
        <w:rPr/>
        <w:t>form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binary</w:t>
      </w:r>
      <w:r>
        <w:rPr>
          <w:spacing w:val="10"/>
        </w:rPr>
        <w:t> </w:t>
      </w:r>
      <w:r>
        <w:rPr/>
        <w:t>segmentation</w:t>
      </w:r>
      <w:r>
        <w:rPr>
          <w:spacing w:val="10"/>
        </w:rPr>
        <w:t> </w:t>
      </w:r>
      <w:r>
        <w:rPr/>
        <w:t>array</w:t>
      </w:r>
      <w:r>
        <w:rPr>
          <w:spacing w:val="14"/>
        </w:rPr>
        <w:t> </w:t>
      </w:r>
      <w:r>
        <w:rPr>
          <w:rFonts w:ascii="Cambria Math" w:eastAsia="Cambria Math"/>
        </w:rPr>
        <w:t>𝑹</w:t>
      </w:r>
      <w:r>
        <w:rPr>
          <w:rFonts w:ascii="Cambria Math" w:eastAsia="Cambria Math"/>
          <w:position w:val="-3"/>
          <w:sz w:val="14"/>
        </w:rPr>
        <w:t>𝒃</w:t>
      </w:r>
      <w:r>
        <w:rPr/>
        <w:t>,</w:t>
      </w:r>
      <w:r>
        <w:rPr>
          <w:spacing w:val="11"/>
        </w:rPr>
        <w:t> </w:t>
      </w:r>
      <w:r>
        <w:rPr>
          <w:spacing w:val="-4"/>
        </w:rPr>
        <w:t>where</w:t>
      </w:r>
    </w:p>
    <w:p>
      <w:pPr>
        <w:pStyle w:val="BodyText"/>
        <w:spacing w:line="207" w:lineRule="exact"/>
        <w:ind w:left="115"/>
        <w:jc w:val="both"/>
      </w:pPr>
      <w:r>
        <w:rPr/>
        <w:t>all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cells</w:t>
      </w:r>
      <w:r>
        <w:rPr>
          <w:spacing w:val="11"/>
        </w:rPr>
        <w:t> </w:t>
      </w:r>
      <w:r>
        <w:rPr/>
        <w:t>in</w:t>
      </w:r>
      <w:r>
        <w:rPr>
          <w:spacing w:val="13"/>
        </w:rPr>
        <w:t> </w:t>
      </w:r>
      <w:r>
        <w:rPr>
          <w:rFonts w:ascii="Cambria Math" w:hAnsi="Cambria Math" w:eastAsia="Cambria Math"/>
        </w:rPr>
        <w:t>𝑹</w:t>
      </w:r>
      <w:r>
        <w:rPr>
          <w:rFonts w:ascii="Cambria Math" w:hAnsi="Cambria Math" w:eastAsia="Cambria Math"/>
          <w:spacing w:val="19"/>
        </w:rPr>
        <w:t> </w:t>
      </w:r>
      <w:r>
        <w:rPr/>
        <w:t>with</w:t>
      </w:r>
      <w:r>
        <w:rPr>
          <w:spacing w:val="12"/>
        </w:rPr>
        <w:t> </w:t>
      </w:r>
      <w:r>
        <w:rPr/>
        <w:t>values</w:t>
      </w:r>
      <w:r>
        <w:rPr>
          <w:spacing w:val="13"/>
        </w:rPr>
        <w:t> </w:t>
      </w:r>
      <w:r>
        <w:rPr>
          <w:rFonts w:ascii="Cambria Math" w:hAnsi="Cambria Math" w:eastAsia="Cambria Math"/>
        </w:rPr>
        <w:t>&lt;</w:t>
      </w:r>
      <w:r>
        <w:rPr>
          <w:rFonts w:ascii="Cambria Math" w:hAnsi="Cambria Math" w:eastAsia="Cambria Math"/>
          <w:spacing w:val="8"/>
        </w:rPr>
        <w:t> </w:t>
      </w:r>
      <w:r>
        <w:rPr>
          <w:rFonts w:ascii="Cambria Math" w:hAnsi="Cambria Math" w:eastAsia="Cambria Math"/>
        </w:rPr>
        <w:t>𝒃</w:t>
      </w:r>
      <w:r>
        <w:rPr>
          <w:rFonts w:ascii="Cambria Math" w:hAnsi="Cambria Math" w:eastAsia="Cambria Math"/>
          <w:spacing w:val="19"/>
        </w:rPr>
        <w:t> </w:t>
      </w:r>
      <w:r>
        <w:rPr/>
        <w:t>and</w:t>
      </w:r>
      <w:r>
        <w:rPr>
          <w:spacing w:val="12"/>
        </w:rPr>
        <w:t> </w:t>
      </w:r>
      <w:r>
        <w:rPr>
          <w:rFonts w:ascii="Cambria Math" w:hAnsi="Cambria Math" w:eastAsia="Cambria Math"/>
        </w:rPr>
        <w:t>≥</w:t>
      </w:r>
      <w:r>
        <w:rPr>
          <w:rFonts w:ascii="Cambria Math" w:hAnsi="Cambria Math" w:eastAsia="Cambria Math"/>
          <w:spacing w:val="8"/>
        </w:rPr>
        <w:t> </w:t>
      </w:r>
      <w:r>
        <w:rPr>
          <w:rFonts w:ascii="Cambria Math" w:hAnsi="Cambria Math" w:eastAsia="Cambria Math"/>
        </w:rPr>
        <w:t>𝒃</w:t>
      </w:r>
      <w:r>
        <w:rPr>
          <w:rFonts w:ascii="Cambria Math" w:hAnsi="Cambria Math" w:eastAsia="Cambria Math"/>
          <w:spacing w:val="19"/>
        </w:rPr>
        <w:t> </w:t>
      </w:r>
      <w:r>
        <w:rPr/>
        <w:t>are</w:t>
      </w:r>
      <w:r>
        <w:rPr>
          <w:spacing w:val="12"/>
        </w:rPr>
        <w:t> </w:t>
      </w:r>
      <w:r>
        <w:rPr/>
        <w:t>converted</w:t>
      </w:r>
      <w:r>
        <w:rPr>
          <w:spacing w:val="12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10"/>
        </w:rPr>
        <w:t>0</w:t>
      </w:r>
    </w:p>
    <w:p>
      <w:pPr>
        <w:pStyle w:val="BodyText"/>
        <w:spacing w:before="2"/>
        <w:ind w:left="115" w:right="38"/>
        <w:jc w:val="both"/>
      </w:pPr>
      <w:r>
        <w:rPr/>
        <w:t>and 1, respectively. The binary array is then decomposed in</w:t>
      </w:r>
      <w:r>
        <w:rPr/>
        <w:t>to</w:t>
      </w:r>
      <w:r>
        <w:rPr/>
        <w:t> connected</w:t>
      </w:r>
      <w:r>
        <w:rPr>
          <w:spacing w:val="-6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8-connectivity</w:t>
      </w:r>
      <w:r>
        <w:rPr>
          <w:spacing w:val="-4"/>
        </w:rPr>
        <w:t> </w:t>
      </w:r>
      <w:r>
        <w:rPr/>
        <w:t>neighborhood.</w:t>
      </w:r>
      <w:r>
        <w:rPr>
          <w:spacing w:val="-8"/>
        </w:rPr>
        <w:t> </w:t>
      </w:r>
      <w:r>
        <w:rPr/>
        <w:t>All</w:t>
      </w:r>
      <w:r>
        <w:rPr/>
        <w:t> the</w:t>
      </w:r>
      <w:r>
        <w:rPr>
          <w:spacing w:val="-2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smaller</w:t>
      </w:r>
      <w:r>
        <w:rPr>
          <w:spacing w:val="-2"/>
        </w:rPr>
        <w:t> </w:t>
      </w:r>
      <w:r>
        <w:rPr/>
        <w:t>than </w:t>
      </w:r>
      <w:r>
        <w:rPr>
          <w:rFonts w:ascii="Cambria Math" w:eastAsia="Cambria Math"/>
        </w:rPr>
        <w:t>𝒄 </w:t>
      </w:r>
      <w:r>
        <w:rPr/>
        <w:t>pixels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remove</w:t>
      </w:r>
      <w:r>
        <w:rPr/>
        <w:t>d</w:t>
      </w:r>
      <w:r>
        <w:rPr/>
        <w:t> because</w:t>
      </w:r>
      <w:r>
        <w:rPr>
          <w:spacing w:val="-8"/>
        </w:rPr>
        <w:t> </w:t>
      </w:r>
      <w:r>
        <w:rPr/>
        <w:t>small</w:t>
      </w:r>
      <w:r>
        <w:rPr>
          <w:spacing w:val="-8"/>
        </w:rPr>
        <w:t> </w:t>
      </w:r>
      <w:r>
        <w:rPr/>
        <w:t>pneumothorax</w:t>
      </w:r>
      <w:r>
        <w:rPr>
          <w:spacing w:val="-7"/>
        </w:rPr>
        <w:t> </w:t>
      </w:r>
      <w:r>
        <w:rPr/>
        <w:t>candidates</w:t>
      </w:r>
      <w:r>
        <w:rPr>
          <w:spacing w:val="-9"/>
        </w:rPr>
        <w:t> </w:t>
      </w:r>
      <w:r>
        <w:rPr/>
        <w:t>generated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C</w:t>
      </w:r>
      <w:r>
        <w:rPr/>
        <w:t>NN</w:t>
      </w:r>
      <w:r>
        <w:rPr/>
        <w:t> are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likely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correspond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mis-segmentation</w:t>
      </w:r>
      <w:r>
        <w:rPr/>
        <w:t>s</w:t>
      </w:r>
      <w:r>
        <w:rPr/>
        <w:t> than true pneumothorax air pockets. Both parameters </w:t>
      </w:r>
      <w:r>
        <w:rPr>
          <w:rFonts w:ascii="Cambria Math" w:eastAsia="Cambria Math"/>
        </w:rPr>
        <w:t>𝒃 </w:t>
      </w:r>
      <w:r>
        <w:rPr/>
        <w:t>and </w:t>
      </w:r>
      <w:r>
        <w:rPr>
          <w:rFonts w:ascii="Cambria Math" w:eastAsia="Cambria Math"/>
        </w:rPr>
        <w:t>𝒄</w:t>
      </w:r>
      <w:r>
        <w:rPr>
          <w:rFonts w:ascii="Cambria Math" w:eastAsia="Cambria Math"/>
        </w:rPr>
        <w:t> </w:t>
      </w:r>
      <w:r>
        <w:rPr/>
        <w:t>were automatically estimated during CNN training b</w:t>
      </w:r>
      <w:r>
        <w:rPr/>
        <w:t>y</w:t>
      </w:r>
      <w:r>
        <w:rPr/>
        <w:t> maximizing the pneumothorax recognition performance o</w:t>
      </w:r>
      <w:r>
        <w:rPr/>
        <w:t>n</w:t>
      </w:r>
      <w:r>
        <w:rPr/>
        <w:t> validation X-rays.</w:t>
      </w:r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91" w:after="0"/>
        <w:ind w:left="433" w:right="0" w:hanging="318"/>
        <w:jc w:val="both"/>
        <w:rPr>
          <w:i/>
          <w:sz w:val="20"/>
        </w:rPr>
      </w:pPr>
      <w:r>
        <w:rPr>
          <w:i/>
          <w:w w:val="99"/>
          <w:sz w:val="20"/>
        </w:rPr>
        <w:br w:type="column"/>
      </w:r>
      <w:r>
        <w:rPr>
          <w:i/>
          <w:sz w:val="20"/>
        </w:rPr>
        <w:t>Annotation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by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radiologists</w:t>
      </w:r>
    </w:p>
    <w:p>
      <w:pPr>
        <w:pStyle w:val="BodyText"/>
        <w:spacing w:before="60"/>
        <w:ind w:left="116" w:right="112"/>
        <w:jc w:val="both"/>
      </w:pPr>
      <w:r>
        <w:rPr/>
        <w:t>A confirmation subset of 100 chest X-rays was rando</w:t>
      </w:r>
      <w:r>
        <w:rPr/>
        <w:t>mly</w:t>
      </w:r>
      <w:r>
        <w:rPr/>
        <w:t> sampled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first</w:t>
      </w:r>
      <w:r>
        <w:rPr>
          <w:spacing w:val="-1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compare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behav</w:t>
      </w:r>
      <w:r>
        <w:rPr/>
        <w:t>ior</w:t>
      </w:r>
      <w:r>
        <w:rPr/>
        <w:t> of the deep learning framework against radiologis</w:t>
      </w:r>
      <w:r>
        <w:rPr/>
        <w:t>t</w:t>
      </w:r>
      <w:r>
        <w:rPr/>
        <w:t> </w:t>
      </w:r>
      <w:r>
        <w:rPr>
          <w:spacing w:val="-2"/>
        </w:rPr>
        <w:t>performance.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X-rays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sampled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include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followin</w:t>
      </w:r>
      <w:r>
        <w:rPr>
          <w:spacing w:val="-2"/>
        </w:rPr>
        <w:t>g</w:t>
      </w:r>
      <w:r>
        <w:rPr>
          <w:spacing w:val="-2"/>
        </w:rPr>
        <w:t> categories: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40" w:lineRule="auto" w:before="0" w:after="0"/>
        <w:ind w:left="476" w:right="109" w:hanging="361"/>
        <w:jc w:val="both"/>
        <w:rPr>
          <w:sz w:val="20"/>
        </w:rPr>
      </w:pPr>
      <w:r>
        <w:rPr>
          <w:sz w:val="20"/>
        </w:rPr>
        <w:t>True</w:t>
      </w:r>
      <w:r>
        <w:rPr>
          <w:spacing w:val="-5"/>
          <w:sz w:val="20"/>
        </w:rPr>
        <w:t> </w:t>
      </w:r>
      <w:r>
        <w:rPr>
          <w:sz w:val="20"/>
        </w:rPr>
        <w:t>positive</w:t>
      </w:r>
      <w:r>
        <w:rPr>
          <w:spacing w:val="-5"/>
          <w:sz w:val="20"/>
        </w:rPr>
        <w:t> </w:t>
      </w:r>
      <w:r>
        <w:rPr>
          <w:sz w:val="20"/>
        </w:rPr>
        <w:t>(TP)</w:t>
      </w:r>
      <w:r>
        <w:rPr>
          <w:spacing w:val="-5"/>
          <w:sz w:val="20"/>
        </w:rPr>
        <w:t> </w:t>
      </w:r>
      <w:r>
        <w:rPr>
          <w:sz w:val="20"/>
        </w:rPr>
        <w:t>examples.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category</w:t>
      </w:r>
      <w:r>
        <w:rPr>
          <w:spacing w:val="-4"/>
          <w:sz w:val="20"/>
        </w:rPr>
        <w:t> </w:t>
      </w:r>
      <w:r>
        <w:rPr>
          <w:sz w:val="20"/>
        </w:rPr>
        <w:t>included</w:t>
      </w:r>
      <w:r>
        <w:rPr>
          <w:spacing w:val="-4"/>
          <w:sz w:val="20"/>
        </w:rPr>
        <w:t> </w:t>
      </w:r>
      <w:r>
        <w:rPr>
          <w:sz w:val="20"/>
        </w:rPr>
        <w:t>ch</w:t>
      </w:r>
      <w:r>
        <w:rPr>
          <w:sz w:val="20"/>
        </w:rPr>
        <w:t>est</w:t>
      </w:r>
      <w:r>
        <w:rPr>
          <w:sz w:val="20"/>
        </w:rPr>
        <w:t> X-rays with large air</w:t>
      </w:r>
      <w:r>
        <w:rPr>
          <w:spacing w:val="-1"/>
          <w:sz w:val="20"/>
        </w:rPr>
        <w:t> </w:t>
      </w:r>
      <w:r>
        <w:rPr>
          <w:sz w:val="20"/>
        </w:rPr>
        <w:t>pockets,</w:t>
      </w:r>
      <w:r>
        <w:rPr>
          <w:spacing w:val="-2"/>
          <w:sz w:val="20"/>
        </w:rPr>
        <w:t> </w:t>
      </w:r>
      <w:r>
        <w:rPr>
          <w:sz w:val="20"/>
        </w:rPr>
        <w:t>i.e. &gt;10000</w:t>
      </w:r>
      <w:r>
        <w:rPr>
          <w:spacing w:val="-1"/>
          <w:sz w:val="20"/>
        </w:rPr>
        <w:t> </w:t>
      </w:r>
      <w:r>
        <w:rPr>
          <w:sz w:val="20"/>
        </w:rPr>
        <w:t>pixels that wer</w:t>
      </w:r>
      <w:r>
        <w:rPr>
          <w:sz w:val="20"/>
        </w:rPr>
        <w:t>e</w:t>
      </w:r>
      <w:r>
        <w:rPr>
          <w:sz w:val="20"/>
        </w:rPr>
        <w:t> correctly labeled by the CNN, i.e. Dice coefficient &gt;0.9</w:t>
      </w:r>
      <w:r>
        <w:rPr>
          <w:sz w:val="20"/>
        </w:rPr>
        <w:t>.</w:t>
      </w:r>
      <w:r>
        <w:rPr>
          <w:sz w:val="20"/>
        </w:rPr>
        <w:t> The TP examples were needed to estimate the inter</w:t>
      </w:r>
      <w:r>
        <w:rPr>
          <w:sz w:val="20"/>
        </w:rPr>
        <w:t>-</w:t>
      </w:r>
      <w:r>
        <w:rPr>
          <w:sz w:val="20"/>
        </w:rPr>
        <w:t>observer variability when annotating large well-vis</w:t>
      </w:r>
      <w:r>
        <w:rPr>
          <w:sz w:val="20"/>
        </w:rPr>
        <w:t>ible</w:t>
      </w:r>
      <w:r>
        <w:rPr>
          <w:sz w:val="20"/>
        </w:rPr>
        <w:t> pneumothorax air pockets.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40" w:lineRule="auto" w:before="1" w:after="0"/>
        <w:ind w:left="476" w:right="109" w:hanging="361"/>
        <w:jc w:val="both"/>
        <w:rPr>
          <w:sz w:val="20"/>
        </w:rPr>
      </w:pPr>
      <w:r>
        <w:rPr>
          <w:sz w:val="20"/>
        </w:rPr>
        <w:t>False</w:t>
      </w:r>
      <w:r>
        <w:rPr>
          <w:spacing w:val="-10"/>
          <w:sz w:val="20"/>
        </w:rPr>
        <w:t> </w:t>
      </w:r>
      <w:r>
        <w:rPr>
          <w:sz w:val="20"/>
        </w:rPr>
        <w:t>positive</w:t>
      </w:r>
      <w:r>
        <w:rPr>
          <w:spacing w:val="-10"/>
          <w:sz w:val="20"/>
        </w:rPr>
        <w:t> </w:t>
      </w:r>
      <w:r>
        <w:rPr>
          <w:sz w:val="20"/>
        </w:rPr>
        <w:t>(FP)</w:t>
      </w:r>
      <w:r>
        <w:rPr>
          <w:spacing w:val="-10"/>
          <w:sz w:val="20"/>
        </w:rPr>
        <w:t> </w:t>
      </w:r>
      <w:r>
        <w:rPr>
          <w:sz w:val="20"/>
        </w:rPr>
        <w:t>examples.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11"/>
          <w:sz w:val="20"/>
        </w:rPr>
        <w:t> </w:t>
      </w:r>
      <w:r>
        <w:rPr>
          <w:sz w:val="20"/>
        </w:rPr>
        <w:t>category</w:t>
      </w:r>
      <w:r>
        <w:rPr>
          <w:spacing w:val="-10"/>
          <w:sz w:val="20"/>
        </w:rPr>
        <w:t> </w:t>
      </w:r>
      <w:r>
        <w:rPr>
          <w:sz w:val="20"/>
        </w:rPr>
        <w:t>included</w:t>
      </w:r>
      <w:r>
        <w:rPr>
          <w:spacing w:val="-10"/>
          <w:sz w:val="20"/>
        </w:rPr>
        <w:t> </w:t>
      </w:r>
      <w:r>
        <w:rPr>
          <w:sz w:val="20"/>
        </w:rPr>
        <w:t>ch</w:t>
      </w:r>
      <w:r>
        <w:rPr>
          <w:sz w:val="20"/>
        </w:rPr>
        <w:t>est</w:t>
      </w:r>
      <w:r>
        <w:rPr>
          <w:sz w:val="20"/>
        </w:rPr>
        <w:t> X-rays, where the reference pneumothorax mask wa</w:t>
      </w:r>
      <w:r>
        <w:rPr>
          <w:sz w:val="20"/>
        </w:rPr>
        <w:t>s</w:t>
      </w:r>
      <w:r>
        <w:rPr>
          <w:sz w:val="20"/>
        </w:rPr>
        <w:t> empty, i.e. radiologists from SIIM and STR labeled </w:t>
      </w:r>
      <w:r>
        <w:rPr>
          <w:sz w:val="20"/>
        </w:rPr>
        <w:t>the</w:t>
      </w:r>
      <w:r>
        <w:rPr>
          <w:sz w:val="20"/>
        </w:rPr>
        <w:t> corresponding patient to be pneumothorax-free, while </w:t>
      </w:r>
      <w:r>
        <w:rPr>
          <w:sz w:val="20"/>
        </w:rPr>
        <w:t>the</w:t>
      </w:r>
      <w:r>
        <w:rPr>
          <w:sz w:val="20"/>
        </w:rPr>
        <w:t> CNN-generated</w:t>
      </w:r>
      <w:r>
        <w:rPr>
          <w:spacing w:val="-13"/>
          <w:sz w:val="20"/>
        </w:rPr>
        <w:t> </w:t>
      </w:r>
      <w:r>
        <w:rPr>
          <w:sz w:val="20"/>
        </w:rPr>
        <w:t>mask</w:t>
      </w:r>
      <w:r>
        <w:rPr>
          <w:spacing w:val="-12"/>
          <w:sz w:val="20"/>
        </w:rPr>
        <w:t> </w:t>
      </w:r>
      <w:r>
        <w:rPr>
          <w:sz w:val="20"/>
        </w:rPr>
        <w:t>contained</w:t>
      </w:r>
      <w:r>
        <w:rPr>
          <w:spacing w:val="-13"/>
          <w:sz w:val="20"/>
        </w:rPr>
        <w:t> </w:t>
      </w:r>
      <w:r>
        <w:rPr>
          <w:sz w:val="20"/>
        </w:rPr>
        <w:t>at</w:t>
      </w:r>
      <w:r>
        <w:rPr>
          <w:spacing w:val="-12"/>
          <w:sz w:val="20"/>
        </w:rPr>
        <w:t> </w:t>
      </w:r>
      <w:r>
        <w:rPr>
          <w:sz w:val="20"/>
        </w:rPr>
        <w:t>least</w:t>
      </w:r>
      <w:r>
        <w:rPr>
          <w:spacing w:val="-13"/>
          <w:sz w:val="20"/>
        </w:rPr>
        <w:t> </w:t>
      </w:r>
      <w:r>
        <w:rPr>
          <w:sz w:val="20"/>
        </w:rPr>
        <w:t>one</w:t>
      </w:r>
      <w:r>
        <w:rPr>
          <w:spacing w:val="-12"/>
          <w:sz w:val="20"/>
        </w:rPr>
        <w:t> </w:t>
      </w:r>
      <w:r>
        <w:rPr>
          <w:sz w:val="20"/>
        </w:rPr>
        <w:t>pneumothora</w:t>
      </w:r>
      <w:r>
        <w:rPr>
          <w:sz w:val="20"/>
        </w:rPr>
        <w:t>x</w:t>
      </w:r>
      <w:r>
        <w:rPr>
          <w:sz w:val="20"/>
        </w:rPr>
        <w:t> air pocket larger than b pixels.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40" w:lineRule="auto" w:before="0" w:after="0"/>
        <w:ind w:left="476" w:right="110" w:hanging="361"/>
        <w:jc w:val="both"/>
        <w:rPr>
          <w:sz w:val="20"/>
        </w:rPr>
      </w:pPr>
      <w:r>
        <w:rPr>
          <w:sz w:val="20"/>
        </w:rPr>
        <w:t>False negative (FN) examples. This category include</w:t>
      </w:r>
      <w:r>
        <w:rPr>
          <w:sz w:val="20"/>
        </w:rPr>
        <w:t>d</w:t>
      </w:r>
      <w:r>
        <w:rPr>
          <w:sz w:val="20"/>
        </w:rPr>
        <w:t> chest X-rays, where the reference mask was not empty</w:t>
      </w:r>
      <w:r>
        <w:rPr>
          <w:sz w:val="20"/>
        </w:rPr>
        <w:t>,</w:t>
      </w:r>
      <w:r>
        <w:rPr>
          <w:sz w:val="20"/>
        </w:rPr>
        <w:t> while the CNN-generated mask contained </w:t>
      </w:r>
      <w:r>
        <w:rPr>
          <w:sz w:val="20"/>
        </w:rPr>
        <w:t>no</w:t>
      </w:r>
      <w:r>
        <w:rPr>
          <w:sz w:val="20"/>
        </w:rPr>
        <w:t> pneumothorax</w:t>
      </w:r>
      <w:r>
        <w:rPr>
          <w:spacing w:val="-6"/>
          <w:sz w:val="20"/>
        </w:rPr>
        <w:t> </w:t>
      </w:r>
      <w:r>
        <w:rPr>
          <w:sz w:val="20"/>
        </w:rPr>
        <w:t>air</w:t>
      </w:r>
      <w:r>
        <w:rPr>
          <w:spacing w:val="-7"/>
          <w:sz w:val="20"/>
        </w:rPr>
        <w:t> </w:t>
      </w:r>
      <w:r>
        <w:rPr>
          <w:sz w:val="20"/>
        </w:rPr>
        <w:t>pocket</w:t>
      </w:r>
      <w:r>
        <w:rPr>
          <w:spacing w:val="-7"/>
          <w:sz w:val="20"/>
        </w:rPr>
        <w:t> </w:t>
      </w:r>
      <w:r>
        <w:rPr>
          <w:sz w:val="20"/>
        </w:rPr>
        <w:t>larger</w:t>
      </w:r>
      <w:r>
        <w:rPr>
          <w:spacing w:val="-7"/>
          <w:sz w:val="20"/>
        </w:rPr>
        <w:t> </w:t>
      </w:r>
      <w:r>
        <w:rPr>
          <w:sz w:val="20"/>
        </w:rPr>
        <w:t>than</w:t>
      </w:r>
      <w:r>
        <w:rPr>
          <w:spacing w:val="-6"/>
          <w:sz w:val="20"/>
        </w:rPr>
        <w:t> </w:t>
      </w:r>
      <w:r>
        <w:rPr>
          <w:sz w:val="20"/>
        </w:rPr>
        <w:t>b</w:t>
      </w:r>
      <w:r>
        <w:rPr>
          <w:spacing w:val="-6"/>
          <w:sz w:val="20"/>
        </w:rPr>
        <w:t> </w:t>
      </w:r>
      <w:r>
        <w:rPr>
          <w:sz w:val="20"/>
        </w:rPr>
        <w:t>pixels,</w:t>
      </w:r>
      <w:r>
        <w:rPr>
          <w:spacing w:val="-7"/>
          <w:sz w:val="20"/>
        </w:rPr>
        <w:t> </w:t>
      </w:r>
      <w:r>
        <w:rPr>
          <w:sz w:val="20"/>
        </w:rPr>
        <w:t>i.e.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m</w:t>
      </w:r>
      <w:r>
        <w:rPr>
          <w:sz w:val="20"/>
        </w:rPr>
        <w:t>ask</w:t>
      </w:r>
      <w:r>
        <w:rPr>
          <w:sz w:val="20"/>
        </w:rPr>
        <w:t> became empty after postprocessing.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40" w:lineRule="auto" w:before="0" w:after="0"/>
        <w:ind w:left="476" w:right="109" w:hanging="361"/>
        <w:jc w:val="both"/>
        <w:rPr>
          <w:sz w:val="20"/>
        </w:rPr>
      </w:pPr>
      <w:r>
        <w:rPr>
          <w:sz w:val="20"/>
        </w:rPr>
        <w:t>True</w:t>
      </w:r>
      <w:r>
        <w:rPr>
          <w:spacing w:val="-13"/>
          <w:sz w:val="20"/>
        </w:rPr>
        <w:t> </w:t>
      </w:r>
      <w:r>
        <w:rPr>
          <w:sz w:val="20"/>
        </w:rPr>
        <w:t>negative</w:t>
      </w:r>
      <w:r>
        <w:rPr>
          <w:spacing w:val="-12"/>
          <w:sz w:val="20"/>
        </w:rPr>
        <w:t> </w:t>
      </w:r>
      <w:r>
        <w:rPr>
          <w:sz w:val="20"/>
        </w:rPr>
        <w:t>(TN)</w:t>
      </w:r>
      <w:r>
        <w:rPr>
          <w:spacing w:val="-13"/>
          <w:sz w:val="20"/>
        </w:rPr>
        <w:t> </w:t>
      </w:r>
      <w:r>
        <w:rPr>
          <w:sz w:val="20"/>
        </w:rPr>
        <w:t>examples.</w:t>
      </w:r>
      <w:r>
        <w:rPr>
          <w:spacing w:val="-12"/>
          <w:sz w:val="20"/>
        </w:rPr>
        <w:t> </w:t>
      </w:r>
      <w:r>
        <w:rPr>
          <w:sz w:val="20"/>
        </w:rPr>
        <w:t>This</w:t>
      </w:r>
      <w:r>
        <w:rPr>
          <w:spacing w:val="-13"/>
          <w:sz w:val="20"/>
        </w:rPr>
        <w:t> </w:t>
      </w:r>
      <w:r>
        <w:rPr>
          <w:sz w:val="20"/>
        </w:rPr>
        <w:t>category</w:t>
      </w:r>
      <w:r>
        <w:rPr>
          <w:spacing w:val="-12"/>
          <w:sz w:val="20"/>
        </w:rPr>
        <w:t> </w:t>
      </w:r>
      <w:r>
        <w:rPr>
          <w:sz w:val="20"/>
        </w:rPr>
        <w:t>included</w:t>
      </w:r>
      <w:r>
        <w:rPr>
          <w:spacing w:val="-13"/>
          <w:sz w:val="20"/>
        </w:rPr>
        <w:t> </w:t>
      </w:r>
      <w:r>
        <w:rPr>
          <w:sz w:val="20"/>
        </w:rPr>
        <w:t>ch</w:t>
      </w:r>
      <w:r>
        <w:rPr>
          <w:sz w:val="20"/>
        </w:rPr>
        <w:t>est</w:t>
      </w:r>
      <w:r>
        <w:rPr>
          <w:sz w:val="20"/>
        </w:rPr>
        <w:t> X-rays,</w:t>
      </w:r>
      <w:r>
        <w:rPr>
          <w:spacing w:val="-5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both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reference</w:t>
      </w:r>
      <w:r>
        <w:rPr>
          <w:spacing w:val="-5"/>
          <w:sz w:val="20"/>
        </w:rPr>
        <w:t> </w:t>
      </w:r>
      <w:r>
        <w:rPr>
          <w:sz w:val="20"/>
        </w:rPr>
        <w:t>mask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post-process</w:t>
      </w:r>
      <w:r>
        <w:rPr>
          <w:sz w:val="20"/>
        </w:rPr>
        <w:t>ed</w:t>
      </w:r>
      <w:r>
        <w:rPr>
          <w:sz w:val="20"/>
        </w:rPr>
        <w:t> CNN mask had no pixels labeled as pneumothorax.</w:t>
      </w:r>
    </w:p>
    <w:p>
      <w:pPr>
        <w:pStyle w:val="BodyText"/>
        <w:ind w:left="116" w:right="110" w:firstLine="360"/>
        <w:jc w:val="both"/>
      </w:pPr>
      <w:r>
        <w:rPr/>
        <w:t>The</w:t>
      </w:r>
      <w:r>
        <w:rPr>
          <w:spacing w:val="-7"/>
        </w:rPr>
        <w:t> </w:t>
      </w:r>
      <w:r>
        <w:rPr/>
        <w:t>assembled</w:t>
      </w:r>
      <w:r>
        <w:rPr>
          <w:spacing w:val="-6"/>
        </w:rPr>
        <w:t> </w:t>
      </w:r>
      <w:r>
        <w:rPr/>
        <w:t>confirmation</w:t>
      </w:r>
      <w:r>
        <w:rPr>
          <w:spacing w:val="-6"/>
        </w:rPr>
        <w:t> </w:t>
      </w:r>
      <w:r>
        <w:rPr/>
        <w:t>subset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X-rays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given</w:t>
      </w:r>
      <w:r>
        <w:rPr>
          <w:spacing w:val="-6"/>
        </w:rPr>
        <w:t> </w:t>
      </w:r>
      <w:r>
        <w:rPr/>
        <w:t>to</w:t>
      </w:r>
      <w:r>
        <w:rPr/>
        <w:t> three practicing radiologists to be manually labeled. Th</w:t>
      </w:r>
      <w:r>
        <w:rPr/>
        <w:t>e</w:t>
      </w:r>
      <w:r>
        <w:rPr/>
        <w:t> proportion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pneumothorax</w:t>
      </w:r>
      <w:r>
        <w:rPr>
          <w:spacing w:val="-2"/>
        </w:rPr>
        <w:t> </w:t>
      </w:r>
      <w:r>
        <w:rPr/>
        <w:t>cases</w:t>
      </w:r>
      <w:r>
        <w:rPr>
          <w:spacing w:val="-2"/>
        </w:rPr>
        <w:t> </w:t>
      </w:r>
      <w:r>
        <w:rPr/>
        <w:t>vs</w:t>
      </w:r>
      <w:r>
        <w:rPr>
          <w:spacing w:val="-2"/>
        </w:rPr>
        <w:t> </w:t>
      </w:r>
      <w:r>
        <w:rPr/>
        <w:t>non-pneumothorax cas</w:t>
      </w:r>
      <w:r>
        <w:rPr/>
        <w:t>es</w:t>
      </w:r>
      <w:r>
        <w:rPr/>
        <w:t> and the rules for selecting 100 X-rays were not revealed to </w:t>
      </w:r>
      <w:r>
        <w:rPr/>
        <w:t>the</w:t>
      </w:r>
      <w:r>
        <w:rPr/>
        <w:t> radiologists. The radiologists were asked to outline </w:t>
      </w:r>
      <w:r>
        <w:rPr/>
        <w:t>all</w:t>
      </w:r>
      <w:r>
        <w:rPr/>
        <w:t> pneumothorax</w:t>
      </w:r>
      <w:r>
        <w:rPr>
          <w:spacing w:val="-13"/>
        </w:rPr>
        <w:t> </w:t>
      </w:r>
      <w:r>
        <w:rPr/>
        <w:t>air</w:t>
      </w:r>
      <w:r>
        <w:rPr>
          <w:spacing w:val="-12"/>
        </w:rPr>
        <w:t> </w:t>
      </w:r>
      <w:r>
        <w:rPr/>
        <w:t>pockets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/>
        <w:t>X-ray</w:t>
      </w:r>
      <w:r>
        <w:rPr>
          <w:spacing w:val="-12"/>
        </w:rPr>
        <w:t> </w:t>
      </w:r>
      <w:r>
        <w:rPr/>
        <w:t>using</w:t>
      </w:r>
      <w:r>
        <w:rPr>
          <w:spacing w:val="-13"/>
        </w:rPr>
        <w:t> </w:t>
      </w:r>
      <w:r>
        <w:rPr/>
        <w:t>free-form</w:t>
      </w:r>
      <w:r>
        <w:rPr>
          <w:spacing w:val="-12"/>
        </w:rPr>
        <w:t> </w:t>
      </w:r>
      <w:r>
        <w:rPr/>
        <w:t>contour</w:t>
      </w:r>
      <w:r>
        <w:rPr/>
        <w:t>s</w:t>
      </w:r>
      <w:r>
        <w:rPr/>
        <w:t> in the supervise.ly annotation toolbox or label the X-ray </w:t>
      </w:r>
      <w:r>
        <w:rPr/>
        <w:t>as</w:t>
      </w:r>
      <w:r>
        <w:rPr/>
        <w:t> pneumothorax</w:t>
      </w:r>
      <w:r>
        <w:rPr>
          <w:spacing w:val="-4"/>
        </w:rPr>
        <w:t> </w:t>
      </w:r>
      <w:r>
        <w:rPr/>
        <w:t>free.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radiologists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asked</w:t>
      </w:r>
      <w:r>
        <w:rPr>
          <w:spacing w:val="-4"/>
        </w:rPr>
        <w:t> </w:t>
      </w:r>
      <w:r>
        <w:rPr/>
        <w:t>to ignore</w:t>
      </w:r>
      <w:r>
        <w:rPr>
          <w:spacing w:val="-7"/>
        </w:rPr>
        <w:t> </w:t>
      </w:r>
      <w:r>
        <w:rPr/>
        <w:t>non</w:t>
      </w:r>
      <w:r>
        <w:rPr/>
        <w:t>-</w:t>
      </w:r>
      <w:r>
        <w:rPr/>
        <w:t>pneumothorax</w:t>
      </w:r>
      <w:r>
        <w:rPr>
          <w:spacing w:val="-3"/>
        </w:rPr>
        <w:t> </w:t>
      </w:r>
      <w:r>
        <w:rPr/>
        <w:t>abnormalities</w:t>
      </w:r>
      <w:r>
        <w:rPr>
          <w:spacing w:val="-4"/>
        </w:rPr>
        <w:t> </w:t>
      </w:r>
      <w:r>
        <w:rPr/>
        <w:t>potentially</w:t>
      </w:r>
      <w:r>
        <w:rPr>
          <w:spacing w:val="-3"/>
        </w:rPr>
        <w:t> </w:t>
      </w:r>
      <w:r>
        <w:rPr/>
        <w:t>manifested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X-rays</w:t>
      </w:r>
      <w:r>
        <w:rPr/>
        <w:t>.</w:t>
      </w:r>
      <w:r>
        <w:rPr/>
        <w:t> The</w:t>
      </w:r>
      <w:r>
        <w:rPr>
          <w:spacing w:val="-13"/>
        </w:rPr>
        <w:t> </w:t>
      </w:r>
      <w:r>
        <w:rPr/>
        <w:t>confirmation</w:t>
      </w:r>
      <w:r>
        <w:rPr>
          <w:spacing w:val="-12"/>
        </w:rPr>
        <w:t> </w:t>
      </w:r>
      <w:r>
        <w:rPr/>
        <w:t>X-rays</w:t>
      </w:r>
      <w:r>
        <w:rPr>
          <w:spacing w:val="-13"/>
        </w:rPr>
        <w:t> </w:t>
      </w:r>
      <w:r>
        <w:rPr/>
        <w:t>were</w:t>
      </w:r>
      <w:r>
        <w:rPr>
          <w:spacing w:val="-12"/>
        </w:rPr>
        <w:t> </w:t>
      </w:r>
      <w:r>
        <w:rPr/>
        <w:t>first</w:t>
      </w:r>
      <w:r>
        <w:rPr>
          <w:spacing w:val="-13"/>
        </w:rPr>
        <w:t> </w:t>
      </w:r>
      <w:r>
        <w:rPr/>
        <w:t>annotated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one</w:t>
      </w:r>
      <w:r>
        <w:rPr>
          <w:spacing w:val="-12"/>
        </w:rPr>
        <w:t> </w:t>
      </w:r>
      <w:r>
        <w:rPr/>
        <w:t>radiologis</w:t>
      </w:r>
      <w:r>
        <w:rPr/>
        <w:t>t</w:t>
      </w:r>
      <w:r>
        <w:rPr/>
        <w:t> to</w:t>
      </w:r>
      <w:r>
        <w:rPr>
          <w:spacing w:val="-1"/>
        </w:rPr>
        <w:t> </w:t>
      </w:r>
      <w:r>
        <w:rPr/>
        <w:t>ensure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correctness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protocol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annotated</w:t>
      </w:r>
      <w:r>
        <w:rPr>
          <w:spacing w:val="-2"/>
        </w:rPr>
        <w:t> </w:t>
      </w:r>
      <w:r>
        <w:rPr/>
        <w:t>b</w:t>
      </w:r>
      <w:r>
        <w:rPr/>
        <w:t>y</w:t>
      </w:r>
      <w:r>
        <w:rPr/>
        <w:t> two other radiologists. All the radiologists were asked </w:t>
      </w:r>
      <w:r>
        <w:rPr/>
        <w:t>to</w:t>
      </w:r>
      <w:r>
        <w:rPr/>
        <w:t> additionally score their confidence when annotating each X</w:t>
      </w:r>
      <w:r>
        <w:rPr/>
        <w:softHyphen/>
      </w:r>
      <w:r>
        <w:rPr/>
        <w:t>ray.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annotation</w:t>
      </w:r>
      <w:r>
        <w:rPr>
          <w:spacing w:val="-11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evaluated</w:t>
      </w:r>
      <w:r>
        <w:rPr>
          <w:spacing w:val="-11"/>
        </w:rPr>
        <w:t> </w:t>
      </w:r>
      <w:r>
        <w:rPr/>
        <w:t>against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referen</w:t>
      </w:r>
      <w:r>
        <w:rPr/>
        <w:t>ce</w:t>
      </w:r>
      <w:r>
        <w:rPr/>
        <w:t> masks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/>
        <w:t>methodology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evaluation</w:t>
      </w:r>
      <w:r>
        <w:rPr>
          <w:spacing w:val="-11"/>
        </w:rPr>
        <w:t> </w:t>
      </w:r>
      <w:r>
        <w:rPr/>
        <w:t>o</w:t>
      </w:r>
      <w:r>
        <w:rPr/>
        <w:t>f</w:t>
      </w:r>
      <w:r>
        <w:rPr/>
        <w:t> the automated annotations. We finally asked a radiologist </w:t>
      </w:r>
      <w:r>
        <w:rPr/>
        <w:t>to</w:t>
      </w:r>
      <w:r>
        <w:rPr/>
        <w:t> give his expert opinion about the framework performance an</w:t>
      </w:r>
      <w:r>
        <w:rPr/>
        <w:t>d</w:t>
      </w:r>
      <w:r>
        <w:rPr/>
        <w:t> </w:t>
      </w:r>
      <w:r>
        <w:rPr>
          <w:spacing w:val="-2"/>
        </w:rPr>
        <w:t>typical</w:t>
      </w:r>
      <w:r>
        <w:rPr>
          <w:spacing w:val="-5"/>
        </w:rPr>
        <w:t> </w:t>
      </w:r>
      <w:r>
        <w:rPr>
          <w:spacing w:val="-2"/>
        </w:rPr>
        <w:t>human</w:t>
      </w:r>
      <w:r>
        <w:rPr>
          <w:spacing w:val="-4"/>
        </w:rPr>
        <w:t> </w:t>
      </w:r>
      <w:r>
        <w:rPr>
          <w:spacing w:val="-2"/>
        </w:rPr>
        <w:t>errors</w:t>
      </w:r>
      <w:r>
        <w:rPr>
          <w:spacing w:val="-4"/>
        </w:rPr>
        <w:t> </w:t>
      </w:r>
      <w:r>
        <w:rPr>
          <w:spacing w:val="-2"/>
        </w:rPr>
        <w:t>observed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X-rays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confirmatio</w:t>
      </w:r>
      <w:r>
        <w:rPr>
          <w:spacing w:val="-2"/>
        </w:rPr>
        <w:t>n</w:t>
      </w:r>
      <w:r>
        <w:rPr>
          <w:spacing w:val="-2"/>
        </w:rPr>
        <w:t> </w:t>
      </w:r>
      <w:r>
        <w:rPr/>
        <w:t>subset. The radiologist was armed with all availab</w:t>
      </w:r>
      <w:r>
        <w:rPr/>
        <w:t>le</w:t>
      </w:r>
      <w:r>
        <w:rPr/>
        <w:t> information about the confirmation X-rays including th</w:t>
      </w:r>
      <w:r>
        <w:rPr/>
        <w:t>e</w:t>
      </w:r>
      <w:r>
        <w:rPr/>
        <w:t> reference pneumothorax annotations publicly released by </w:t>
      </w:r>
      <w:r>
        <w:rPr/>
        <w:t>the</w:t>
      </w:r>
      <w:r>
        <w:rPr/>
        <w:t> competition organizers, annotations by the three radiologist</w:t>
      </w:r>
      <w:r>
        <w:rPr/>
        <w:t>s</w:t>
      </w:r>
      <w:r>
        <w:rPr/>
        <w:t> generated during the described-above experiment, and </w:t>
      </w:r>
      <w:r>
        <w:rPr/>
        <w:t>the</w:t>
      </w:r>
      <w:r>
        <w:rPr/>
        <w:t> results of the deep learning-based framework. All dispu</w:t>
      </w:r>
      <w:r>
        <w:rPr/>
        <w:t>ted</w:t>
      </w:r>
      <w:r>
        <w:rPr/>
        <w:t> cases from the confirmation subset were selected, i.e. cas</w:t>
      </w:r>
      <w:r>
        <w:rPr/>
        <w:t>es</w:t>
      </w:r>
      <w:r>
        <w:rPr/>
        <w:t> where at least one radiologist or/and the framework disagre</w:t>
      </w:r>
      <w:r>
        <w:rPr/>
        <w:t>ed</w:t>
      </w:r>
      <w:r>
        <w:rPr/>
        <w:t> with the reference diagnosis. The radiologist was asked </w:t>
      </w:r>
      <w:r>
        <w:rPr/>
        <w:t>to</w:t>
      </w:r>
      <w:r>
        <w:rPr/>
        <w:t> answer 14 questions and potentially provide a free-for</w:t>
      </w:r>
      <w:r>
        <w:rPr/>
        <w:t>m</w:t>
      </w:r>
      <w:r>
        <w:rPr/>
        <w:t> opinion about each case. The questions targeted the followin</w:t>
      </w:r>
      <w:r>
        <w:rPr/>
        <w:t>g</w:t>
      </w:r>
      <w:r>
        <w:rPr/>
        <w:t> topics: a) agreement with the reference diagnosis; b) </w:t>
      </w:r>
      <w:r>
        <w:rPr/>
        <w:t>the</w:t>
      </w:r>
      <w:r>
        <w:rPr/>
        <w:t> observed pneumothorax properties that can make diagnos</w:t>
      </w:r>
      <w:r>
        <w:rPr/>
        <w:t>tics</w:t>
      </w:r>
      <w:r>
        <w:rPr/>
        <w:t> challenging; c) alternative diagnosis options; d) image qual</w:t>
      </w:r>
      <w:r>
        <w:rPr/>
        <w:t>ity</w:t>
      </w:r>
      <w:r>
        <w:rPr/>
        <w:t> </w:t>
      </w:r>
      <w:r>
        <w:rPr>
          <w:w w:val="95"/>
        </w:rPr>
        <w:t>and</w:t>
      </w:r>
      <w:r>
        <w:rPr>
          <w:spacing w:val="9"/>
        </w:rPr>
        <w:t> </w:t>
      </w:r>
      <w:r>
        <w:rPr>
          <w:w w:val="95"/>
        </w:rPr>
        <w:t>patient</w:t>
      </w:r>
      <w:r>
        <w:rPr>
          <w:spacing w:val="3"/>
        </w:rPr>
        <w:t> </w:t>
      </w:r>
      <w:r>
        <w:rPr>
          <w:w w:val="95"/>
        </w:rPr>
        <w:t>positioning;</w:t>
      </w:r>
      <w:r>
        <w:rPr>
          <w:spacing w:val="7"/>
        </w:rPr>
        <w:t> </w:t>
      </w:r>
      <w:r>
        <w:rPr>
          <w:w w:val="95"/>
        </w:rPr>
        <w:t>e)</w:t>
      </w:r>
      <w:r>
        <w:rPr>
          <w:spacing w:val="6"/>
        </w:rPr>
        <w:t> </w:t>
      </w:r>
      <w:r>
        <w:rPr>
          <w:w w:val="95"/>
        </w:rPr>
        <w:t>the</w:t>
      </w:r>
      <w:r>
        <w:rPr>
          <w:spacing w:val="5"/>
        </w:rPr>
        <w:t> </w:t>
      </w:r>
      <w:r>
        <w:rPr>
          <w:w w:val="95"/>
        </w:rPr>
        <w:t>need</w:t>
      </w:r>
      <w:r>
        <w:rPr>
          <w:spacing w:val="9"/>
        </w:rPr>
        <w:t> </w:t>
      </w:r>
      <w:r>
        <w:rPr>
          <w:w w:val="95"/>
        </w:rPr>
        <w:t>for</w:t>
      </w:r>
      <w:r>
        <w:rPr>
          <w:spacing w:val="9"/>
        </w:rPr>
        <w:t> </w:t>
      </w:r>
      <w:r>
        <w:rPr>
          <w:w w:val="95"/>
        </w:rPr>
        <w:t>additional</w:t>
      </w:r>
      <w:r>
        <w:rPr>
          <w:spacing w:val="7"/>
        </w:rPr>
        <w:t> </w:t>
      </w:r>
      <w:r>
        <w:rPr>
          <w:w w:val="95"/>
        </w:rPr>
        <w:t>clinical</w:t>
      </w:r>
      <w:r>
        <w:rPr>
          <w:spacing w:val="8"/>
        </w:rPr>
        <w:t> </w:t>
      </w:r>
      <w:r>
        <w:rPr>
          <w:spacing w:val="-2"/>
          <w:w w:val="95"/>
        </w:rPr>
        <w:t>or/and</w:t>
      </w:r>
    </w:p>
    <w:p>
      <w:pPr>
        <w:spacing w:after="0"/>
        <w:jc w:val="both"/>
        <w:sectPr>
          <w:type w:val="continuous"/>
          <w:pgSz w:w="12240" w:h="15840"/>
          <w:pgMar w:header="36" w:footer="250" w:top="760" w:bottom="440" w:left="820" w:right="820"/>
          <w:cols w:num="2" w:equalWidth="0">
            <w:col w:w="5199" w:space="130"/>
            <w:col w:w="527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7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"/>
      </w:tblGrid>
      <w:tr>
        <w:trPr>
          <w:trHeight w:val="1257" w:hRule="atLeast"/>
        </w:trPr>
        <w:tc>
          <w:tcPr>
            <w:tcW w:w="278" w:type="dxa"/>
            <w:textDirection w:val="btLr"/>
          </w:tcPr>
          <w:p>
            <w:pPr>
              <w:pStyle w:val="TableParagraph"/>
              <w:spacing w:before="44"/>
              <w:ind w:left="678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Original</w:t>
            </w:r>
          </w:p>
        </w:tc>
      </w:tr>
      <w:tr>
        <w:trPr>
          <w:trHeight w:val="2338" w:hRule="atLeast"/>
        </w:trPr>
        <w:tc>
          <w:tcPr>
            <w:tcW w:w="278" w:type="dxa"/>
            <w:textDirection w:val="btLr"/>
          </w:tcPr>
          <w:p>
            <w:pPr>
              <w:pStyle w:val="TableParagraph"/>
              <w:spacing w:before="44"/>
              <w:ind w:left="57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Neural</w:t>
            </w:r>
            <w:r>
              <w:rPr>
                <w:b/>
                <w:spacing w:val="-5"/>
                <w:sz w:val="16"/>
              </w:rPr>
              <w:t> </w:t>
            </w:r>
            <w:r>
              <w:rPr>
                <w:b/>
                <w:spacing w:val="-2"/>
                <w:sz w:val="16"/>
              </w:rPr>
              <w:t>network</w:t>
            </w:r>
          </w:p>
        </w:tc>
      </w:tr>
      <w:tr>
        <w:trPr>
          <w:trHeight w:val="2161" w:hRule="atLeast"/>
        </w:trPr>
        <w:tc>
          <w:tcPr>
            <w:tcW w:w="278" w:type="dxa"/>
            <w:textDirection w:val="btLr"/>
          </w:tcPr>
          <w:p>
            <w:pPr>
              <w:pStyle w:val="TableParagraph"/>
              <w:spacing w:before="44"/>
              <w:ind w:left="606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Radiologist</w:t>
            </w:r>
            <w:r>
              <w:rPr>
                <w:b/>
                <w:spacing w:val="-10"/>
                <w:sz w:val="16"/>
              </w:rPr>
              <w:t> </w:t>
            </w:r>
            <w:r>
              <w:rPr>
                <w:b/>
                <w:spacing w:val="-5"/>
                <w:sz w:val="16"/>
              </w:rPr>
              <w:t>#1</w:t>
            </w:r>
          </w:p>
        </w:tc>
      </w:tr>
      <w:tr>
        <w:trPr>
          <w:trHeight w:val="2188" w:hRule="atLeast"/>
        </w:trPr>
        <w:tc>
          <w:tcPr>
            <w:tcW w:w="278" w:type="dxa"/>
            <w:textDirection w:val="btLr"/>
          </w:tcPr>
          <w:p>
            <w:pPr>
              <w:pStyle w:val="TableParagraph"/>
              <w:spacing w:before="44"/>
              <w:ind w:left="605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Radiologist</w:t>
            </w:r>
            <w:r>
              <w:rPr>
                <w:b/>
                <w:spacing w:val="-10"/>
                <w:sz w:val="16"/>
              </w:rPr>
              <w:t> </w:t>
            </w:r>
            <w:r>
              <w:rPr>
                <w:b/>
                <w:spacing w:val="-5"/>
                <w:sz w:val="16"/>
              </w:rPr>
              <w:t>#2</w:t>
            </w:r>
          </w:p>
        </w:tc>
      </w:tr>
      <w:tr>
        <w:trPr>
          <w:trHeight w:val="1582" w:hRule="atLeast"/>
        </w:trPr>
        <w:tc>
          <w:tcPr>
            <w:tcW w:w="278" w:type="dxa"/>
            <w:textDirection w:val="btLr"/>
          </w:tcPr>
          <w:p>
            <w:pPr>
              <w:pStyle w:val="TableParagraph"/>
              <w:spacing w:before="44"/>
              <w:ind w:left="-1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Radiologist</w:t>
            </w:r>
            <w:r>
              <w:rPr>
                <w:b/>
                <w:spacing w:val="-10"/>
                <w:sz w:val="16"/>
              </w:rPr>
              <w:t> </w:t>
            </w:r>
            <w:r>
              <w:rPr>
                <w:b/>
                <w:spacing w:val="-5"/>
                <w:sz w:val="16"/>
              </w:rPr>
              <w:t>#3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320" w:right="331" w:firstLine="0"/>
        <w:jc w:val="both"/>
        <w:rPr>
          <w:sz w:val="18"/>
        </w:rPr>
      </w:pPr>
      <w:r>
        <w:rPr/>
        <w:pict>
          <v:group style="position:absolute;margin-left:92.75pt;margin-top:-549.337708pt;width:436.7pt;height:545.6pt;mso-position-horizontal-relative:page;mso-position-vertical-relative:paragraph;z-index:15729664" id="docshapegroup5" coordorigin="1855,-10987" coordsize="8734,10912">
            <v:shape style="position:absolute;left:1855;top:-10987;width:4352;height:2160" type="#_x0000_t75" id="docshape6" stroked="false">
              <v:imagedata r:id="rId16" o:title=""/>
            </v:shape>
            <v:shape style="position:absolute;left:6237;top:-10987;width:2160;height:2160" type="#_x0000_t75" id="docshape7" stroked="false">
              <v:imagedata r:id="rId17" o:title=""/>
            </v:shape>
            <v:shape style="position:absolute;left:8427;top:-10987;width:2160;height:2160" type="#_x0000_t75" id="docshape8" stroked="false">
              <v:imagedata r:id="rId18" o:title=""/>
            </v:shape>
            <v:shape style="position:absolute;left:1855;top:-8798;width:2162;height:2159" type="#_x0000_t75" id="docshape9" stroked="false">
              <v:imagedata r:id="rId19" o:title=""/>
            </v:shape>
            <v:shape style="position:absolute;left:4047;top:-8798;width:2157;height:2159" type="#_x0000_t75" id="docshape10" stroked="false">
              <v:imagedata r:id="rId20" o:title=""/>
            </v:shape>
            <v:shape style="position:absolute;left:6237;top:-8798;width:2157;height:2159" type="#_x0000_t75" id="docshape11" stroked="false">
              <v:imagedata r:id="rId21" o:title=""/>
            </v:shape>
            <v:shape style="position:absolute;left:8427;top:-8798;width:2162;height:2159" type="#_x0000_t75" id="docshape12" stroked="false">
              <v:imagedata r:id="rId22" o:title=""/>
            </v:shape>
            <v:shape style="position:absolute;left:1855;top:-6611;width:2160;height:2160" type="#_x0000_t75" id="docshape13" stroked="false">
              <v:imagedata r:id="rId23" o:title=""/>
            </v:shape>
            <v:shape style="position:absolute;left:4047;top:-6611;width:6537;height:2160" type="#_x0000_t75" id="docshape14" stroked="false">
              <v:imagedata r:id="rId24" o:title=""/>
            </v:shape>
            <v:shape style="position:absolute;left:1855;top:-4423;width:4352;height:2160" type="#_x0000_t75" id="docshape15" stroked="false">
              <v:imagedata r:id="rId25" o:title=""/>
            </v:shape>
            <v:shape style="position:absolute;left:6237;top:-4423;width:4345;height:2160" type="#_x0000_t75" id="docshape16" stroked="false">
              <v:imagedata r:id="rId26" o:title=""/>
            </v:shape>
            <v:shape style="position:absolute;left:1855;top:-2234;width:4349;height:2159" type="#_x0000_t75" id="docshape17" stroked="false">
              <v:imagedata r:id="rId27" o:title=""/>
            </v:shape>
            <v:shape style="position:absolute;left:6237;top:-2234;width:2160;height:2159" type="#_x0000_t75" id="docshape18" stroked="false">
              <v:imagedata r:id="rId28" o:title=""/>
            </v:shape>
            <v:shape style="position:absolute;left:8427;top:-2234;width:2155;height:2159" type="#_x0000_t75" id="docshape19" stroked="false">
              <v:imagedata r:id="rId29" o:title=""/>
            </v:shape>
            <w10:wrap type="none"/>
          </v:group>
        </w:pict>
      </w:r>
      <w:r>
        <w:rPr>
          <w:sz w:val="18"/>
        </w:rPr>
        <w:t>Fig. 3. The comparison of pneumothorax segmentation performed by deep learning framework, and three radiologists computed again</w:t>
      </w:r>
      <w:r>
        <w:rPr>
          <w:sz w:val="18"/>
        </w:rPr>
        <w:t>st</w:t>
      </w:r>
      <w:r>
        <w:rPr>
          <w:sz w:val="18"/>
        </w:rPr>
        <w:t> the</w:t>
      </w:r>
      <w:r>
        <w:rPr>
          <w:spacing w:val="-10"/>
          <w:sz w:val="18"/>
        </w:rPr>
        <w:t> </w:t>
      </w:r>
      <w:r>
        <w:rPr>
          <w:sz w:val="18"/>
        </w:rPr>
        <w:t>reference</w:t>
      </w:r>
      <w:r>
        <w:rPr>
          <w:spacing w:val="-10"/>
          <w:sz w:val="18"/>
        </w:rPr>
        <w:t> </w:t>
      </w:r>
      <w:r>
        <w:rPr>
          <w:sz w:val="18"/>
        </w:rPr>
        <w:t>segmentations</w:t>
      </w:r>
      <w:r>
        <w:rPr>
          <w:spacing w:val="-10"/>
          <w:sz w:val="18"/>
        </w:rPr>
        <w:t> </w:t>
      </w:r>
      <w:r>
        <w:rPr>
          <w:sz w:val="18"/>
        </w:rPr>
        <w:t>provided</w:t>
      </w:r>
      <w:r>
        <w:rPr>
          <w:spacing w:val="-8"/>
          <w:sz w:val="18"/>
        </w:rPr>
        <w:t> </w:t>
      </w:r>
      <w:r>
        <w:rPr>
          <w:sz w:val="18"/>
        </w:rPr>
        <w:t>by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competition</w:t>
      </w:r>
      <w:r>
        <w:rPr>
          <w:spacing w:val="-10"/>
          <w:sz w:val="18"/>
        </w:rPr>
        <w:t> </w:t>
      </w:r>
      <w:r>
        <w:rPr>
          <w:sz w:val="18"/>
        </w:rPr>
        <w:t>organizers.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green</w:t>
      </w:r>
      <w:r>
        <w:rPr>
          <w:spacing w:val="-8"/>
          <w:sz w:val="18"/>
        </w:rPr>
        <w:t> </w:t>
      </w:r>
      <w:r>
        <w:rPr>
          <w:sz w:val="18"/>
        </w:rPr>
        <w:t>color</w:t>
      </w:r>
      <w:r>
        <w:rPr>
          <w:spacing w:val="-11"/>
          <w:sz w:val="18"/>
        </w:rPr>
        <w:t> </w:t>
      </w:r>
      <w:r>
        <w:rPr>
          <w:sz w:val="18"/>
        </w:rPr>
        <w:t>denotes</w:t>
      </w:r>
      <w:r>
        <w:rPr>
          <w:spacing w:val="-10"/>
          <w:sz w:val="18"/>
        </w:rPr>
        <w:t> </w:t>
      </w:r>
      <w:r>
        <w:rPr>
          <w:sz w:val="18"/>
        </w:rPr>
        <w:t>overlapping</w:t>
      </w:r>
      <w:r>
        <w:rPr>
          <w:spacing w:val="-8"/>
          <w:sz w:val="18"/>
        </w:rPr>
        <w:t> </w:t>
      </w:r>
      <w:r>
        <w:rPr>
          <w:sz w:val="18"/>
        </w:rPr>
        <w:t>between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10"/>
          <w:sz w:val="18"/>
        </w:rPr>
        <w:t> </w:t>
      </w:r>
      <w:r>
        <w:rPr>
          <w:sz w:val="18"/>
        </w:rPr>
        <w:t>framework/radiologis</w:t>
      </w:r>
      <w:r>
        <w:rPr>
          <w:sz w:val="18"/>
        </w:rPr>
        <w:t>t</w:t>
      </w:r>
      <w:r>
        <w:rPr>
          <w:sz w:val="18"/>
        </w:rPr>
        <w:t> segmentation and the reference segmentation, while the red color denotes areas of disagreement between segmentations.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header="36" w:footer="250" w:top="760" w:bottom="440" w:left="820" w:right="820"/>
        </w:sectPr>
      </w:pPr>
    </w:p>
    <w:p>
      <w:pPr>
        <w:pStyle w:val="BodyText"/>
        <w:spacing w:before="91"/>
        <w:ind w:left="115" w:right="38"/>
        <w:jc w:val="both"/>
      </w:pPr>
      <w:r>
        <w:rPr/>
        <w:t>demographic</w:t>
      </w:r>
      <w:r>
        <w:rPr>
          <w:spacing w:val="-2"/>
        </w:rPr>
        <w:t> </w:t>
      </w:r>
      <w:r>
        <w:rPr/>
        <w:t>data;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f)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significance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mistakes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b</w:t>
      </w:r>
      <w:r>
        <w:rPr/>
        <w:t>y</w:t>
      </w:r>
      <w:r>
        <w:rPr/>
        <w:t> the algorithm. His answers were collected and summarized </w:t>
      </w:r>
      <w:r>
        <w:rPr/>
        <w:t>to</w:t>
      </w:r>
      <w:r>
        <w:rPr/>
        <w:t> qualitatively</w:t>
      </w:r>
      <w:r>
        <w:rPr>
          <w:spacing w:val="-9"/>
        </w:rPr>
        <w:t> </w:t>
      </w:r>
      <w:r>
        <w:rPr/>
        <w:t>assess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framework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challeng</w:t>
      </w:r>
      <w:r>
        <w:rPr/>
        <w:t>ing</w:t>
      </w:r>
      <w:r>
        <w:rPr/>
        <w:t> </w:t>
      </w:r>
      <w:r>
        <w:rPr>
          <w:spacing w:val="-2"/>
        </w:rPr>
        <w:t>cases.</w:t>
      </w:r>
    </w:p>
    <w:p>
      <w:pPr>
        <w:spacing w:line="240" w:lineRule="auto" w:before="9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pos="2474" w:val="left" w:leader="none"/>
        </w:tabs>
        <w:spacing w:line="240" w:lineRule="auto" w:before="0" w:after="0"/>
        <w:ind w:left="2473" w:right="0" w:hanging="395"/>
        <w:jc w:val="left"/>
        <w:rPr>
          <w:sz w:val="16"/>
        </w:rPr>
      </w:pPr>
      <w:r>
        <w:rPr>
          <w:spacing w:val="-2"/>
          <w:sz w:val="20"/>
        </w:rPr>
        <w:t>R</w:t>
      </w:r>
      <w:r>
        <w:rPr>
          <w:spacing w:val="-2"/>
          <w:sz w:val="16"/>
        </w:rPr>
        <w:t>ESULTS</w:t>
      </w:r>
    </w:p>
    <w:p>
      <w:pPr>
        <w:pStyle w:val="BodyText"/>
        <w:spacing w:line="252" w:lineRule="auto" w:before="80"/>
        <w:ind w:left="116" w:right="114" w:firstLine="202"/>
        <w:jc w:val="both"/>
      </w:pPr>
      <w:r>
        <w:rPr/>
        <w:t>The pneumothorax detection and segmentation comp</w:t>
      </w:r>
      <w:r>
        <w:rPr/>
        <w:t>etition</w:t>
      </w:r>
      <w:r>
        <w:rPr/>
        <w:t> was</w:t>
      </w:r>
      <w:r>
        <w:rPr>
          <w:spacing w:val="-7"/>
        </w:rPr>
        <w:t> </w:t>
      </w:r>
      <w:r>
        <w:rPr/>
        <w:t>launched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25th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June</w:t>
      </w:r>
      <w:r>
        <w:rPr>
          <w:spacing w:val="-8"/>
        </w:rPr>
        <w:t> </w:t>
      </w:r>
      <w:r>
        <w:rPr/>
        <w:t>2019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closed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5th</w:t>
      </w:r>
      <w:r>
        <w:rPr>
          <w:spacing w:val="-5"/>
        </w:rPr>
        <w:t> </w:t>
      </w:r>
      <w:r>
        <w:rPr/>
        <w:t>o</w:t>
      </w:r>
      <w:r>
        <w:rPr/>
        <w:t>f</w:t>
      </w:r>
      <w:r>
        <w:rPr/>
        <w:t> September</w:t>
      </w:r>
      <w:r>
        <w:rPr>
          <w:spacing w:val="3"/>
        </w:rPr>
        <w:t> </w:t>
      </w:r>
      <w:r>
        <w:rPr/>
        <w:t>2019.</w:t>
      </w:r>
      <w:r>
        <w:rPr>
          <w:spacing w:val="3"/>
        </w:rPr>
        <w:t> </w:t>
      </w:r>
      <w:r>
        <w:rPr/>
        <w:t>During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first</w:t>
      </w:r>
      <w:r>
        <w:rPr>
          <w:spacing w:val="3"/>
        </w:rPr>
        <w:t> </w:t>
      </w:r>
      <w:r>
        <w:rPr/>
        <w:t>stage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competition</w:t>
      </w:r>
      <w:r>
        <w:rPr>
          <w:spacing w:val="3"/>
        </w:rPr>
        <w:t> </w:t>
      </w:r>
      <w:r>
        <w:rPr>
          <w:spacing w:val="-4"/>
        </w:rPr>
        <w:t>that</w:t>
      </w:r>
    </w:p>
    <w:p>
      <w:pPr>
        <w:spacing w:after="0" w:line="252" w:lineRule="auto"/>
        <w:jc w:val="both"/>
        <w:sectPr>
          <w:type w:val="continuous"/>
          <w:pgSz w:w="12240" w:h="15840"/>
          <w:pgMar w:header="36" w:footer="250" w:top="760" w:bottom="440" w:left="820" w:right="820"/>
          <w:cols w:num="2" w:equalWidth="0">
            <w:col w:w="5195" w:space="134"/>
            <w:col w:w="527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 w:after="1"/>
        <w:rPr>
          <w:sz w:val="12"/>
        </w:rPr>
      </w:pPr>
    </w:p>
    <w:tbl>
      <w:tblPr>
        <w:tblW w:w="0" w:type="auto"/>
        <w:jc w:val="left"/>
        <w:tblInd w:w="7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"/>
      </w:tblGrid>
      <w:tr>
        <w:trPr>
          <w:trHeight w:val="1329" w:hRule="atLeast"/>
        </w:trPr>
        <w:tc>
          <w:tcPr>
            <w:tcW w:w="278" w:type="dxa"/>
            <w:textDirection w:val="btLr"/>
          </w:tcPr>
          <w:p>
            <w:pPr>
              <w:pStyle w:val="TableParagraph"/>
              <w:spacing w:before="44"/>
              <w:ind w:left="644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Reference</w:t>
            </w:r>
          </w:p>
        </w:tc>
      </w:tr>
      <w:tr>
        <w:trPr>
          <w:trHeight w:val="2326" w:hRule="atLeast"/>
        </w:trPr>
        <w:tc>
          <w:tcPr>
            <w:tcW w:w="278" w:type="dxa"/>
            <w:textDirection w:val="btLr"/>
          </w:tcPr>
          <w:p>
            <w:pPr>
              <w:pStyle w:val="TableParagraph"/>
              <w:spacing w:before="44"/>
              <w:ind w:left="573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Neural</w:t>
            </w:r>
            <w:r>
              <w:rPr>
                <w:b/>
                <w:spacing w:val="-5"/>
                <w:sz w:val="16"/>
              </w:rPr>
              <w:t> </w:t>
            </w:r>
            <w:r>
              <w:rPr>
                <w:b/>
                <w:spacing w:val="-2"/>
                <w:sz w:val="16"/>
              </w:rPr>
              <w:t>Network</w:t>
            </w:r>
          </w:p>
        </w:tc>
      </w:tr>
      <w:tr>
        <w:trPr>
          <w:trHeight w:val="2155" w:hRule="atLeast"/>
        </w:trPr>
        <w:tc>
          <w:tcPr>
            <w:tcW w:w="278" w:type="dxa"/>
            <w:textDirection w:val="btLr"/>
          </w:tcPr>
          <w:p>
            <w:pPr>
              <w:pStyle w:val="TableParagraph"/>
              <w:spacing w:before="44"/>
              <w:ind w:left="606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Radiologist</w:t>
            </w:r>
            <w:r>
              <w:rPr>
                <w:b/>
                <w:spacing w:val="11"/>
                <w:sz w:val="16"/>
              </w:rPr>
              <w:t> </w:t>
            </w:r>
            <w:r>
              <w:rPr>
                <w:b/>
                <w:spacing w:val="-5"/>
                <w:sz w:val="16"/>
              </w:rPr>
              <w:t>#1</w:t>
            </w:r>
          </w:p>
        </w:tc>
      </w:tr>
      <w:tr>
        <w:trPr>
          <w:trHeight w:val="2187" w:hRule="atLeast"/>
        </w:trPr>
        <w:tc>
          <w:tcPr>
            <w:tcW w:w="278" w:type="dxa"/>
            <w:textDirection w:val="btLr"/>
          </w:tcPr>
          <w:p>
            <w:pPr>
              <w:pStyle w:val="TableParagraph"/>
              <w:spacing w:before="44"/>
              <w:ind w:left="605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Radiologist</w:t>
            </w:r>
            <w:r>
              <w:rPr>
                <w:b/>
                <w:spacing w:val="11"/>
                <w:sz w:val="16"/>
              </w:rPr>
              <w:t> </w:t>
            </w:r>
            <w:r>
              <w:rPr>
                <w:b/>
                <w:spacing w:val="-5"/>
                <w:sz w:val="16"/>
              </w:rPr>
              <w:t>#2</w:t>
            </w:r>
          </w:p>
        </w:tc>
      </w:tr>
      <w:tr>
        <w:trPr>
          <w:trHeight w:val="1581" w:hRule="atLeast"/>
        </w:trPr>
        <w:tc>
          <w:tcPr>
            <w:tcW w:w="278" w:type="dxa"/>
            <w:textDirection w:val="btLr"/>
          </w:tcPr>
          <w:p>
            <w:pPr>
              <w:pStyle w:val="TableParagraph"/>
              <w:spacing w:before="44"/>
              <w:ind w:left="-1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Radiologist</w:t>
            </w:r>
            <w:r>
              <w:rPr>
                <w:b/>
                <w:spacing w:val="11"/>
                <w:sz w:val="16"/>
              </w:rPr>
              <w:t> </w:t>
            </w:r>
            <w:r>
              <w:rPr>
                <w:b/>
                <w:spacing w:val="-5"/>
                <w:sz w:val="16"/>
              </w:rPr>
              <w:t>#3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spacing w:before="0"/>
        <w:ind w:left="185" w:right="186" w:firstLine="0"/>
        <w:jc w:val="both"/>
        <w:rPr>
          <w:sz w:val="18"/>
        </w:rPr>
      </w:pPr>
      <w:r>
        <w:rPr/>
        <w:pict>
          <v:group style="position:absolute;margin-left:92.949997pt;margin-top:-549.337708pt;width:436.95pt;height:545.550pt;mso-position-horizontal-relative:page;mso-position-vertical-relative:paragraph;z-index:15730176" id="docshapegroup20" coordorigin="1859,-10987" coordsize="8739,10911">
            <v:shape style="position:absolute;left:1859;top:-10984;width:2160;height:2157" type="#_x0000_t75" id="docshape21" stroked="false">
              <v:imagedata r:id="rId30" o:title=""/>
            </v:shape>
            <v:shape style="position:absolute;left:4049;top:-10987;width:2164;height:2159" type="#_x0000_t75" id="docshape22" stroked="false">
              <v:imagedata r:id="rId31" o:title=""/>
            </v:shape>
            <v:shape style="position:absolute;left:6245;top:-10987;width:2157;height:2159" type="#_x0000_t75" id="docshape23" stroked="false">
              <v:imagedata r:id="rId32" o:title=""/>
            </v:shape>
            <v:shape style="position:absolute;left:8435;top:-10987;width:2162;height:2160" type="#_x0000_t75" id="docshape24" stroked="false">
              <v:imagedata r:id="rId33" o:title=""/>
            </v:shape>
            <v:shape style="position:absolute;left:1859;top:-8800;width:8738;height:2159" type="#_x0000_t75" id="docshape25" stroked="false">
              <v:imagedata r:id="rId34" o:title=""/>
            </v:shape>
            <v:shape style="position:absolute;left:1859;top:-6612;width:2160;height:2160" type="#_x0000_t75" id="docshape26" stroked="false">
              <v:imagedata r:id="rId35" o:title=""/>
            </v:shape>
            <v:shape style="position:absolute;left:4050;top:-6612;width:2162;height:2160" type="#_x0000_t75" id="docshape27" stroked="false">
              <v:imagedata r:id="rId36" o:title=""/>
            </v:shape>
            <v:shape style="position:absolute;left:6245;top:-6612;width:4352;height:2160" type="#_x0000_t75" id="docshape28" stroked="false">
              <v:imagedata r:id="rId37" o:title=""/>
            </v:shape>
            <v:shape style="position:absolute;left:1859;top:-4423;width:2157;height:2159" type="#_x0000_t75" id="docshape29" stroked="false">
              <v:imagedata r:id="rId38" o:title=""/>
            </v:shape>
            <v:shape style="position:absolute;left:4049;top:-4423;width:2164;height:2159" type="#_x0000_t75" id="docshape30" stroked="false">
              <v:imagedata r:id="rId39" o:title=""/>
            </v:shape>
            <v:shape style="position:absolute;left:6244;top:-4423;width:4353;height:2160" type="#_x0000_t75" id="docshape31" stroked="false">
              <v:imagedata r:id="rId40" o:title=""/>
            </v:shape>
            <v:shape style="position:absolute;left:1859;top:-2236;width:2160;height:2159" type="#_x0000_t75" id="docshape32" stroked="false">
              <v:imagedata r:id="rId41" o:title=""/>
            </v:shape>
            <v:shape style="position:absolute;left:4049;top:-2236;width:2164;height:2159" type="#_x0000_t75" id="docshape33" stroked="false">
              <v:imagedata r:id="rId42" o:title=""/>
            </v:shape>
            <v:shape style="position:absolute;left:6244;top:-2236;width:4354;height:2159" type="#_x0000_t75" id="docshape34" stroked="false">
              <v:imagedata r:id="rId43" o:title=""/>
            </v:shape>
            <w10:wrap type="none"/>
          </v:group>
        </w:pict>
      </w:r>
      <w:r>
        <w:rPr>
          <w:sz w:val="18"/>
        </w:rPr>
        <w:t>Fig. 4.</w:t>
      </w:r>
      <w:r>
        <w:rPr>
          <w:spacing w:val="40"/>
          <w:sz w:val="18"/>
        </w:rPr>
        <w:t> </w:t>
      </w:r>
      <w:r>
        <w:rPr>
          <w:sz w:val="18"/>
        </w:rPr>
        <w:t>Segmentation of pneumothorax on four selected X-rays. The pneumothorax segmentation (red) superimposed over chest X-ray</w:t>
      </w:r>
      <w:r>
        <w:rPr>
          <w:sz w:val="18"/>
        </w:rPr>
        <w:t>s</w:t>
      </w:r>
      <w:r>
        <w:rPr>
          <w:sz w:val="18"/>
        </w:rPr>
        <w:t> generated by the competition organizers (first row), i.e. reference segmentation, the proposed deep neural network-based framework (secon</w:t>
      </w:r>
      <w:r>
        <w:rPr>
          <w:sz w:val="18"/>
        </w:rPr>
        <w:t>d</w:t>
      </w:r>
      <w:r>
        <w:rPr>
          <w:sz w:val="18"/>
        </w:rPr>
        <w:t> row),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three</w:t>
      </w:r>
      <w:r>
        <w:rPr>
          <w:spacing w:val="-7"/>
          <w:sz w:val="18"/>
        </w:rPr>
        <w:t> </w:t>
      </w:r>
      <w:r>
        <w:rPr>
          <w:sz w:val="18"/>
        </w:rPr>
        <w:t>physicians</w:t>
      </w:r>
      <w:r>
        <w:rPr>
          <w:spacing w:val="-6"/>
          <w:sz w:val="18"/>
        </w:rPr>
        <w:t> </w:t>
      </w:r>
      <w:r>
        <w:rPr>
          <w:sz w:val="18"/>
        </w:rPr>
        <w:t>(third-fifth</w:t>
      </w:r>
      <w:r>
        <w:rPr>
          <w:spacing w:val="-4"/>
          <w:sz w:val="18"/>
        </w:rPr>
        <w:t> </w:t>
      </w:r>
      <w:r>
        <w:rPr>
          <w:sz w:val="18"/>
        </w:rPr>
        <w:t>rows).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presented</w:t>
      </w:r>
      <w:r>
        <w:rPr>
          <w:spacing w:val="-7"/>
          <w:sz w:val="18"/>
        </w:rPr>
        <w:t> </w:t>
      </w:r>
      <w:r>
        <w:rPr>
          <w:sz w:val="18"/>
        </w:rPr>
        <w:t>chest</w:t>
      </w:r>
      <w:r>
        <w:rPr>
          <w:spacing w:val="-5"/>
          <w:sz w:val="18"/>
        </w:rPr>
        <w:t> </w:t>
      </w:r>
      <w:r>
        <w:rPr>
          <w:sz w:val="18"/>
        </w:rPr>
        <w:t>X-rays</w:t>
      </w:r>
      <w:r>
        <w:rPr>
          <w:spacing w:val="-7"/>
          <w:sz w:val="18"/>
        </w:rPr>
        <w:t> </w:t>
      </w:r>
      <w:r>
        <w:rPr>
          <w:sz w:val="18"/>
        </w:rPr>
        <w:t>represented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significant</w:t>
      </w:r>
      <w:r>
        <w:rPr>
          <w:spacing w:val="-6"/>
          <w:sz w:val="18"/>
        </w:rPr>
        <w:t> </w:t>
      </w:r>
      <w:r>
        <w:rPr>
          <w:sz w:val="18"/>
        </w:rPr>
        <w:t>challenge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framework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physicians.</w:t>
      </w: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36" w:footer="250" w:top="760" w:bottom="440" w:left="820" w:right="820"/>
        </w:sectPr>
      </w:pPr>
    </w:p>
    <w:p>
      <w:pPr>
        <w:pStyle w:val="BodyText"/>
        <w:spacing w:line="252" w:lineRule="auto" w:before="91"/>
        <w:ind w:left="115" w:right="38"/>
        <w:jc w:val="both"/>
      </w:pPr>
      <w:r>
        <w:rPr/>
        <w:t>lasted until the 28th of August 2019, 11582 chest X-rays </w:t>
      </w:r>
      <w:r>
        <w:rPr/>
        <w:t>with</w:t>
      </w:r>
      <w:r>
        <w:rPr/>
        <w:t> reference</w:t>
      </w:r>
      <w:r>
        <w:rPr>
          <w:spacing w:val="-5"/>
        </w:rPr>
        <w:t> </w:t>
      </w:r>
      <w:r>
        <w:rPr/>
        <w:t>annotations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released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training,</w:t>
      </w:r>
      <w:r>
        <w:rPr>
          <w:spacing w:val="-4"/>
        </w:rPr>
        <w:t> </w:t>
      </w:r>
      <w:r>
        <w:rPr/>
        <w:t>an</w:t>
      </w:r>
      <w:r>
        <w:rPr/>
        <w:t>d</w:t>
      </w:r>
      <w:r>
        <w:rPr/>
        <w:t> 1372</w:t>
      </w:r>
      <w:r>
        <w:rPr>
          <w:spacing w:val="-4"/>
        </w:rPr>
        <w:t> </w:t>
      </w:r>
      <w:r>
        <w:rPr/>
        <w:t>chest</w:t>
      </w:r>
      <w:r>
        <w:rPr>
          <w:spacing w:val="-3"/>
        </w:rPr>
        <w:t> </w:t>
      </w:r>
      <w:r>
        <w:rPr/>
        <w:t>X-rays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annotations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releas</w:t>
      </w:r>
      <w:r>
        <w:rPr/>
        <w:t>ed</w:t>
      </w:r>
      <w:r>
        <w:rPr/>
        <w:t> for algorithm testing. It was allowed to use any publi</w:t>
      </w:r>
      <w:r>
        <w:rPr/>
        <w:t>cly</w:t>
      </w:r>
      <w:r>
        <w:rPr/>
        <w:t> available data for additional algorithm training, but the team</w:t>
      </w:r>
      <w:r>
        <w:rPr/>
        <w:t>s</w:t>
      </w:r>
      <w:r>
        <w:rPr/>
        <w:t> were asked to declare that they had used some additional d</w:t>
      </w:r>
      <w:r>
        <w:rPr/>
        <w:t>ata</w:t>
      </w:r>
      <w:r>
        <w:rPr/>
        <w:t> for</w:t>
      </w:r>
      <w:r>
        <w:rPr>
          <w:spacing w:val="30"/>
        </w:rPr>
        <w:t> </w:t>
      </w:r>
      <w:r>
        <w:rPr/>
        <w:t>training</w:t>
      </w:r>
      <w:r>
        <w:rPr>
          <w:spacing w:val="32"/>
        </w:rPr>
        <w:t> </w:t>
      </w:r>
      <w:r>
        <w:rPr/>
        <w:t>and</w:t>
      </w:r>
      <w:r>
        <w:rPr>
          <w:spacing w:val="29"/>
        </w:rPr>
        <w:t> </w:t>
      </w:r>
      <w:r>
        <w:rPr/>
        <w:t>provide</w:t>
      </w:r>
      <w:r>
        <w:rPr>
          <w:spacing w:val="31"/>
        </w:rPr>
        <w:t> </w:t>
      </w:r>
      <w:r>
        <w:rPr/>
        <w:t>references</w:t>
      </w:r>
      <w:r>
        <w:rPr>
          <w:spacing w:val="30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29"/>
        </w:rPr>
        <w:t> </w:t>
      </w:r>
      <w:r>
        <w:rPr/>
        <w:t>data</w:t>
      </w:r>
      <w:r>
        <w:rPr>
          <w:spacing w:val="31"/>
        </w:rPr>
        <w:t> </w:t>
      </w:r>
      <w:r>
        <w:rPr/>
        <w:t>sources.</w:t>
      </w:r>
      <w:r>
        <w:rPr>
          <w:spacing w:val="31"/>
        </w:rPr>
        <w:t> </w:t>
      </w:r>
      <w:r>
        <w:rPr>
          <w:spacing w:val="-5"/>
        </w:rPr>
        <w:t>The</w:t>
      </w:r>
    </w:p>
    <w:p>
      <w:pPr>
        <w:pStyle w:val="BodyText"/>
        <w:spacing w:line="252" w:lineRule="auto" w:before="91"/>
        <w:ind w:left="116" w:right="110"/>
        <w:jc w:val="both"/>
      </w:pPr>
      <w:r>
        <w:rPr/>
        <w:br w:type="column"/>
      </w:r>
      <w:r>
        <w:rPr/>
        <w:t>inclusion of training data from private chest X-ray collection</w:t>
      </w:r>
      <w:r>
        <w:rPr/>
        <w:t>s</w:t>
      </w:r>
      <w:r>
        <w:rPr/>
        <w:t> was not allowed. Each participating team was asked to sub</w:t>
      </w:r>
      <w:r>
        <w:rPr/>
        <w:t>mit</w:t>
      </w:r>
      <w:r>
        <w:rPr/>
        <w:t> their algorithm performance on 1372 X-rays to the organizer</w:t>
      </w:r>
      <w:r>
        <w:rPr/>
        <w:t>s</w:t>
      </w:r>
      <w:r>
        <w:rPr/>
        <w:t> for evaluation and their code before the end of the first stag</w:t>
      </w:r>
      <w:r>
        <w:rPr/>
        <w:t>e.</w:t>
      </w:r>
      <w:r>
        <w:rPr/>
        <w:t> On the 29th of August 2019, the reference annotations for </w:t>
      </w:r>
      <w:r>
        <w:rPr/>
        <w:t>the</w:t>
      </w:r>
      <w:r>
        <w:rPr/>
        <w:t> first testing subset of 1372 X-rays, and</w:t>
      </w:r>
      <w:r>
        <w:rPr>
          <w:spacing w:val="-1"/>
        </w:rPr>
        <w:t> </w:t>
      </w:r>
      <w:r>
        <w:rPr/>
        <w:t>new 3205 chest X-ray</w:t>
      </w:r>
      <w:r>
        <w:rPr/>
        <w:t>s</w:t>
      </w:r>
      <w:r>
        <w:rPr/>
        <w:t> without</w:t>
      </w:r>
      <w:r>
        <w:rPr>
          <w:spacing w:val="44"/>
        </w:rPr>
        <w:t>  </w:t>
      </w:r>
      <w:r>
        <w:rPr/>
        <w:t>reference</w:t>
      </w:r>
      <w:r>
        <w:rPr>
          <w:spacing w:val="45"/>
        </w:rPr>
        <w:t>  </w:t>
      </w:r>
      <w:r>
        <w:rPr/>
        <w:t>annotations</w:t>
      </w:r>
      <w:r>
        <w:rPr>
          <w:spacing w:val="44"/>
        </w:rPr>
        <w:t>  </w:t>
      </w:r>
      <w:r>
        <w:rPr/>
        <w:t>were</w:t>
      </w:r>
      <w:r>
        <w:rPr>
          <w:spacing w:val="45"/>
        </w:rPr>
        <w:t>  </w:t>
      </w:r>
      <w:r>
        <w:rPr/>
        <w:t>released.</w:t>
      </w:r>
      <w:r>
        <w:rPr>
          <w:spacing w:val="44"/>
        </w:rPr>
        <w:t>  </w:t>
      </w:r>
      <w:r>
        <w:rPr/>
        <w:t>All</w:t>
      </w:r>
      <w:r>
        <w:rPr>
          <w:spacing w:val="47"/>
        </w:rPr>
        <w:t>  </w:t>
      </w:r>
      <w:r>
        <w:rPr>
          <w:spacing w:val="-5"/>
        </w:rPr>
        <w:t>the</w:t>
      </w:r>
    </w:p>
    <w:p>
      <w:pPr>
        <w:spacing w:after="0" w:line="252" w:lineRule="auto"/>
        <w:jc w:val="both"/>
        <w:sectPr>
          <w:type w:val="continuous"/>
          <w:pgSz w:w="12240" w:h="15840"/>
          <w:pgMar w:header="36" w:footer="250" w:top="760" w:bottom="440" w:left="820" w:right="820"/>
          <w:cols w:num="2" w:equalWidth="0">
            <w:col w:w="5198" w:space="131"/>
            <w:col w:w="5271"/>
          </w:cols>
        </w:sectPr>
      </w:pPr>
    </w:p>
    <w:p>
      <w:pPr>
        <w:pStyle w:val="BodyText"/>
      </w:pPr>
    </w:p>
    <w:p>
      <w:pPr>
        <w:pStyle w:val="BodyText"/>
        <w:spacing w:before="6" w:after="1"/>
        <w:rPr>
          <w:sz w:val="10"/>
        </w:rPr>
      </w:pPr>
    </w:p>
    <w:p>
      <w:pPr>
        <w:spacing w:line="240" w:lineRule="auto"/>
        <w:ind w:left="327" w:right="0" w:firstLine="0"/>
        <w:jc w:val="left"/>
        <w:rPr>
          <w:sz w:val="20"/>
        </w:rPr>
      </w:pPr>
      <w:r>
        <w:rPr>
          <w:position w:val="3"/>
          <w:sz w:val="20"/>
        </w:rPr>
        <w:drawing>
          <wp:inline distT="0" distB="0" distL="0" distR="0">
            <wp:extent cx="1895521" cy="1572768"/>
            <wp:effectExtent l="0" t="0" r="0" b="0"/>
            <wp:docPr id="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521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spacing w:val="49"/>
          <w:position w:val="3"/>
          <w:sz w:val="20"/>
        </w:rPr>
        <w:t> </w:t>
      </w:r>
      <w:r>
        <w:rPr>
          <w:spacing w:val="49"/>
          <w:sz w:val="20"/>
        </w:rPr>
        <w:drawing>
          <wp:inline distT="0" distB="0" distL="0" distR="0">
            <wp:extent cx="2425659" cy="1582483"/>
            <wp:effectExtent l="0" t="0" r="0" b="0"/>
            <wp:docPr id="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659" cy="15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sz w:val="20"/>
        </w:rPr>
      </w:r>
      <w:r>
        <w:rPr>
          <w:spacing w:val="28"/>
          <w:sz w:val="20"/>
        </w:rPr>
        <w:t> </w:t>
      </w:r>
      <w:r>
        <w:rPr>
          <w:spacing w:val="28"/>
          <w:position w:val="2"/>
          <w:sz w:val="20"/>
        </w:rPr>
        <w:drawing>
          <wp:inline distT="0" distB="0" distL="0" distR="0">
            <wp:extent cx="1817526" cy="1570863"/>
            <wp:effectExtent l="0" t="0" r="0" b="0"/>
            <wp:docPr id="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526" cy="1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position w:val="2"/>
          <w:sz w:val="20"/>
        </w:rPr>
      </w:r>
    </w:p>
    <w:p>
      <w:pPr>
        <w:pStyle w:val="BodyText"/>
        <w:spacing w:before="1" w:after="1"/>
        <w:rPr>
          <w:sz w:val="6"/>
        </w:rPr>
      </w:pPr>
    </w:p>
    <w:tbl>
      <w:tblPr>
        <w:tblW w:w="0" w:type="auto"/>
        <w:jc w:val="left"/>
        <w:tblInd w:w="1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3"/>
        <w:gridCol w:w="3470"/>
        <w:gridCol w:w="1864"/>
      </w:tblGrid>
      <w:tr>
        <w:trPr>
          <w:trHeight w:val="199" w:hRule="atLeast"/>
        </w:trPr>
        <w:tc>
          <w:tcPr>
            <w:tcW w:w="1893" w:type="dxa"/>
          </w:tcPr>
          <w:p>
            <w:pPr>
              <w:pStyle w:val="TableParagraph"/>
              <w:spacing w:line="179" w:lineRule="exact" w:before="0"/>
              <w:ind w:left="50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(a)</w:t>
            </w:r>
          </w:p>
        </w:tc>
        <w:tc>
          <w:tcPr>
            <w:tcW w:w="3470" w:type="dxa"/>
          </w:tcPr>
          <w:p>
            <w:pPr>
              <w:pStyle w:val="TableParagraph"/>
              <w:spacing w:line="179" w:lineRule="exact" w:before="0"/>
              <w:ind w:left="1632" w:right="1602"/>
              <w:rPr>
                <w:sz w:val="18"/>
              </w:rPr>
            </w:pPr>
            <w:r>
              <w:rPr>
                <w:spacing w:val="-5"/>
                <w:sz w:val="18"/>
              </w:rPr>
              <w:t>(b)</w:t>
            </w:r>
          </w:p>
        </w:tc>
        <w:tc>
          <w:tcPr>
            <w:tcW w:w="1864" w:type="dxa"/>
          </w:tcPr>
          <w:p>
            <w:pPr>
              <w:pStyle w:val="TableParagraph"/>
              <w:spacing w:line="179" w:lineRule="exact" w:before="0"/>
              <w:ind w:right="47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(c)</w:t>
            </w:r>
          </w:p>
        </w:tc>
      </w:tr>
    </w:tbl>
    <w:p>
      <w:pPr>
        <w:spacing w:line="240" w:lineRule="auto" w:before="31"/>
        <w:ind w:left="284" w:right="277" w:firstLine="0"/>
        <w:jc w:val="both"/>
        <w:rPr>
          <w:sz w:val="18"/>
        </w:rPr>
      </w:pPr>
      <w:r>
        <w:rPr>
          <w:sz w:val="18"/>
        </w:rPr>
        <w:t>Fig. 5. The framework</w:t>
      </w:r>
      <w:r>
        <w:rPr>
          <w:sz w:val="18"/>
        </w:rPr>
        <w:t> performance</w:t>
      </w:r>
      <w:r>
        <w:rPr>
          <w:sz w:val="18"/>
        </w:rPr>
        <w:t> on</w:t>
      </w:r>
      <w:r>
        <w:rPr>
          <w:sz w:val="18"/>
        </w:rPr>
        <w:t> pneumothorax</w:t>
      </w:r>
      <w:r>
        <w:rPr>
          <w:sz w:val="18"/>
        </w:rPr>
        <w:t> detection</w:t>
      </w:r>
      <w:r>
        <w:rPr>
          <w:sz w:val="18"/>
        </w:rPr>
        <w:t> and</w:t>
      </w:r>
      <w:r>
        <w:rPr>
          <w:sz w:val="18"/>
        </w:rPr>
        <w:t> segmentation form chest X-rays. (a) The framework</w:t>
      </w:r>
      <w:r>
        <w:rPr>
          <w:sz w:val="18"/>
        </w:rPr>
        <w:t> performanc</w:t>
      </w:r>
      <w:r>
        <w:rPr>
          <w:sz w:val="18"/>
        </w:rPr>
        <w:t>e</w:t>
      </w:r>
      <w:r>
        <w:rPr>
          <w:sz w:val="18"/>
        </w:rPr>
        <w:t> measured in terms of Dice coefficient (red) and Intersection of Union (IoU) (blue) computed for pneumothorax pockets against validatio</w:t>
      </w:r>
      <w:r>
        <w:rPr>
          <w:sz w:val="18"/>
        </w:rPr>
        <w:t>n</w:t>
      </w:r>
      <w:r>
        <w:rPr>
          <w:sz w:val="18"/>
        </w:rPr>
        <w:t> chest</w:t>
      </w:r>
      <w:r>
        <w:rPr>
          <w:spacing w:val="-11"/>
          <w:sz w:val="18"/>
        </w:rPr>
        <w:t> </w:t>
      </w:r>
      <w:r>
        <w:rPr>
          <w:sz w:val="18"/>
        </w:rPr>
        <w:t>X-rays.</w:t>
      </w:r>
      <w:r>
        <w:rPr>
          <w:spacing w:val="-8"/>
          <w:sz w:val="18"/>
        </w:rPr>
        <w:t> </w:t>
      </w:r>
      <w:r>
        <w:rPr>
          <w:sz w:val="18"/>
        </w:rPr>
        <w:t>Framework</w:t>
      </w:r>
      <w:r>
        <w:rPr>
          <w:spacing w:val="-10"/>
          <w:sz w:val="18"/>
        </w:rPr>
        <w:t> </w:t>
      </w:r>
      <w:r>
        <w:rPr>
          <w:sz w:val="18"/>
        </w:rPr>
        <w:t>training</w:t>
      </w:r>
      <w:r>
        <w:rPr>
          <w:spacing w:val="-12"/>
          <w:sz w:val="18"/>
        </w:rPr>
        <w:t> </w:t>
      </w:r>
      <w:r>
        <w:rPr>
          <w:sz w:val="18"/>
        </w:rPr>
        <w:t>was</w:t>
      </w:r>
      <w:r>
        <w:rPr>
          <w:spacing w:val="-9"/>
          <w:sz w:val="18"/>
        </w:rPr>
        <w:t> </w:t>
      </w:r>
      <w:r>
        <w:rPr>
          <w:sz w:val="18"/>
        </w:rPr>
        <w:t>performed</w:t>
      </w:r>
      <w:r>
        <w:rPr>
          <w:spacing w:val="-8"/>
          <w:sz w:val="18"/>
        </w:rPr>
        <w:t> </w:t>
      </w:r>
      <w:r>
        <w:rPr>
          <w:sz w:val="18"/>
        </w:rPr>
        <w:t>on</w:t>
      </w:r>
      <w:r>
        <w:rPr>
          <w:spacing w:val="-10"/>
          <w:sz w:val="18"/>
        </w:rPr>
        <w:t> </w:t>
      </w:r>
      <w:r>
        <w:rPr>
          <w:sz w:val="18"/>
        </w:rPr>
        <w:t>five</w:t>
      </w:r>
      <w:r>
        <w:rPr>
          <w:spacing w:val="-10"/>
          <w:sz w:val="18"/>
        </w:rPr>
        <w:t> </w:t>
      </w:r>
      <w:r>
        <w:rPr>
          <w:sz w:val="18"/>
        </w:rPr>
        <w:t>stratified</w:t>
      </w:r>
      <w:r>
        <w:rPr>
          <w:spacing w:val="-8"/>
          <w:sz w:val="18"/>
        </w:rPr>
        <w:t> </w:t>
      </w:r>
      <w:r>
        <w:rPr>
          <w:sz w:val="18"/>
        </w:rPr>
        <w:t>subsets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9"/>
          <w:sz w:val="18"/>
        </w:rPr>
        <w:t> </w:t>
      </w:r>
      <w:r>
        <w:rPr>
          <w:sz w:val="18"/>
        </w:rPr>
        <w:t>X-rays</w:t>
      </w:r>
      <w:r>
        <w:rPr>
          <w:spacing w:val="-10"/>
          <w:sz w:val="18"/>
        </w:rPr>
        <w:t> </w:t>
      </w:r>
      <w:r>
        <w:rPr>
          <w:sz w:val="18"/>
        </w:rPr>
        <w:t>from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training</w:t>
      </w:r>
      <w:r>
        <w:rPr>
          <w:spacing w:val="-10"/>
          <w:sz w:val="18"/>
        </w:rPr>
        <w:t> </w:t>
      </w:r>
      <w:r>
        <w:rPr>
          <w:sz w:val="18"/>
        </w:rPr>
        <w:t>data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2"/>
          <w:sz w:val="18"/>
        </w:rPr>
        <w:t> </w:t>
      </w:r>
      <w:r>
        <w:rPr>
          <w:sz w:val="18"/>
        </w:rPr>
        <w:t>SIIM</w:t>
      </w:r>
      <w:r>
        <w:rPr>
          <w:spacing w:val="-10"/>
          <w:sz w:val="18"/>
        </w:rPr>
        <w:t> </w:t>
      </w:r>
      <w:r>
        <w:rPr>
          <w:sz w:val="18"/>
        </w:rPr>
        <w:t>competition</w:t>
      </w:r>
      <w:r>
        <w:rPr>
          <w:spacing w:val="-10"/>
          <w:sz w:val="18"/>
        </w:rPr>
        <w:t> </w:t>
      </w:r>
      <w:r>
        <w:rPr>
          <w:sz w:val="18"/>
        </w:rPr>
        <w:t>database</w:t>
      </w:r>
      <w:r>
        <w:rPr>
          <w:sz w:val="18"/>
        </w:rPr>
        <w:t>.</w:t>
      </w:r>
      <w:r>
        <w:rPr>
          <w:sz w:val="18"/>
        </w:rPr>
        <w:t> The</w:t>
      </w:r>
      <w:r>
        <w:rPr>
          <w:spacing w:val="-3"/>
          <w:sz w:val="18"/>
        </w:rPr>
        <w:t> </w:t>
      </w:r>
      <w:r>
        <w:rPr>
          <w:sz w:val="18"/>
        </w:rPr>
        <w:t>shaded</w:t>
      </w:r>
      <w:r>
        <w:rPr>
          <w:spacing w:val="-1"/>
          <w:sz w:val="18"/>
        </w:rPr>
        <w:t> </w:t>
      </w:r>
      <w:r>
        <w:rPr>
          <w:sz w:val="18"/>
        </w:rPr>
        <w:t>regions</w:t>
      </w:r>
      <w:r>
        <w:rPr>
          <w:spacing w:val="-5"/>
          <w:sz w:val="18"/>
        </w:rPr>
        <w:t> </w:t>
      </w:r>
      <w:r>
        <w:rPr>
          <w:sz w:val="18"/>
        </w:rPr>
        <w:t>define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epoch-wise</w:t>
      </w:r>
      <w:r>
        <w:rPr>
          <w:spacing w:val="-3"/>
          <w:sz w:val="18"/>
        </w:rPr>
        <w:t> </w:t>
      </w:r>
      <w:r>
        <w:rPr>
          <w:sz w:val="18"/>
        </w:rPr>
        <w:t>standard</w:t>
      </w:r>
      <w:r>
        <w:rPr>
          <w:spacing w:val="-3"/>
          <w:sz w:val="18"/>
        </w:rPr>
        <w:t> </w:t>
      </w:r>
      <w:r>
        <w:rPr>
          <w:sz w:val="18"/>
        </w:rPr>
        <w:t>deviation</w:t>
      </w:r>
      <w:r>
        <w:rPr>
          <w:spacing w:val="-1"/>
          <w:sz w:val="18"/>
        </w:rPr>
        <w:t> </w:t>
      </w:r>
      <w:r>
        <w:rPr>
          <w:sz w:val="18"/>
        </w:rPr>
        <w:t>across</w:t>
      </w:r>
      <w:r>
        <w:rPr>
          <w:spacing w:val="-2"/>
          <w:sz w:val="18"/>
        </w:rPr>
        <w:t> </w:t>
      </w:r>
      <w:r>
        <w:rPr>
          <w:sz w:val="18"/>
        </w:rPr>
        <w:t>five</w:t>
      </w:r>
      <w:r>
        <w:rPr>
          <w:spacing w:val="-3"/>
          <w:sz w:val="18"/>
        </w:rPr>
        <w:t> </w:t>
      </w:r>
      <w:r>
        <w:rPr>
          <w:sz w:val="18"/>
        </w:rPr>
        <w:t>subsets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Dice</w:t>
      </w:r>
      <w:r>
        <w:rPr>
          <w:spacing w:val="-3"/>
          <w:sz w:val="18"/>
        </w:rPr>
        <w:t> </w:t>
      </w:r>
      <w:r>
        <w:rPr>
          <w:sz w:val="18"/>
        </w:rPr>
        <w:t>(yellow)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IoU</w:t>
      </w:r>
      <w:r>
        <w:rPr>
          <w:spacing w:val="-2"/>
          <w:sz w:val="18"/>
        </w:rPr>
        <w:t> </w:t>
      </w:r>
      <w:r>
        <w:rPr>
          <w:sz w:val="18"/>
        </w:rPr>
        <w:t>(green). (b)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performance</w:t>
      </w:r>
      <w:r>
        <w:rPr>
          <w:spacing w:val="-2"/>
          <w:sz w:val="18"/>
        </w:rPr>
        <w:t> </w:t>
      </w:r>
      <w:r>
        <w:rPr>
          <w:sz w:val="18"/>
        </w:rPr>
        <w:t>o</w:t>
      </w:r>
      <w:r>
        <w:rPr>
          <w:sz w:val="18"/>
        </w:rPr>
        <w:t>f</w:t>
      </w:r>
      <w:r>
        <w:rPr>
          <w:sz w:val="18"/>
        </w:rPr>
        <w:t> the framework with and without training X-ray augmentation. (c) The confusion matrix of the framework computed over the validatio</w:t>
      </w:r>
      <w:r>
        <w:rPr>
          <w:sz w:val="18"/>
        </w:rPr>
        <w:t>n</w:t>
      </w:r>
      <w:r>
        <w:rPr>
          <w:sz w:val="18"/>
        </w:rPr>
        <w:t> dataset averaged against all five folds.</w:t>
      </w:r>
    </w:p>
    <w:p>
      <w:pPr>
        <w:pStyle w:val="BodyText"/>
      </w:pPr>
    </w:p>
    <w:p>
      <w:pPr>
        <w:spacing w:after="0"/>
        <w:sectPr>
          <w:pgSz w:w="12240" w:h="15840"/>
          <w:pgMar w:header="36" w:footer="250" w:top="760" w:bottom="440" w:left="820" w:right="82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2" w:lineRule="auto"/>
        <w:ind w:left="115" w:right="38"/>
        <w:jc w:val="both"/>
      </w:pPr>
      <w:r>
        <w:rPr/>
        <w:t>participants</w:t>
      </w:r>
      <w:r>
        <w:rPr>
          <w:spacing w:val="-11"/>
        </w:rPr>
        <w:t> </w:t>
      </w:r>
      <w:r>
        <w:rPr/>
        <w:t>who</w:t>
      </w:r>
      <w:r>
        <w:rPr>
          <w:spacing w:val="-11"/>
        </w:rPr>
        <w:t> </w:t>
      </w:r>
      <w:r>
        <w:rPr/>
        <w:t>passed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first</w:t>
      </w:r>
      <w:r>
        <w:rPr>
          <w:spacing w:val="-10"/>
        </w:rPr>
        <w:t> </w:t>
      </w:r>
      <w:r>
        <w:rPr/>
        <w:t>stage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asked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apply</w:t>
      </w:r>
      <w:r>
        <w:rPr>
          <w:spacing w:val="-9"/>
        </w:rPr>
        <w:t> </w:t>
      </w:r>
      <w:r>
        <w:rPr/>
        <w:t>th</w:t>
      </w:r>
      <w:r>
        <w:rPr/>
        <w:t>eir</w:t>
      </w:r>
      <w:r>
        <w:rPr/>
        <w:t> algorithms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new</w:t>
      </w:r>
      <w:r>
        <w:rPr>
          <w:spacing w:val="-10"/>
        </w:rPr>
        <w:t> </w:t>
      </w:r>
      <w:r>
        <w:rPr/>
        <w:t>test</w:t>
      </w:r>
      <w:r>
        <w:rPr>
          <w:spacing w:val="-11"/>
        </w:rPr>
        <w:t> </w:t>
      </w:r>
      <w:r>
        <w:rPr/>
        <w:t>data</w:t>
      </w:r>
      <w:r>
        <w:rPr>
          <w:spacing w:val="-12"/>
        </w:rPr>
        <w:t> </w:t>
      </w:r>
      <w:r>
        <w:rPr/>
        <w:t>until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5th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September</w:t>
      </w:r>
      <w:r>
        <w:rPr>
          <w:spacing w:val="-11"/>
        </w:rPr>
        <w:t> </w:t>
      </w:r>
      <w:r>
        <w:rPr/>
        <w:t>2019</w:t>
      </w:r>
      <w:r>
        <w:rPr/>
        <w:t>.</w:t>
      </w:r>
      <w:r>
        <w:rPr/>
        <w:t> The organizers assembled the public algorithm leaderboa</w:t>
      </w:r>
      <w:r>
        <w:rPr/>
        <w:t>rd</w:t>
      </w:r>
      <w:r>
        <w:rPr/>
        <w:t> with the framework performances computed on a rando</w:t>
      </w:r>
      <w:r>
        <w:rPr/>
        <w:t>mly</w:t>
      </w:r>
      <w:r>
        <w:rPr/>
        <w:t> sampled 1% of the second testing subset. The results on th</w:t>
      </w:r>
      <w:r>
        <w:rPr/>
        <w:t>e</w:t>
      </w:r>
      <w:r>
        <w:rPr/>
        <w:t> remaining</w:t>
      </w:r>
      <w:r>
        <w:rPr>
          <w:spacing w:val="-13"/>
        </w:rPr>
        <w:t> </w:t>
      </w:r>
      <w:r>
        <w:rPr/>
        <w:t>99%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second</w:t>
      </w:r>
      <w:r>
        <w:rPr>
          <w:spacing w:val="-10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subset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released</w:t>
      </w:r>
      <w:r>
        <w:rPr>
          <w:spacing w:val="-10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/>
        <w:t> end of the competition and defined the final standing of </w:t>
      </w:r>
      <w:r>
        <w:rPr/>
        <w:t>the</w:t>
      </w:r>
      <w:r>
        <w:rPr/>
        <w:t> </w:t>
      </w:r>
      <w:r>
        <w:rPr>
          <w:spacing w:val="-2"/>
        </w:rPr>
        <w:t>participants.</w:t>
      </w:r>
    </w:p>
    <w:p>
      <w:pPr>
        <w:pStyle w:val="BodyText"/>
        <w:spacing w:line="252" w:lineRule="auto" w:before="60"/>
        <w:ind w:left="115" w:right="38" w:firstLine="201"/>
        <w:jc w:val="both"/>
      </w:pPr>
      <w:r>
        <w:rPr/>
        <w:t>In total, 1475 teams participated in the competition. So</w:t>
      </w:r>
      <w:r>
        <w:rPr/>
        <w:t>me</w:t>
      </w:r>
      <w:r>
        <w:rPr/>
        <w:t> teams merged during the competition or did not make it to th</w:t>
      </w:r>
      <w:r>
        <w:rPr/>
        <w:t>e</w:t>
      </w:r>
      <w:r>
        <w:rPr/>
        <w:t> second stage, resulting in 350 teams in the final leaderboard</w:t>
      </w:r>
      <w:r>
        <w:rPr/>
        <w:t>.</w:t>
      </w:r>
      <w:r>
        <w:rPr/>
        <w:t> The organizers disqualified teams who used multiple accoun</w:t>
      </w:r>
      <w:r>
        <w:rPr/>
        <w:t>ts</w:t>
      </w:r>
      <w:r>
        <w:rPr/>
        <w:t> to circumvent the restriction on the number of submiss</w:t>
      </w:r>
      <w:r>
        <w:rPr/>
        <w:t>ion</w:t>
      </w:r>
      <w:r>
        <w:rPr/>
        <w:t> attempts or were reasonably suspected in other ways o</w:t>
      </w:r>
      <w:r>
        <w:rPr/>
        <w:t>f</w:t>
      </w:r>
      <w:r>
        <w:rPr/>
        <w:t> cheating.</w:t>
      </w:r>
      <w:r>
        <w:rPr>
          <w:spacing w:val="-13"/>
        </w:rPr>
        <w:t> </w:t>
      </w:r>
      <w:r>
        <w:rPr/>
        <w:t>During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framework</w:t>
      </w:r>
      <w:r>
        <w:rPr>
          <w:spacing w:val="-12"/>
        </w:rPr>
        <w:t> </w:t>
      </w:r>
      <w:r>
        <w:rPr/>
        <w:t>development,</w:t>
      </w:r>
      <w:r>
        <w:rPr>
          <w:spacing w:val="-13"/>
        </w:rPr>
        <w:t> </w:t>
      </w:r>
      <w:r>
        <w:rPr/>
        <w:t>we</w:t>
      </w:r>
      <w:r>
        <w:rPr>
          <w:spacing w:val="-12"/>
        </w:rPr>
        <w:t> </w:t>
      </w:r>
      <w:r>
        <w:rPr/>
        <w:t>evaluated</w:t>
      </w:r>
      <w:r>
        <w:rPr>
          <w:spacing w:val="-13"/>
        </w:rPr>
        <w:t> </w:t>
      </w:r>
      <w:r>
        <w:rPr/>
        <w:t>th</w:t>
      </w:r>
      <w:r>
        <w:rPr/>
        <w:t>e</w:t>
      </w:r>
      <w:r>
        <w:rPr/>
        <w:t> performance of the framework with five-fold stratified cross</w:t>
      </w:r>
      <w:r>
        <w:rPr/>
        <w:t>-</w:t>
      </w:r>
      <w:r>
        <w:rPr/>
        <w:t>validation on the training part of the competition datab</w:t>
      </w:r>
      <w:r>
        <w:rPr/>
        <w:t>ase</w:t>
      </w:r>
      <w:r>
        <w:rPr/>
        <w:t> (Figures</w:t>
      </w:r>
      <w:r>
        <w:rPr>
          <w:spacing w:val="-7"/>
        </w:rPr>
        <w:t> </w:t>
      </w:r>
      <w:r>
        <w:rPr/>
        <w:t>5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6).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was</w:t>
      </w:r>
      <w:r>
        <w:rPr>
          <w:spacing w:val="-7"/>
        </w:rPr>
        <w:t> </w:t>
      </w:r>
      <w:r>
        <w:rPr/>
        <w:t>ranked</w:t>
      </w:r>
      <w:r>
        <w:rPr>
          <w:spacing w:val="-7"/>
        </w:rPr>
        <w:t> </w:t>
      </w:r>
      <w:r>
        <w:rPr/>
        <w:t>16th</w:t>
      </w:r>
      <w:r>
        <w:rPr>
          <w:spacing w:val="-5"/>
        </w:rPr>
        <w:t> </w:t>
      </w:r>
      <w:r>
        <w:rPr/>
        <w:t>in</w:t>
      </w:r>
      <w:r>
        <w:rPr/>
        <w:t> the final leaderboard and qualified to the top 1% of all 147</w:t>
      </w:r>
      <w:r>
        <w:rPr/>
        <w:t>5</w:t>
      </w:r>
      <w:r>
        <w:rPr/>
        <w:t> participating teams. The obtained accuracy was 0.8574, wh</w:t>
      </w:r>
      <w:r>
        <w:rPr/>
        <w:t>ile</w:t>
      </w:r>
      <w:r>
        <w:rPr/>
        <w:t> the top-performing team obtained an accuracy of 0.8679. Th</w:t>
      </w:r>
      <w:r>
        <w:rPr/>
        <w:t>e</w:t>
      </w:r>
      <w:r>
        <w:rPr/>
        <w:t> results</w:t>
      </w:r>
      <w:r>
        <w:rPr>
          <w:spacing w:val="-13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final</w:t>
      </w:r>
      <w:r>
        <w:rPr>
          <w:spacing w:val="-11"/>
        </w:rPr>
        <w:t> </w:t>
      </w:r>
      <w:r>
        <w:rPr/>
        <w:t>leaderboard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teams</w:t>
      </w:r>
      <w:r>
        <w:rPr>
          <w:spacing w:val="-13"/>
        </w:rPr>
        <w:t> </w:t>
      </w:r>
      <w:r>
        <w:rPr/>
        <w:t>are</w:t>
      </w:r>
      <w:r>
        <w:rPr>
          <w:spacing w:val="-11"/>
        </w:rPr>
        <w:t> </w:t>
      </w:r>
      <w:r>
        <w:rPr>
          <w:spacing w:val="-2"/>
        </w:rPr>
        <w:t>presented</w:t>
      </w:r>
    </w:p>
    <w:p>
      <w:pPr>
        <w:spacing w:line="240" w:lineRule="auto"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2" w:lineRule="auto"/>
        <w:ind w:left="116" w:right="116"/>
        <w:jc w:val="both"/>
      </w:pPr>
      <w:r>
        <w:rPr/>
        <w:t>in Figure 2. Figure 5c summarizes the performance of </w:t>
      </w:r>
      <w:r>
        <w:rPr/>
        <w:t>the</w:t>
      </w:r>
      <w:r>
        <w:rPr/>
        <w:t> network in the confusion matrix form.</w:t>
      </w:r>
    </w:p>
    <w:p>
      <w:pPr>
        <w:pStyle w:val="BodyText"/>
        <w:spacing w:line="252" w:lineRule="auto" w:before="62"/>
        <w:ind w:left="116" w:right="111" w:firstLine="202"/>
        <w:jc w:val="both"/>
      </w:pPr>
      <w:r>
        <w:rPr/>
        <w:t>The</w:t>
      </w:r>
      <w:r>
        <w:rPr>
          <w:spacing w:val="-13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three</w:t>
      </w:r>
      <w:r>
        <w:rPr>
          <w:spacing w:val="-12"/>
        </w:rPr>
        <w:t> </w:t>
      </w:r>
      <w:r>
        <w:rPr/>
        <w:t>radiologists</w:t>
      </w:r>
      <w:r>
        <w:rPr>
          <w:spacing w:val="-13"/>
        </w:rPr>
        <w:t> </w:t>
      </w:r>
      <w:r>
        <w:rPr/>
        <w:t>was</w:t>
      </w:r>
      <w:r>
        <w:rPr>
          <w:spacing w:val="-12"/>
        </w:rPr>
        <w:t> </w:t>
      </w:r>
      <w:r>
        <w:rPr/>
        <w:t>measured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term</w:t>
      </w:r>
      <w:r>
        <w:rPr/>
        <w:t>s</w:t>
      </w:r>
      <w:r>
        <w:rPr/>
        <w:t> of the Dice coefficient against the reference radiologists fro</w:t>
      </w:r>
      <w:r>
        <w:rPr/>
        <w:t>m</w:t>
      </w:r>
      <w:r>
        <w:rPr/>
        <w:t> SIIM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STR.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mean</w:t>
      </w:r>
      <w:r>
        <w:rPr>
          <w:spacing w:val="-12"/>
        </w:rPr>
        <w:t> </w:t>
      </w:r>
      <w:r>
        <w:rPr/>
        <w:t>Dice</w:t>
      </w:r>
      <w:r>
        <w:rPr>
          <w:spacing w:val="-11"/>
        </w:rPr>
        <w:t> </w:t>
      </w:r>
      <w:r>
        <w:rPr/>
        <w:t>coefficient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0.63,</w:t>
      </w:r>
      <w:r>
        <w:rPr>
          <w:spacing w:val="-13"/>
        </w:rPr>
        <w:t> </w:t>
      </w:r>
      <w:r>
        <w:rPr/>
        <w:t>0.63,</w:t>
      </w:r>
      <w:r>
        <w:rPr>
          <w:spacing w:val="-12"/>
        </w:rPr>
        <w:t> </w:t>
      </w:r>
      <w:r>
        <w:rPr/>
        <w:t>0.64</w:t>
      </w:r>
      <w:r>
        <w:rPr/>
        <w:t>,</w:t>
      </w:r>
      <w:r>
        <w:rPr/>
        <w:t> and 0.55 for the chest X-rays from the confirmation subset fo</w:t>
      </w:r>
      <w:r>
        <w:rPr/>
        <w:t>r</w:t>
      </w:r>
      <w:r>
        <w:rPr/>
        <w:t> the first, second, and third radiologists, and the propos</w:t>
      </w:r>
      <w:r>
        <w:rPr/>
        <w:t>ed</w:t>
      </w:r>
      <w:r>
        <w:rPr/>
        <w:t> framework, respectively. The summary of the radiologists</w:t>
      </w:r>
      <w:r>
        <w:rPr/>
        <w:t>'</w:t>
      </w:r>
      <w:r>
        <w:rPr/>
        <w:t> performance for TP, TN, FP, and FN subsets is presented </w:t>
      </w:r>
      <w:r>
        <w:rPr/>
        <w:t>in</w:t>
      </w:r>
      <w:r>
        <w:rPr/>
        <w:t> Table II. Figures 3 and 4 compare the pneumotho</w:t>
      </w:r>
      <w:r>
        <w:rPr/>
        <w:t>rax</w:t>
      </w:r>
      <w:r>
        <w:rPr/>
        <w:t> segmentation performed by the competition organizers, C</w:t>
      </w:r>
      <w:r>
        <w:rPr/>
        <w:t>NN,</w:t>
      </w:r>
      <w:r>
        <w:rPr/>
        <w:t> and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radiologists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X-rays.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evaluated</w:t>
      </w:r>
      <w:r>
        <w:rPr>
          <w:spacing w:val="-4"/>
        </w:rPr>
        <w:t> </w:t>
      </w:r>
      <w:r>
        <w:rPr/>
        <w:t>ho</w:t>
      </w:r>
      <w:r>
        <w:rPr/>
        <w:t>w</w:t>
      </w:r>
      <w:r>
        <w:rPr/>
        <w:t> the</w:t>
      </w:r>
      <w:r>
        <w:rPr>
          <w:spacing w:val="-7"/>
        </w:rPr>
        <w:t> </w:t>
      </w:r>
      <w:r>
        <w:rPr/>
        <w:t>confidence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radiologists</w:t>
      </w:r>
      <w:r>
        <w:rPr>
          <w:spacing w:val="-8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annotation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ea</w:t>
      </w:r>
      <w:r>
        <w:rPr/>
        <w:t>ch</w:t>
      </w:r>
      <w:r>
        <w:rPr/>
        <w:t> X-ray</w:t>
      </w:r>
      <w:r>
        <w:rPr>
          <w:spacing w:val="-9"/>
        </w:rPr>
        <w:t> </w:t>
      </w:r>
      <w:r>
        <w:rPr/>
        <w:t>agreed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annotation</w:t>
      </w:r>
      <w:r>
        <w:rPr>
          <w:spacing w:val="-9"/>
        </w:rPr>
        <w:t> </w:t>
      </w:r>
      <w:r>
        <w:rPr/>
        <w:t>accuracy.</w:t>
      </w:r>
      <w:r>
        <w:rPr>
          <w:spacing w:val="-9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X-rays</w:t>
      </w:r>
      <w:r>
        <w:rPr>
          <w:spacing w:val="-13"/>
        </w:rPr>
        <w:t> </w:t>
      </w:r>
      <w:r>
        <w:rPr/>
        <w:t>fro</w:t>
      </w:r>
      <w:r>
        <w:rPr/>
        <w:t>m</w:t>
      </w:r>
      <w:r>
        <w:rPr/>
        <w:t> the confirmation subset were separated into four categor</w:t>
      </w:r>
      <w:r>
        <w:rPr/>
        <w:t>ies</w:t>
      </w:r>
      <w:r>
        <w:rPr/>
        <w:t> depending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confident</w:t>
      </w:r>
      <w:r>
        <w:rPr>
          <w:spacing w:val="-10"/>
        </w:rPr>
        <w:t> </w:t>
      </w:r>
      <w:r>
        <w:rPr/>
        <w:t>radiologists.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ove</w:t>
      </w:r>
      <w:r>
        <w:rPr/>
        <w:t>rall</w:t>
      </w:r>
      <w:r>
        <w:rPr/>
        <w:t> confidence ranged from all the radiologists being confident </w:t>
      </w:r>
      <w:r>
        <w:rPr/>
        <w:t>to</w:t>
      </w:r>
      <w:r>
        <w:rPr/>
        <w:t> no radiologist being confident about the annotation of </w:t>
      </w:r>
      <w:r>
        <w:rPr/>
        <w:t>a</w:t>
      </w:r>
      <w:r>
        <w:rPr/>
        <w:t> particular</w:t>
      </w:r>
      <w:r>
        <w:rPr>
          <w:spacing w:val="-13"/>
        </w:rPr>
        <w:t> </w:t>
      </w:r>
      <w:r>
        <w:rPr/>
        <w:t>X-ray.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mean</w:t>
      </w:r>
      <w:r>
        <w:rPr>
          <w:spacing w:val="-12"/>
        </w:rPr>
        <w:t> </w:t>
      </w:r>
      <w:r>
        <w:rPr/>
        <w:t>Dice</w:t>
      </w:r>
      <w:r>
        <w:rPr>
          <w:spacing w:val="-13"/>
        </w:rPr>
        <w:t> </w:t>
      </w:r>
      <w:r>
        <w:rPr/>
        <w:t>coefficient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X-rays</w:t>
      </w:r>
      <w:r>
        <w:rPr>
          <w:spacing w:val="-13"/>
        </w:rPr>
        <w:t> </w:t>
      </w:r>
      <w:r>
        <w:rPr/>
        <w:t>fro</w:t>
      </w:r>
      <w:r>
        <w:rPr/>
        <w:t>m</w:t>
      </w:r>
      <w:r>
        <w:rPr/>
        <w:t> each</w:t>
      </w:r>
      <w:r>
        <w:rPr>
          <w:spacing w:val="-13"/>
        </w:rPr>
        <w:t> </w:t>
      </w:r>
      <w:r>
        <w:rPr/>
        <w:t>confidence</w:t>
      </w:r>
      <w:r>
        <w:rPr>
          <w:spacing w:val="-12"/>
        </w:rPr>
        <w:t> </w:t>
      </w:r>
      <w:r>
        <w:rPr/>
        <w:t>subcategory</w:t>
      </w:r>
      <w:r>
        <w:rPr>
          <w:spacing w:val="-13"/>
        </w:rPr>
        <w:t> </w:t>
      </w:r>
      <w:r>
        <w:rPr/>
        <w:t>was</w:t>
      </w:r>
      <w:r>
        <w:rPr>
          <w:spacing w:val="-12"/>
        </w:rPr>
        <w:t> </w:t>
      </w:r>
      <w:r>
        <w:rPr/>
        <w:t>calculated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summarized</w:t>
      </w:r>
      <w:r>
        <w:rPr>
          <w:spacing w:val="-13"/>
        </w:rPr>
        <w:t> </w:t>
      </w:r>
      <w:r>
        <w:rPr/>
        <w:t>in</w:t>
      </w:r>
      <w:r>
        <w:rPr/>
        <w:t> Table</w:t>
      </w:r>
      <w:r>
        <w:rPr>
          <w:spacing w:val="-4"/>
        </w:rPr>
        <w:t> </w:t>
      </w:r>
      <w:r>
        <w:rPr/>
        <w:t>II.</w:t>
      </w:r>
      <w:r>
        <w:rPr>
          <w:spacing w:val="-7"/>
        </w:rPr>
        <w:t> </w:t>
      </w:r>
      <w:r>
        <w:rPr/>
        <w:t>Table</w:t>
      </w:r>
      <w:r>
        <w:rPr>
          <w:spacing w:val="-4"/>
        </w:rPr>
        <w:t> </w:t>
      </w:r>
      <w:r>
        <w:rPr/>
        <w:t>III</w:t>
      </w:r>
      <w:r>
        <w:rPr>
          <w:spacing w:val="-4"/>
        </w:rPr>
        <w:t> </w:t>
      </w:r>
      <w:r>
        <w:rPr/>
        <w:t>summarizes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statistical</w:t>
      </w:r>
      <w:r>
        <w:rPr>
          <w:spacing w:val="-5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/>
        <w:t> framework</w:t>
      </w:r>
      <w:r>
        <w:rPr>
          <w:spacing w:val="27"/>
        </w:rPr>
        <w:t> </w:t>
      </w:r>
      <w:r>
        <w:rPr/>
        <w:t>against</w:t>
      </w:r>
      <w:r>
        <w:rPr>
          <w:spacing w:val="27"/>
        </w:rPr>
        <w:t> </w:t>
      </w:r>
      <w:r>
        <w:rPr/>
        <w:t>each</w:t>
      </w:r>
      <w:r>
        <w:rPr>
          <w:spacing w:val="27"/>
        </w:rPr>
        <w:t> </w:t>
      </w:r>
      <w:r>
        <w:rPr/>
        <w:t>radiologist</w:t>
      </w:r>
      <w:r>
        <w:rPr>
          <w:spacing w:val="27"/>
        </w:rPr>
        <w:t> </w:t>
      </w:r>
      <w:r>
        <w:rPr/>
        <w:t>using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Z-test.</w:t>
      </w:r>
      <w:r>
        <w:rPr>
          <w:spacing w:val="27"/>
        </w:rPr>
        <w:t> </w:t>
      </w:r>
      <w:r>
        <w:rPr/>
        <w:t>For</w:t>
      </w:r>
      <w:r>
        <w:rPr>
          <w:spacing w:val="29"/>
        </w:rPr>
        <w:t> </w:t>
      </w:r>
      <w:r>
        <w:rPr>
          <w:spacing w:val="-5"/>
        </w:rPr>
        <w:t>the</w:t>
      </w:r>
    </w:p>
    <w:p>
      <w:pPr>
        <w:spacing w:after="0" w:line="252" w:lineRule="auto"/>
        <w:jc w:val="both"/>
        <w:sectPr>
          <w:type w:val="continuous"/>
          <w:pgSz w:w="12240" w:h="15840"/>
          <w:pgMar w:header="36" w:footer="250" w:top="760" w:bottom="440" w:left="820" w:right="820"/>
          <w:cols w:num="2" w:equalWidth="0">
            <w:col w:w="5197" w:space="132"/>
            <w:col w:w="5271"/>
          </w:cols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91"/>
        <w:ind w:left="767" w:right="782"/>
        <w:jc w:val="center"/>
      </w:pPr>
      <w:r>
        <w:rPr>
          <w:smallCaps/>
        </w:rPr>
        <w:t>Table</w:t>
      </w:r>
      <w:r>
        <w:rPr>
          <w:smallCaps/>
          <w:spacing w:val="-5"/>
        </w:rPr>
        <w:t> </w:t>
      </w:r>
      <w:r>
        <w:rPr>
          <w:smallCaps/>
          <w:spacing w:val="-7"/>
        </w:rPr>
        <w:t>II</w:t>
      </w:r>
    </w:p>
    <w:p>
      <w:pPr>
        <w:spacing w:before="1"/>
        <w:ind w:left="440" w:right="455" w:firstLine="0"/>
        <w:jc w:val="both"/>
        <w:rPr>
          <w:sz w:val="16"/>
        </w:rPr>
      </w:pPr>
      <w:r>
        <w:rPr>
          <w:smallCaps/>
          <w:sz w:val="16"/>
        </w:rPr>
        <w:t>The Pneumothorax Segmentation Performance of the Presented Deep Learning Framework in Comparison to The Performance </w:t>
      </w:r>
      <w:r>
        <w:rPr>
          <w:smallCaps/>
          <w:sz w:val="16"/>
        </w:rPr>
        <w:t>of</w:t>
      </w:r>
      <w:r>
        <w:rPr>
          <w:smallCaps/>
          <w:spacing w:val="40"/>
          <w:sz w:val="16"/>
        </w:rPr>
        <w:t> </w:t>
      </w:r>
      <w:r>
        <w:rPr>
          <w:smallCaps/>
          <w:sz w:val="16"/>
        </w:rPr>
        <w:t>Three Experienced Radiologists. The Table Presents the Results for a Representative Subsets of Chest X-Rays. Note That </w:t>
      </w:r>
      <w:r>
        <w:rPr>
          <w:smallCaps/>
          <w:sz w:val="16"/>
        </w:rPr>
        <w:t>the</w:t>
      </w:r>
      <w:r>
        <w:rPr>
          <w:smallCaps/>
          <w:spacing w:val="40"/>
          <w:sz w:val="16"/>
        </w:rPr>
        <w:t> </w:t>
      </w:r>
      <w:r>
        <w:rPr>
          <w:smallCaps/>
          <w:sz w:val="16"/>
        </w:rPr>
        <w:t>Complexity of the Subset is Way Higher Than the Overall Complexity of the Testing Set of the Competition, As the O</w:t>
      </w:r>
      <w:r>
        <w:rPr>
          <w:smallCaps/>
          <w:sz w:val="16"/>
        </w:rPr>
        <w:t>verall</w:t>
      </w:r>
      <w:r>
        <w:rPr>
          <w:smallCaps/>
          <w:spacing w:val="40"/>
          <w:sz w:val="16"/>
        </w:rPr>
        <w:t> </w:t>
      </w:r>
      <w:r>
        <w:rPr>
          <w:smallCaps/>
          <w:sz w:val="16"/>
        </w:rPr>
        <w:t>Framework Accuracy was 0.8574</w:t>
      </w:r>
      <w:r>
        <w:rPr>
          <w:smallCaps/>
          <w:spacing w:val="-1"/>
          <w:sz w:val="16"/>
        </w:rPr>
        <w:t> </w:t>
      </w:r>
      <w:r>
        <w:rPr>
          <w:smallCaps/>
          <w:sz w:val="16"/>
        </w:rPr>
        <w:t>Dice in Contrast to 0.5520 Dice for the Subset.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35"/>
        <w:gridCol w:w="1243"/>
        <w:gridCol w:w="1347"/>
        <w:gridCol w:w="1297"/>
        <w:gridCol w:w="1299"/>
      </w:tblGrid>
      <w:tr>
        <w:trPr>
          <w:trHeight w:val="229" w:hRule="atLeast"/>
        </w:trPr>
        <w:tc>
          <w:tcPr>
            <w:tcW w:w="4335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1243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2644" w:type="dxa"/>
            <w:gridSpan w:val="2"/>
            <w:tcBorders>
              <w:top w:val="double" w:sz="4" w:space="0" w:color="000000"/>
            </w:tcBorders>
          </w:tcPr>
          <w:p>
            <w:pPr>
              <w:pStyle w:val="TableParagraph"/>
              <w:spacing w:line="151" w:lineRule="exact" w:before="59"/>
              <w:ind w:left="833"/>
              <w:jc w:val="left"/>
              <w:rPr>
                <w:sz w:val="16"/>
              </w:rPr>
            </w:pPr>
            <w:r>
              <w:rPr>
                <w:sz w:val="16"/>
              </w:rPr>
              <w:t>Dice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sz w:val="16"/>
              </w:rPr>
              <w:t>coefficient</w:t>
            </w:r>
          </w:p>
        </w:tc>
        <w:tc>
          <w:tcPr>
            <w:tcW w:w="129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</w:tr>
      <w:tr>
        <w:trPr>
          <w:trHeight w:val="150" w:hRule="atLeast"/>
        </w:trPr>
        <w:tc>
          <w:tcPr>
            <w:tcW w:w="5578" w:type="dxa"/>
            <w:gridSpan w:val="2"/>
          </w:tcPr>
          <w:p>
            <w:pPr>
              <w:pStyle w:val="TableParagraph"/>
              <w:spacing w:line="130" w:lineRule="exact" w:before="0"/>
              <w:ind w:left="1574"/>
              <w:jc w:val="left"/>
              <w:rPr>
                <w:sz w:val="16"/>
              </w:rPr>
            </w:pPr>
            <w:r>
              <w:rPr>
                <w:sz w:val="16"/>
              </w:rPr>
              <w:t>Framework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2"/>
                <w:sz w:val="16"/>
              </w:rPr>
              <w:t>results</w:t>
            </w:r>
          </w:p>
        </w:tc>
        <w:tc>
          <w:tcPr>
            <w:tcW w:w="1347" w:type="dxa"/>
          </w:tcPr>
          <w:p>
            <w:pPr>
              <w:pStyle w:val="TableParagraph"/>
              <w:spacing w:before="0"/>
              <w:jc w:val="left"/>
              <w:rPr>
                <w:sz w:val="8"/>
              </w:rPr>
            </w:pPr>
          </w:p>
        </w:tc>
        <w:tc>
          <w:tcPr>
            <w:tcW w:w="1297" w:type="dxa"/>
          </w:tcPr>
          <w:p>
            <w:pPr>
              <w:pStyle w:val="TableParagraph"/>
              <w:spacing w:before="0"/>
              <w:jc w:val="left"/>
              <w:rPr>
                <w:sz w:val="8"/>
              </w:rPr>
            </w:pPr>
          </w:p>
        </w:tc>
        <w:tc>
          <w:tcPr>
            <w:tcW w:w="1299" w:type="dxa"/>
          </w:tcPr>
          <w:p>
            <w:pPr>
              <w:pStyle w:val="TableParagraph"/>
              <w:spacing w:before="0"/>
              <w:jc w:val="left"/>
              <w:rPr>
                <w:sz w:val="8"/>
              </w:rPr>
            </w:pPr>
          </w:p>
        </w:tc>
      </w:tr>
      <w:tr>
        <w:trPr>
          <w:trHeight w:val="219" w:hRule="atLeast"/>
        </w:trPr>
        <w:tc>
          <w:tcPr>
            <w:tcW w:w="4335" w:type="dxa"/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12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3" w:lineRule="exact" w:before="0"/>
              <w:ind w:left="264" w:right="218"/>
              <w:rPr>
                <w:sz w:val="16"/>
              </w:rPr>
            </w:pPr>
            <w:r>
              <w:rPr>
                <w:spacing w:val="-2"/>
                <w:sz w:val="16"/>
              </w:rPr>
              <w:t>Framework</w:t>
            </w:r>
          </w:p>
        </w:tc>
        <w:tc>
          <w:tcPr>
            <w:tcW w:w="13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3" w:lineRule="exact" w:before="0"/>
              <w:ind w:left="219" w:right="170"/>
              <w:rPr>
                <w:sz w:val="16"/>
              </w:rPr>
            </w:pPr>
            <w:r>
              <w:rPr>
                <w:spacing w:val="-2"/>
                <w:sz w:val="16"/>
              </w:rPr>
              <w:t>Radiologist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#1</w:t>
            </w:r>
          </w:p>
        </w:tc>
        <w:tc>
          <w:tcPr>
            <w:tcW w:w="12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3" w:lineRule="exact" w:before="0"/>
              <w:ind w:left="169" w:right="170"/>
              <w:rPr>
                <w:sz w:val="16"/>
              </w:rPr>
            </w:pPr>
            <w:r>
              <w:rPr>
                <w:spacing w:val="-2"/>
                <w:sz w:val="16"/>
              </w:rPr>
              <w:t>Radiologist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#2</w:t>
            </w:r>
          </w:p>
        </w:tc>
        <w:tc>
          <w:tcPr>
            <w:tcW w:w="12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3" w:lineRule="exact" w:before="0"/>
              <w:ind w:left="169" w:right="172"/>
              <w:rPr>
                <w:sz w:val="16"/>
              </w:rPr>
            </w:pPr>
            <w:r>
              <w:rPr>
                <w:spacing w:val="-2"/>
                <w:sz w:val="16"/>
              </w:rPr>
              <w:t>Radiologist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#3</w:t>
            </w:r>
          </w:p>
        </w:tc>
      </w:tr>
      <w:tr>
        <w:trPr>
          <w:trHeight w:val="304" w:hRule="atLeast"/>
        </w:trPr>
        <w:tc>
          <w:tcPr>
            <w:tcW w:w="4335" w:type="dxa"/>
          </w:tcPr>
          <w:p>
            <w:pPr>
              <w:pStyle w:val="TableParagraph"/>
              <w:spacing w:before="59"/>
              <w:ind w:left="84"/>
              <w:jc w:val="left"/>
              <w:rPr>
                <w:sz w:val="16"/>
              </w:rPr>
            </w:pPr>
            <w:r>
              <w:rPr>
                <w:sz w:val="16"/>
              </w:rPr>
              <w:t>Correctly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labeled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pneumothorax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X-</w:t>
            </w:r>
            <w:r>
              <w:rPr>
                <w:spacing w:val="-5"/>
                <w:sz w:val="16"/>
              </w:rPr>
              <w:t>ray</w:t>
            </w:r>
          </w:p>
        </w:tc>
        <w:tc>
          <w:tcPr>
            <w:tcW w:w="12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64" w:right="218"/>
              <w:rPr>
                <w:sz w:val="16"/>
              </w:rPr>
            </w:pPr>
            <w:r>
              <w:rPr>
                <w:spacing w:val="-2"/>
                <w:sz w:val="16"/>
              </w:rPr>
              <w:t>0.9277</w:t>
            </w:r>
          </w:p>
        </w:tc>
        <w:tc>
          <w:tcPr>
            <w:tcW w:w="13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19" w:right="170"/>
              <w:rPr>
                <w:sz w:val="16"/>
              </w:rPr>
            </w:pPr>
            <w:r>
              <w:rPr>
                <w:spacing w:val="-2"/>
                <w:sz w:val="16"/>
              </w:rPr>
              <w:t>0.8509</w:t>
            </w:r>
          </w:p>
        </w:tc>
        <w:tc>
          <w:tcPr>
            <w:tcW w:w="12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69" w:right="169"/>
              <w:rPr>
                <w:sz w:val="16"/>
              </w:rPr>
            </w:pPr>
            <w:r>
              <w:rPr>
                <w:spacing w:val="-2"/>
                <w:sz w:val="16"/>
              </w:rPr>
              <w:t>0.8216</w:t>
            </w:r>
          </w:p>
        </w:tc>
        <w:tc>
          <w:tcPr>
            <w:tcW w:w="12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69" w:right="172"/>
              <w:rPr>
                <w:sz w:val="16"/>
              </w:rPr>
            </w:pPr>
            <w:r>
              <w:rPr>
                <w:spacing w:val="-2"/>
                <w:sz w:val="16"/>
              </w:rPr>
              <w:t>0.8746</w:t>
            </w:r>
          </w:p>
        </w:tc>
      </w:tr>
      <w:tr>
        <w:trPr>
          <w:trHeight w:val="299" w:hRule="atLeast"/>
        </w:trPr>
        <w:tc>
          <w:tcPr>
            <w:tcW w:w="4335" w:type="dxa"/>
          </w:tcPr>
          <w:p>
            <w:pPr>
              <w:pStyle w:val="TableParagraph"/>
              <w:ind w:left="84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Mis-labeled</w:t>
            </w:r>
            <w:r>
              <w:rPr>
                <w:spacing w:val="12"/>
                <w:sz w:val="16"/>
              </w:rPr>
              <w:t> </w:t>
            </w:r>
            <w:r>
              <w:rPr>
                <w:spacing w:val="-2"/>
                <w:sz w:val="16"/>
              </w:rPr>
              <w:t>pneumothorax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X-</w:t>
            </w:r>
            <w:r>
              <w:rPr>
                <w:spacing w:val="-5"/>
                <w:sz w:val="16"/>
              </w:rPr>
              <w:t>ray</w:t>
            </w:r>
          </w:p>
        </w:tc>
        <w:tc>
          <w:tcPr>
            <w:tcW w:w="1243" w:type="dxa"/>
          </w:tcPr>
          <w:p>
            <w:pPr>
              <w:pStyle w:val="TableParagraph"/>
              <w:ind w:left="4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1347" w:type="dxa"/>
          </w:tcPr>
          <w:p>
            <w:pPr>
              <w:pStyle w:val="TableParagraph"/>
              <w:ind w:left="219" w:right="170"/>
              <w:rPr>
                <w:sz w:val="16"/>
              </w:rPr>
            </w:pPr>
            <w:r>
              <w:rPr>
                <w:spacing w:val="-2"/>
                <w:sz w:val="16"/>
              </w:rPr>
              <w:t>0.0251</w:t>
            </w:r>
          </w:p>
        </w:tc>
        <w:tc>
          <w:tcPr>
            <w:tcW w:w="1297" w:type="dxa"/>
          </w:tcPr>
          <w:p>
            <w:pPr>
              <w:pStyle w:val="TableParagraph"/>
              <w:ind w:left="169" w:right="169"/>
              <w:rPr>
                <w:sz w:val="16"/>
              </w:rPr>
            </w:pPr>
            <w:r>
              <w:rPr>
                <w:spacing w:val="-2"/>
                <w:sz w:val="16"/>
              </w:rPr>
              <w:t>0.1501</w:t>
            </w:r>
          </w:p>
        </w:tc>
        <w:tc>
          <w:tcPr>
            <w:tcW w:w="1299" w:type="dxa"/>
          </w:tcPr>
          <w:p>
            <w:pPr>
              <w:pStyle w:val="TableParagraph"/>
              <w:ind w:left="169" w:right="172"/>
              <w:rPr>
                <w:sz w:val="16"/>
              </w:rPr>
            </w:pPr>
            <w:r>
              <w:rPr>
                <w:spacing w:val="-2"/>
                <w:sz w:val="16"/>
              </w:rPr>
              <w:t>0.1290</w:t>
            </w:r>
          </w:p>
        </w:tc>
      </w:tr>
      <w:tr>
        <w:trPr>
          <w:trHeight w:val="299" w:hRule="atLeast"/>
        </w:trPr>
        <w:tc>
          <w:tcPr>
            <w:tcW w:w="4335" w:type="dxa"/>
          </w:tcPr>
          <w:p>
            <w:pPr>
              <w:pStyle w:val="TableParagraph"/>
              <w:ind w:left="84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Mis-labeled</w:t>
            </w:r>
            <w:r>
              <w:rPr>
                <w:spacing w:val="14"/>
                <w:sz w:val="16"/>
              </w:rPr>
              <w:t> </w:t>
            </w:r>
            <w:r>
              <w:rPr>
                <w:spacing w:val="-2"/>
                <w:sz w:val="16"/>
              </w:rPr>
              <w:t>non-pneumothorax</w:t>
            </w:r>
            <w:r>
              <w:rPr>
                <w:spacing w:val="18"/>
                <w:sz w:val="16"/>
              </w:rPr>
              <w:t> </w:t>
            </w:r>
            <w:r>
              <w:rPr>
                <w:spacing w:val="-2"/>
                <w:sz w:val="16"/>
              </w:rPr>
              <w:t>X-</w:t>
            </w:r>
            <w:r>
              <w:rPr>
                <w:spacing w:val="-5"/>
                <w:sz w:val="16"/>
              </w:rPr>
              <w:t>ray</w:t>
            </w:r>
          </w:p>
        </w:tc>
        <w:tc>
          <w:tcPr>
            <w:tcW w:w="1243" w:type="dxa"/>
          </w:tcPr>
          <w:p>
            <w:pPr>
              <w:pStyle w:val="TableParagraph"/>
              <w:ind w:left="4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1347" w:type="dxa"/>
          </w:tcPr>
          <w:p>
            <w:pPr>
              <w:pStyle w:val="TableParagraph"/>
              <w:ind w:left="219" w:right="170"/>
              <w:rPr>
                <w:sz w:val="16"/>
              </w:rPr>
            </w:pPr>
            <w:r>
              <w:rPr>
                <w:spacing w:val="-2"/>
                <w:sz w:val="16"/>
              </w:rPr>
              <w:t>0.7500</w:t>
            </w:r>
          </w:p>
        </w:tc>
        <w:tc>
          <w:tcPr>
            <w:tcW w:w="1297" w:type="dxa"/>
          </w:tcPr>
          <w:p>
            <w:pPr>
              <w:pStyle w:val="TableParagraph"/>
              <w:ind w:left="169" w:right="169"/>
              <w:rPr>
                <w:sz w:val="16"/>
              </w:rPr>
            </w:pPr>
            <w:r>
              <w:rPr>
                <w:spacing w:val="-2"/>
                <w:sz w:val="16"/>
              </w:rPr>
              <w:t>0.5833</w:t>
            </w:r>
          </w:p>
        </w:tc>
        <w:tc>
          <w:tcPr>
            <w:tcW w:w="1299" w:type="dxa"/>
          </w:tcPr>
          <w:p>
            <w:pPr>
              <w:pStyle w:val="TableParagraph"/>
              <w:ind w:left="169" w:right="172"/>
              <w:rPr>
                <w:sz w:val="16"/>
              </w:rPr>
            </w:pPr>
            <w:r>
              <w:rPr>
                <w:spacing w:val="-2"/>
                <w:sz w:val="16"/>
              </w:rPr>
              <w:t>0.4167</w:t>
            </w:r>
          </w:p>
        </w:tc>
      </w:tr>
      <w:tr>
        <w:trPr>
          <w:trHeight w:val="295" w:hRule="atLeast"/>
        </w:trPr>
        <w:tc>
          <w:tcPr>
            <w:tcW w:w="4335" w:type="dxa"/>
          </w:tcPr>
          <w:p>
            <w:pPr>
              <w:pStyle w:val="TableParagraph"/>
              <w:ind w:left="84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Correctly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2"/>
                <w:sz w:val="16"/>
              </w:rPr>
              <w:t>labeled</w:t>
            </w:r>
            <w:r>
              <w:rPr>
                <w:spacing w:val="14"/>
                <w:sz w:val="16"/>
              </w:rPr>
              <w:t> </w:t>
            </w:r>
            <w:r>
              <w:rPr>
                <w:spacing w:val="-2"/>
                <w:sz w:val="16"/>
              </w:rPr>
              <w:t>non-pneumothorax</w:t>
            </w:r>
            <w:r>
              <w:rPr>
                <w:spacing w:val="12"/>
                <w:sz w:val="16"/>
              </w:rPr>
              <w:t> </w:t>
            </w:r>
            <w:r>
              <w:rPr>
                <w:spacing w:val="-2"/>
                <w:sz w:val="16"/>
              </w:rPr>
              <w:t>X-</w:t>
            </w:r>
            <w:r>
              <w:rPr>
                <w:spacing w:val="-5"/>
                <w:sz w:val="16"/>
              </w:rPr>
              <w:t>ray</w:t>
            </w:r>
          </w:p>
        </w:tc>
        <w:tc>
          <w:tcPr>
            <w:tcW w:w="12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6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134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9" w:right="170"/>
              <w:rPr>
                <w:sz w:val="16"/>
              </w:rPr>
            </w:pPr>
            <w:r>
              <w:rPr>
                <w:spacing w:val="-2"/>
                <w:sz w:val="16"/>
              </w:rPr>
              <w:t>0.9778</w:t>
            </w:r>
          </w:p>
        </w:tc>
        <w:tc>
          <w:tcPr>
            <w:tcW w:w="129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69" w:right="169"/>
              <w:rPr>
                <w:sz w:val="16"/>
              </w:rPr>
            </w:pPr>
            <w:r>
              <w:rPr>
                <w:spacing w:val="-2"/>
                <w:sz w:val="16"/>
              </w:rPr>
              <w:t>0.9333</w:t>
            </w:r>
          </w:p>
        </w:tc>
        <w:tc>
          <w:tcPr>
            <w:tcW w:w="1299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4335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59"/>
              <w:ind w:left="84"/>
              <w:jc w:val="left"/>
              <w:rPr>
                <w:sz w:val="16"/>
              </w:rPr>
            </w:pPr>
            <w:r>
              <w:rPr>
                <w:sz w:val="16"/>
              </w:rPr>
              <w:t>All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X-</w:t>
            </w:r>
            <w:r>
              <w:rPr>
                <w:spacing w:val="-4"/>
                <w:sz w:val="16"/>
              </w:rPr>
              <w:t>rays</w:t>
            </w:r>
          </w:p>
        </w:tc>
        <w:tc>
          <w:tcPr>
            <w:tcW w:w="1243" w:type="dxa"/>
            <w:tcBorders>
              <w:top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59"/>
              <w:ind w:left="264" w:right="218"/>
              <w:rPr>
                <w:sz w:val="16"/>
              </w:rPr>
            </w:pPr>
            <w:r>
              <w:rPr>
                <w:spacing w:val="-2"/>
                <w:sz w:val="16"/>
              </w:rPr>
              <w:t>0.5520</w:t>
            </w:r>
          </w:p>
        </w:tc>
        <w:tc>
          <w:tcPr>
            <w:tcW w:w="1347" w:type="dxa"/>
            <w:tcBorders>
              <w:top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59"/>
              <w:ind w:left="219" w:right="168"/>
              <w:rPr>
                <w:sz w:val="16"/>
              </w:rPr>
            </w:pPr>
            <w:r>
              <w:rPr>
                <w:spacing w:val="-2"/>
                <w:sz w:val="16"/>
              </w:rPr>
              <w:t>0.632</w:t>
            </w:r>
          </w:p>
        </w:tc>
        <w:tc>
          <w:tcPr>
            <w:tcW w:w="1297" w:type="dxa"/>
            <w:tcBorders>
              <w:top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59"/>
              <w:ind w:left="169" w:right="169"/>
              <w:rPr>
                <w:sz w:val="16"/>
              </w:rPr>
            </w:pPr>
            <w:r>
              <w:rPr>
                <w:spacing w:val="-2"/>
                <w:sz w:val="16"/>
              </w:rPr>
              <w:t>0.629</w:t>
            </w:r>
          </w:p>
        </w:tc>
        <w:tc>
          <w:tcPr>
            <w:tcW w:w="1299" w:type="dxa"/>
            <w:tcBorders>
              <w:top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59"/>
              <w:ind w:left="169" w:right="170"/>
              <w:rPr>
                <w:sz w:val="16"/>
              </w:rPr>
            </w:pPr>
            <w:r>
              <w:rPr>
                <w:spacing w:val="-2"/>
                <w:sz w:val="16"/>
              </w:rPr>
              <w:t>0.637</w:t>
            </w:r>
          </w:p>
        </w:tc>
      </w:tr>
    </w:tbl>
    <w:p>
      <w:pPr>
        <w:spacing w:after="0"/>
        <w:rPr>
          <w:sz w:val="16"/>
        </w:rPr>
        <w:sectPr>
          <w:type w:val="continuous"/>
          <w:pgSz w:w="12240" w:h="15840"/>
          <w:pgMar w:header="36" w:footer="250" w:top="760" w:bottom="440" w:left="820" w:right="820"/>
        </w:sectPr>
      </w:pP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36" w:footer="250" w:top="760" w:bottom="440" w:left="820" w:right="820"/>
        </w:sectPr>
      </w:pPr>
    </w:p>
    <w:p>
      <w:pPr>
        <w:pStyle w:val="BodyText"/>
        <w:spacing w:line="252" w:lineRule="auto" w:before="91"/>
        <w:ind w:left="115" w:right="38"/>
        <w:jc w:val="both"/>
      </w:pPr>
      <w:r>
        <w:rPr/>
        <w:t>statistical comparison, all the scores were binarized, where </w:t>
      </w:r>
      <w:r>
        <w:rPr/>
        <w:t>a</w:t>
      </w:r>
      <w:r>
        <w:rPr/>
        <w:t> score for the framework/radiologist is considered positive if </w:t>
      </w:r>
      <w:r>
        <w:rPr/>
        <w:t>at</w:t>
      </w:r>
      <w:r>
        <w:rPr/>
        <w:t> least one pneumothorax air pocket is correctly identified. Th</w:t>
      </w:r>
      <w:r>
        <w:rPr/>
        <w:t>e</w:t>
      </w:r>
      <w:r>
        <w:rPr/>
        <w:t> positive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confidence</w:t>
      </w:r>
      <w:r>
        <w:rPr>
          <w:spacing w:val="-6"/>
        </w:rPr>
        <w:t> </w:t>
      </w:r>
      <w:r>
        <w:rPr/>
        <w:t>intervals</w:t>
      </w:r>
      <w:r>
        <w:rPr>
          <w:spacing w:val="-5"/>
        </w:rPr>
        <w:t> </w:t>
      </w:r>
      <w:r>
        <w:rPr/>
        <w:t>indicate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superior</w:t>
      </w:r>
      <w:r>
        <w:rPr/>
        <w:t>ity</w:t>
      </w:r>
      <w:r>
        <w:rPr/>
        <w:t> of the corresponding radiologist over the framework and vi</w:t>
      </w:r>
      <w:r>
        <w:rPr/>
        <w:t>ce</w:t>
      </w:r>
      <w:r>
        <w:rPr/>
        <w:t> </w:t>
      </w:r>
      <w:r>
        <w:rPr>
          <w:spacing w:val="-2"/>
        </w:rPr>
        <w:t>versa.</w:t>
      </w:r>
    </w:p>
    <w:p>
      <w:pPr>
        <w:pStyle w:val="ListParagraph"/>
        <w:numPr>
          <w:ilvl w:val="0"/>
          <w:numId w:val="1"/>
        </w:numPr>
        <w:tabs>
          <w:tab w:pos="2354" w:val="left" w:leader="none"/>
        </w:tabs>
        <w:spacing w:line="240" w:lineRule="auto" w:before="61" w:after="0"/>
        <w:ind w:left="2353" w:right="0" w:hanging="407"/>
        <w:jc w:val="left"/>
        <w:rPr>
          <w:sz w:val="20"/>
        </w:rPr>
      </w:pPr>
      <w:r>
        <w:rPr>
          <w:smallCaps/>
          <w:spacing w:val="-2"/>
          <w:sz w:val="20"/>
        </w:rPr>
        <w:t>D</w:t>
      </w:r>
      <w:r>
        <w:rPr>
          <w:smallCaps/>
          <w:spacing w:val="-2"/>
          <w:sz w:val="20"/>
        </w:rPr>
        <w:t>i</w:t>
      </w:r>
      <w:r>
        <w:rPr>
          <w:smallCaps/>
          <w:spacing w:val="-2"/>
          <w:sz w:val="20"/>
        </w:rPr>
        <w:t>s</w:t>
      </w:r>
      <w:r>
        <w:rPr>
          <w:smallCaps/>
          <w:spacing w:val="-2"/>
          <w:sz w:val="20"/>
        </w:rPr>
        <w:t>c</w:t>
      </w:r>
      <w:r>
        <w:rPr>
          <w:smallCaps/>
          <w:spacing w:val="-2"/>
          <w:sz w:val="20"/>
        </w:rPr>
        <w:t>u</w:t>
      </w:r>
      <w:r>
        <w:rPr>
          <w:smallCaps/>
          <w:spacing w:val="-2"/>
          <w:sz w:val="20"/>
        </w:rPr>
        <w:t>s</w:t>
      </w:r>
      <w:r>
        <w:rPr>
          <w:smallCaps/>
          <w:spacing w:val="-2"/>
          <w:sz w:val="20"/>
        </w:rPr>
        <w:t>s</w:t>
      </w:r>
      <w:r>
        <w:rPr>
          <w:smallCaps/>
          <w:spacing w:val="-2"/>
          <w:sz w:val="20"/>
        </w:rPr>
        <w:t>i</w:t>
      </w:r>
      <w:r>
        <w:rPr>
          <w:smallCaps/>
          <w:spacing w:val="-2"/>
          <w:sz w:val="20"/>
        </w:rPr>
        <w:t>o</w:t>
      </w:r>
      <w:r>
        <w:rPr>
          <w:smallCaps/>
          <w:spacing w:val="-2"/>
          <w:sz w:val="20"/>
        </w:rPr>
        <w:t>n</w:t>
      </w:r>
    </w:p>
    <w:p>
      <w:pPr>
        <w:pStyle w:val="BodyText"/>
        <w:spacing w:line="252" w:lineRule="auto" w:before="80"/>
        <w:ind w:left="115" w:right="38" w:firstLine="201"/>
        <w:jc w:val="both"/>
      </w:pPr>
      <w:r>
        <w:rPr/>
        <w:t>Pneumothorax is potentially a life-threatening disease </w:t>
      </w:r>
      <w:r>
        <w:rPr/>
        <w:t>that</w:t>
      </w:r>
      <w:r>
        <w:rPr/>
        <w:t> requires urgent diagnosis and treatment. Chest X-ray is </w:t>
      </w:r>
      <w:r>
        <w:rPr/>
        <w:t>the</w:t>
      </w:r>
      <w:r>
        <w:rPr/>
        <w:t> diagnostic modality of choice when the pneumothorax </w:t>
      </w:r>
      <w:r>
        <w:rPr/>
        <w:t>is</w:t>
      </w:r>
      <w:r>
        <w:rPr/>
        <w:t> suspected,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X-ray</w:t>
      </w:r>
      <w:r>
        <w:rPr>
          <w:spacing w:val="-7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only</w:t>
      </w:r>
      <w:r>
        <w:rPr>
          <w:spacing w:val="-8"/>
        </w:rPr>
        <w:t> </w:t>
      </w:r>
      <w:r>
        <w:rPr/>
        <w:t>confirm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diagnosis</w:t>
      </w:r>
      <w:r>
        <w:rPr>
          <w:spacing w:val="-6"/>
        </w:rPr>
        <w:t> </w:t>
      </w:r>
      <w:r>
        <w:rPr/>
        <w:t>bu</w:t>
      </w:r>
      <w:r>
        <w:rPr/>
        <w:t>t</w:t>
      </w:r>
      <w:r>
        <w:rPr/>
        <w:t> also allows estimating the exact location and size o</w:t>
      </w:r>
      <w:r>
        <w:rPr/>
        <w:t>f</w:t>
      </w:r>
      <w:r>
        <w:rPr/>
        <w:t> pneumothorax. Pneumothorax air pockets do not have eviden</w:t>
      </w:r>
      <w:r>
        <w:rPr/>
        <w:t>t</w:t>
      </w:r>
      <w:r>
        <w:rPr/>
        <w:t> appearance features, so the development of automat</w:t>
      </w:r>
      <w:r>
        <w:rPr/>
        <w:t>ed</w:t>
      </w:r>
      <w:r>
        <w:rPr/>
        <w:t> pneumothorax detection algorithms with hand-crafted featur</w:t>
      </w:r>
      <w:r>
        <w:rPr/>
        <w:t>es</w:t>
      </w:r>
      <w:r>
        <w:rPr/>
        <w:t> has been limited [2]–[4]. The field has received a drama</w:t>
      </w:r>
      <w:r>
        <w:rPr/>
        <w:t>tic</w:t>
      </w:r>
      <w:r>
        <w:rPr/>
        <w:t> boost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recent</w:t>
      </w:r>
      <w:r>
        <w:rPr>
          <w:spacing w:val="-5"/>
        </w:rPr>
        <w:t> </w:t>
      </w:r>
      <w:r>
        <w:rPr/>
        <w:t>years</w:t>
      </w:r>
      <w:r>
        <w:rPr>
          <w:spacing w:val="-6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advances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th</w:t>
      </w:r>
      <w:r>
        <w:rPr/>
        <w:t>e</w:t>
      </w:r>
      <w:r>
        <w:rPr/>
        <w:t> release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public</w:t>
      </w:r>
      <w:r>
        <w:rPr>
          <w:spacing w:val="-7"/>
        </w:rPr>
        <w:t> </w:t>
      </w:r>
      <w:r>
        <w:rPr/>
        <w:t>databases</w:t>
      </w:r>
      <w:r>
        <w:rPr>
          <w:spacing w:val="-6"/>
        </w:rPr>
        <w:t> </w:t>
      </w:r>
      <w:r>
        <w:rPr/>
        <w:t>[29].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opportunity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objective</w:t>
      </w:r>
      <w:r>
        <w:rPr/>
        <w:t>ly</w:t>
      </w:r>
      <w:r>
        <w:rPr/>
        <w:t> evaluate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automated</w:t>
      </w:r>
      <w:r>
        <w:rPr>
          <w:spacing w:val="-8"/>
        </w:rPr>
        <w:t> </w:t>
      </w:r>
      <w:r>
        <w:rPr/>
        <w:t>solutions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arisen</w:t>
      </w:r>
      <w:r>
        <w:rPr>
          <w:spacing w:val="-11"/>
        </w:rPr>
        <w:t> </w:t>
      </w:r>
      <w:r>
        <w:rPr/>
        <w:t>du</w:t>
      </w:r>
      <w:r>
        <w:rPr/>
        <w:t>e</w:t>
      </w:r>
      <w:r>
        <w:rPr/>
        <w:t> to the recent public SIIM-ACR Pneumothorax Segmentat</w:t>
      </w:r>
      <w:r>
        <w:rPr/>
        <w:t>ion</w:t>
      </w:r>
      <w:r>
        <w:rPr/>
        <w:t> competition [15].</w:t>
      </w:r>
    </w:p>
    <w:p>
      <w:pPr>
        <w:pStyle w:val="BodyText"/>
        <w:spacing w:line="252" w:lineRule="auto"/>
        <w:ind w:left="115" w:right="38" w:firstLine="201"/>
        <w:jc w:val="both"/>
      </w:pPr>
      <w:r>
        <w:rPr/>
        <w:t>The competition gives us an unbiased estimation of th</w:t>
      </w:r>
      <w:r>
        <w:rPr/>
        <w:t>e</w:t>
      </w:r>
      <w:r>
        <w:rPr/>
        <w:t> currently achievable pneumothorax segmentation accuracy</w:t>
      </w:r>
      <w:r>
        <w:rPr/>
        <w:t>.</w:t>
      </w:r>
      <w:r>
        <w:rPr/>
        <w:t> The exact algorithm details are not available for most of th</w:t>
      </w:r>
      <w:r>
        <w:rPr/>
        <w:t>e</w:t>
      </w:r>
      <w:r>
        <w:rPr/>
        <w:t> participating</w:t>
      </w:r>
      <w:r>
        <w:rPr>
          <w:spacing w:val="-9"/>
        </w:rPr>
        <w:t> </w:t>
      </w:r>
      <w:r>
        <w:rPr/>
        <w:t>submissions;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teams</w:t>
      </w:r>
      <w:r>
        <w:rPr>
          <w:spacing w:val="-10"/>
        </w:rPr>
        <w:t> </w:t>
      </w:r>
      <w:r>
        <w:rPr/>
        <w:t>who</w:t>
      </w:r>
      <w:r>
        <w:rPr>
          <w:spacing w:val="-9"/>
        </w:rPr>
        <w:t> </w:t>
      </w:r>
      <w:r>
        <w:rPr/>
        <w:t>rev</w:t>
      </w:r>
      <w:r>
        <w:rPr/>
        <w:t>ealed</w:t>
      </w:r>
      <w:r>
        <w:rPr/>
        <w:t> their algorithms used CNNs to address the raised challeng</w:t>
      </w:r>
      <w:r>
        <w:rPr/>
        <w:t>es.</w:t>
      </w:r>
      <w:r>
        <w:rPr/>
        <w:t> All the teams who qualified for the monetary awards or go</w:t>
      </w:r>
      <w:r>
        <w:rPr/>
        <w:t>ld</w:t>
      </w:r>
      <w:r>
        <w:rPr/>
        <w:t> medal awards, i.e. 1-12 positions in the leaderboard, reve</w:t>
      </w:r>
      <w:r>
        <w:rPr/>
        <w:t>aled</w:t>
      </w:r>
      <w:r>
        <w:rPr/>
        <w:t> their</w:t>
      </w:r>
      <w:r>
        <w:rPr>
          <w:spacing w:val="-5"/>
        </w:rPr>
        <w:t> </w:t>
      </w:r>
      <w:r>
        <w:rPr/>
        <w:t>CNN</w:t>
      </w:r>
      <w:r>
        <w:rPr>
          <w:spacing w:val="-6"/>
        </w:rPr>
        <w:t> </w:t>
      </w:r>
      <w:r>
        <w:rPr/>
        <w:t>architectures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details.</w:t>
      </w:r>
      <w:r>
        <w:rPr>
          <w:spacing w:val="-2"/>
        </w:rPr>
        <w:t> </w:t>
      </w:r>
      <w:r>
        <w:rPr/>
        <w:t>Two</w:t>
      </w:r>
      <w:r>
        <w:rPr>
          <w:spacing w:val="-5"/>
        </w:rPr>
        <w:t> </w:t>
      </w:r>
      <w:r>
        <w:rPr/>
        <w:t>m</w:t>
      </w:r>
      <w:r>
        <w:rPr/>
        <w:t>ain</w:t>
      </w:r>
      <w:r>
        <w:rPr/>
        <w:t> strategies were selected by the top participants, namely </w:t>
      </w:r>
      <w:r>
        <w:rPr/>
        <w:t>to</w:t>
      </w:r>
      <w:r>
        <w:rPr/>
        <w:t> segment</w:t>
      </w:r>
      <w:r>
        <w:rPr>
          <w:spacing w:val="-7"/>
        </w:rPr>
        <w:t> </w:t>
      </w:r>
      <w:r>
        <w:rPr/>
        <w:t>all</w:t>
      </w:r>
      <w:r>
        <w:rPr>
          <w:spacing w:val="-9"/>
        </w:rPr>
        <w:t> </w:t>
      </w:r>
      <w:r>
        <w:rPr/>
        <w:t>pneumothorax</w:t>
      </w:r>
      <w:r>
        <w:rPr>
          <w:spacing w:val="-8"/>
        </w:rPr>
        <w:t> </w:t>
      </w:r>
      <w:r>
        <w:rPr/>
        <w:t>pockets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pass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end-to</w:t>
      </w:r>
      <w:r>
        <w:rPr/>
        <w:t>-</w:t>
      </w:r>
      <w:r>
        <w:rPr/>
        <w:t>end network, or to first perform X-ray classification </w:t>
      </w:r>
      <w:r>
        <w:rPr/>
        <w:t>into</w:t>
      </w:r>
      <w:r>
        <w:rPr/>
        <w:t> healthy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pathological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segment the</w:t>
      </w:r>
      <w:r>
        <w:rPr>
          <w:spacing w:val="-1"/>
        </w:rPr>
        <w:t> </w:t>
      </w:r>
      <w:r>
        <w:rPr/>
        <w:t>X-rays</w:t>
      </w:r>
      <w:r>
        <w:rPr>
          <w:spacing w:val="-3"/>
        </w:rPr>
        <w:t> </w:t>
      </w:r>
      <w:r>
        <w:rPr/>
        <w:t>labeled</w:t>
      </w:r>
      <w:r>
        <w:rPr>
          <w:spacing w:val="-3"/>
        </w:rPr>
        <w:t> </w:t>
      </w:r>
      <w:r>
        <w:rPr>
          <w:spacing w:val="-5"/>
        </w:rPr>
        <w:t>as</w:t>
      </w:r>
    </w:p>
    <w:p>
      <w:pPr>
        <w:pStyle w:val="BodyText"/>
        <w:spacing w:line="252" w:lineRule="auto" w:before="91"/>
        <w:ind w:left="116" w:right="108"/>
        <w:jc w:val="both"/>
      </w:pPr>
      <w:r>
        <w:rPr/>
        <w:br w:type="column"/>
      </w:r>
      <w:r>
        <w:rPr/>
        <w:t>pathological.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9"/>
        </w:rPr>
        <w:t> </w:t>
      </w:r>
      <w:r>
        <w:rPr/>
        <w:t>strategy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selected</w:t>
      </w:r>
      <w:r>
        <w:rPr>
          <w:spacing w:val="-8"/>
        </w:rPr>
        <w:t> </w:t>
      </w:r>
      <w:r>
        <w:rPr/>
        <w:t>by</w:t>
      </w:r>
      <w:r>
        <w:rPr>
          <w:spacing w:val="-5"/>
        </w:rPr>
        <w:t> </w:t>
      </w:r>
      <w:r>
        <w:rPr/>
        <w:t>seven</w:t>
      </w:r>
      <w:r>
        <w:rPr>
          <w:spacing w:val="-7"/>
        </w:rPr>
        <w:t> </w:t>
      </w:r>
      <w:r>
        <w:rPr/>
        <w:t>out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</w:t>
      </w:r>
      <w:r>
        <w:rPr/>
        <w:t>e</w:t>
      </w:r>
      <w:r>
        <w:rPr/>
        <w:t> twelve</w:t>
      </w:r>
      <w:r>
        <w:rPr>
          <w:spacing w:val="-1"/>
        </w:rPr>
        <w:t> </w:t>
      </w:r>
      <w:r>
        <w:rPr/>
        <w:t>teams,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teams</w:t>
      </w:r>
      <w:r>
        <w:rPr>
          <w:spacing w:val="-3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hybrid</w:t>
      </w:r>
      <w:r>
        <w:rPr>
          <w:spacing w:val="-1"/>
        </w:rPr>
        <w:t> </w:t>
      </w:r>
      <w:r>
        <w:rPr/>
        <w:t>netwo</w:t>
      </w:r>
      <w:r>
        <w:rPr/>
        <w:t>rk</w:t>
      </w:r>
      <w:r>
        <w:rPr/>
        <w:t> with a designated classification path after the encoder of the</w:t>
      </w:r>
      <w:r>
        <w:rPr/>
        <w:t>ir</w:t>
      </w:r>
      <w:r>
        <w:rPr/>
        <w:t> segmentation</w:t>
      </w:r>
      <w:r>
        <w:rPr>
          <w:spacing w:val="-13"/>
        </w:rPr>
        <w:t> </w:t>
      </w:r>
      <w:r>
        <w:rPr/>
        <w:t>CNNs.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remaining</w:t>
      </w:r>
      <w:r>
        <w:rPr>
          <w:spacing w:val="-12"/>
        </w:rPr>
        <w:t> </w:t>
      </w:r>
      <w:r>
        <w:rPr/>
        <w:t>five</w:t>
      </w:r>
      <w:r>
        <w:rPr>
          <w:spacing w:val="-13"/>
        </w:rPr>
        <w:t> </w:t>
      </w:r>
      <w:r>
        <w:rPr/>
        <w:t>teams</w:t>
      </w:r>
      <w:r>
        <w:rPr>
          <w:spacing w:val="-12"/>
        </w:rPr>
        <w:t> </w:t>
      </w:r>
      <w:r>
        <w:rPr/>
        <w:t>decomposed</w:t>
      </w:r>
      <w:r>
        <w:rPr>
          <w:spacing w:val="-13"/>
        </w:rPr>
        <w:t> </w:t>
      </w:r>
      <w:r>
        <w:rPr/>
        <w:t>th</w:t>
      </w:r>
      <w:r>
        <w:rPr/>
        <w:t>e</w:t>
      </w:r>
      <w:r>
        <w:rPr/>
        <w:t> assignment into the classification and segmentation stag</w:t>
      </w:r>
      <w:r>
        <w:rPr/>
        <w:t>es.</w:t>
      </w:r>
      <w:r>
        <w:rPr/>
        <w:t> After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segmentation</w:t>
      </w:r>
      <w:r>
        <w:rPr>
          <w:spacing w:val="-3"/>
        </w:rPr>
        <w:t> </w:t>
      </w:r>
      <w:r>
        <w:rPr/>
        <w:t>mask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case</w:t>
      </w:r>
      <w:r>
        <w:rPr/>
        <w:t>,</w:t>
      </w:r>
      <w:r>
        <w:rPr/>
        <w:t> empty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almost</w:t>
      </w:r>
      <w:r>
        <w:rPr>
          <w:spacing w:val="-13"/>
        </w:rPr>
        <w:t> </w:t>
      </w:r>
      <w:r>
        <w:rPr/>
        <w:t>empty</w:t>
      </w:r>
      <w:r>
        <w:rPr>
          <w:spacing w:val="-12"/>
        </w:rPr>
        <w:t> </w:t>
      </w:r>
      <w:r>
        <w:rPr/>
        <w:t>segmentation</w:t>
      </w:r>
      <w:r>
        <w:rPr>
          <w:spacing w:val="-12"/>
        </w:rPr>
        <w:t> </w:t>
      </w:r>
      <w:r>
        <w:rPr/>
        <w:t>masks</w:t>
      </w:r>
      <w:r>
        <w:rPr>
          <w:spacing w:val="-11"/>
        </w:rPr>
        <w:t> </w:t>
      </w:r>
      <w:r>
        <w:rPr/>
        <w:t>were</w:t>
      </w:r>
      <w:r>
        <w:rPr>
          <w:spacing w:val="-12"/>
        </w:rPr>
        <w:t> </w:t>
      </w:r>
      <w:r>
        <w:rPr/>
        <w:t>labeled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no</w:t>
      </w:r>
      <w:r>
        <w:rPr/>
        <w:t>-</w:t>
      </w:r>
      <w:r>
        <w:rPr/>
        <w:t>pneumothorax cases. There is no pattern in the resu</w:t>
      </w:r>
      <w:r>
        <w:rPr/>
        <w:t>lts</w:t>
      </w:r>
      <w:r>
        <w:rPr/>
        <w:t> indicating that any of the two network composition strateg</w:t>
      </w:r>
      <w:r>
        <w:rPr/>
        <w:t>ies</w:t>
      </w:r>
      <w:r>
        <w:rPr/>
        <w:t> consistently</w:t>
      </w:r>
      <w:r>
        <w:rPr>
          <w:spacing w:val="-8"/>
        </w:rPr>
        <w:t> </w:t>
      </w: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accurate</w:t>
      </w:r>
      <w:r>
        <w:rPr>
          <w:spacing w:val="-8"/>
        </w:rPr>
        <w:t> </w:t>
      </w:r>
      <w:r>
        <w:rPr/>
        <w:t>results.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</w:t>
      </w:r>
      <w:r>
        <w:rPr/>
        <w:t>ce</w:t>
      </w:r>
      <w:r>
        <w:rPr/>
        <w:t> of a segmentation framework significantly depends on th</w:t>
      </w:r>
      <w:r>
        <w:rPr/>
        <w:t>e</w:t>
      </w:r>
      <w:r>
        <w:rPr/>
        <w:t> selected CNN architecture. Among 12 top frameworks, U</w:t>
      </w:r>
      <w:r>
        <w:rPr/>
        <w:t>Net</w:t>
      </w:r>
      <w:r>
        <w:rPr/>
        <w:t> was utilized 10 times, DeepLabV3+ was utilized two tim</w:t>
      </w:r>
      <w:r>
        <w:rPr/>
        <w:t>es,</w:t>
      </w:r>
      <w:r>
        <w:rPr/>
        <w:t> while EncodingNet, FPNet, PANet, LinkNet, and EMA</w:t>
      </w:r>
      <w:r>
        <w:rPr/>
        <w:t>Net</w:t>
      </w:r>
      <w:r>
        <w:rPr/>
        <w:t> were utilized one time each. Note that some participan</w:t>
      </w:r>
      <w:r>
        <w:rPr/>
        <w:t>ts</w:t>
      </w:r>
      <w:r>
        <w:rPr/>
        <w:t> combined several architectures in a segmentation ensemb</w:t>
      </w:r>
      <w:r>
        <w:rPr/>
        <w:t>le.</w:t>
      </w:r>
      <w:r>
        <w:rPr/>
        <w:t> The UNet CNN was utilized by five top-performin</w:t>
      </w:r>
      <w:r>
        <w:rPr/>
        <w:t>g</w:t>
      </w:r>
      <w:r>
        <w:rPr/>
        <w:t> frameworks, which suggests that the UNet may be an op</w:t>
      </w:r>
      <w:r>
        <w:rPr/>
        <w:t>timal</w:t>
      </w:r>
      <w:r>
        <w:rPr/>
        <w:t> architecture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pneumothorax</w:t>
      </w:r>
      <w:r>
        <w:rPr>
          <w:spacing w:val="-10"/>
        </w:rPr>
        <w:t> </w:t>
      </w:r>
      <w:r>
        <w:rPr/>
        <w:t>segmentation.</w:t>
      </w:r>
      <w:r>
        <w:rPr>
          <w:spacing w:val="-6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ti</w:t>
      </w:r>
      <w:r>
        <w:rPr/>
        <w:t>me,</w:t>
      </w:r>
      <w:r>
        <w:rPr/>
        <w:t> the</w:t>
      </w:r>
      <w:r>
        <w:rPr>
          <w:spacing w:val="-2"/>
        </w:rPr>
        <w:t> </w:t>
      </w:r>
      <w:r>
        <w:rPr/>
        <w:t>19</w:t>
      </w:r>
      <w:r>
        <w:rPr>
          <w:vertAlign w:val="superscript"/>
        </w:rPr>
        <w:t>th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21</w:t>
      </w:r>
      <w:r>
        <w:rPr>
          <w:vertAlign w:val="superscript"/>
        </w:rPr>
        <w:t>st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31</w:t>
      </w:r>
      <w:r>
        <w:rPr>
          <w:vertAlign w:val="superscript"/>
        </w:rPr>
        <w:t>st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37</w:t>
      </w:r>
      <w:r>
        <w:rPr>
          <w:vertAlign w:val="superscript"/>
        </w:rPr>
        <w:t>th</w:t>
      </w:r>
      <w:r>
        <w:rPr>
          <w:spacing w:val="-3"/>
          <w:vertAlign w:val="baseline"/>
        </w:rPr>
        <w:t> </w:t>
      </w:r>
      <w:r>
        <w:rPr>
          <w:vertAlign w:val="baseline"/>
        </w:rPr>
        <w:t>teams</w:t>
      </w:r>
      <w:r>
        <w:rPr>
          <w:spacing w:val="-4"/>
          <w:vertAlign w:val="baseline"/>
        </w:rPr>
        <w:t> </w:t>
      </w:r>
      <w:r>
        <w:rPr>
          <w:vertAlign w:val="baseline"/>
        </w:rPr>
        <w:t>also</w:t>
      </w:r>
      <w:r>
        <w:rPr>
          <w:spacing w:val="-3"/>
          <w:vertAlign w:val="baseline"/>
        </w:rPr>
        <w:t> </w:t>
      </w:r>
      <w:r>
        <w:rPr>
          <w:vertAlign w:val="baseline"/>
        </w:rPr>
        <w:t>used</w:t>
      </w:r>
      <w:r>
        <w:rPr>
          <w:spacing w:val="-2"/>
          <w:vertAlign w:val="baseline"/>
        </w:rPr>
        <w:t> </w:t>
      </w:r>
      <w:r>
        <w:rPr>
          <w:vertAlign w:val="baseline"/>
        </w:rPr>
        <w:t>UNets</w:t>
      </w:r>
      <w:r>
        <w:rPr>
          <w:spacing w:val="-4"/>
          <w:vertAlign w:val="baseline"/>
        </w:rPr>
        <w:t> </w:t>
      </w:r>
      <w:r>
        <w:rPr>
          <w:vertAlign w:val="baseline"/>
        </w:rPr>
        <w:t>but</w:t>
      </w:r>
      <w:r>
        <w:rPr>
          <w:spacing w:val="-4"/>
          <w:vertAlign w:val="baseline"/>
        </w:rPr>
        <w:t> </w:t>
      </w:r>
      <w:r>
        <w:rPr>
          <w:vertAlign w:val="baseline"/>
        </w:rPr>
        <w:t>with</w:t>
      </w:r>
      <w:r>
        <w:rPr>
          <w:spacing w:val="-3"/>
          <w:vertAlign w:val="baseline"/>
        </w:rPr>
        <w:t> </w:t>
      </w:r>
      <w:r>
        <w:rPr>
          <w:vertAlign w:val="baseline"/>
        </w:rPr>
        <w:t>l</w:t>
      </w:r>
      <w:r>
        <w:rPr>
          <w:vertAlign w:val="baseline"/>
        </w:rPr>
        <w:t>ess</w:t>
      </w:r>
      <w:r>
        <w:rPr>
          <w:vertAlign w:val="baseline"/>
        </w:rPr>
        <w:t> success. The next important property of a segmentatio</w:t>
      </w:r>
      <w:r>
        <w:rPr>
          <w:vertAlign w:val="baseline"/>
        </w:rPr>
        <w:t>n</w:t>
      </w:r>
      <w:r>
        <w:rPr>
          <w:vertAlign w:val="baseline"/>
        </w:rPr>
        <w:t> framework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CNN</w:t>
      </w:r>
      <w:r>
        <w:rPr>
          <w:spacing w:val="-11"/>
          <w:vertAlign w:val="baseline"/>
        </w:rPr>
        <w:t> </w:t>
      </w:r>
      <w:r>
        <w:rPr>
          <w:vertAlign w:val="baseline"/>
        </w:rPr>
        <w:t>backbone,</w:t>
      </w:r>
      <w:r>
        <w:rPr>
          <w:spacing w:val="-10"/>
          <w:vertAlign w:val="baseline"/>
        </w:rPr>
        <w:t> </w:t>
      </w:r>
      <w:r>
        <w:rPr>
          <w:vertAlign w:val="baseline"/>
        </w:rPr>
        <w:t>i.e.</w:t>
      </w:r>
      <w:r>
        <w:rPr>
          <w:spacing w:val="-10"/>
          <w:vertAlign w:val="baseline"/>
        </w:rPr>
        <w:t> </w:t>
      </w:r>
      <w:r>
        <w:rPr>
          <w:vertAlign w:val="baseline"/>
        </w:rPr>
        <w:t>its</w:t>
      </w:r>
      <w:r>
        <w:rPr>
          <w:spacing w:val="-12"/>
          <w:vertAlign w:val="baseline"/>
        </w:rPr>
        <w:t> </w:t>
      </w:r>
      <w:r>
        <w:rPr>
          <w:vertAlign w:val="baseline"/>
        </w:rPr>
        <w:t>encoder</w:t>
      </w:r>
      <w:r>
        <w:rPr>
          <w:spacing w:val="-13"/>
          <w:vertAlign w:val="baseline"/>
        </w:rPr>
        <w:t> </w:t>
      </w:r>
      <w:r>
        <w:rPr>
          <w:vertAlign w:val="baseline"/>
        </w:rPr>
        <w:t>part.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mos</w:t>
      </w:r>
      <w:r>
        <w:rPr>
          <w:vertAlign w:val="baseline"/>
        </w:rPr>
        <w:t>t</w:t>
      </w:r>
      <w:r>
        <w:rPr>
          <w:vertAlign w:val="baseline"/>
        </w:rPr>
        <w:t> commonly</w:t>
      </w:r>
      <w:r>
        <w:rPr>
          <w:spacing w:val="-13"/>
          <w:vertAlign w:val="baseline"/>
        </w:rPr>
        <w:t> </w:t>
      </w:r>
      <w:r>
        <w:rPr>
          <w:vertAlign w:val="baseline"/>
        </w:rPr>
        <w:t>employed</w:t>
      </w:r>
      <w:r>
        <w:rPr>
          <w:spacing w:val="-12"/>
          <w:vertAlign w:val="baseline"/>
        </w:rPr>
        <w:t> </w:t>
      </w:r>
      <w:r>
        <w:rPr>
          <w:vertAlign w:val="baseline"/>
        </w:rPr>
        <w:t>backbone</w:t>
      </w:r>
      <w:r>
        <w:rPr>
          <w:spacing w:val="-13"/>
          <w:vertAlign w:val="baseline"/>
        </w:rPr>
        <w:t> </w:t>
      </w:r>
      <w:r>
        <w:rPr>
          <w:vertAlign w:val="baseline"/>
        </w:rPr>
        <w:t>was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residual</w:t>
      </w:r>
      <w:r>
        <w:rPr>
          <w:spacing w:val="-12"/>
          <w:vertAlign w:val="baseline"/>
        </w:rPr>
        <w:t> </w:t>
      </w:r>
      <w:r>
        <w:rPr>
          <w:vertAlign w:val="baseline"/>
        </w:rPr>
        <w:t>neural</w:t>
      </w:r>
      <w:r>
        <w:rPr>
          <w:spacing w:val="-13"/>
          <w:vertAlign w:val="baseline"/>
        </w:rPr>
        <w:t> </w:t>
      </w:r>
      <w:r>
        <w:rPr>
          <w:vertAlign w:val="baseline"/>
        </w:rPr>
        <w:t>netwo</w:t>
      </w:r>
      <w:r>
        <w:rPr>
          <w:vertAlign w:val="baseline"/>
        </w:rPr>
        <w:t>rk</w:t>
      </w:r>
      <w:r>
        <w:rPr>
          <w:vertAlign w:val="baseline"/>
        </w:rPr>
        <w:t> (ResNet) incorporated into 12 segmentation CNNs. Eigh</w:t>
      </w:r>
      <w:r>
        <w:rPr>
          <w:vertAlign w:val="baseline"/>
        </w:rPr>
        <w:t>t</w:t>
      </w:r>
      <w:r>
        <w:rPr>
          <w:vertAlign w:val="baseline"/>
        </w:rPr>
        <w:t> ResNets</w:t>
      </w:r>
      <w:r>
        <w:rPr>
          <w:spacing w:val="-7"/>
          <w:vertAlign w:val="baseline"/>
        </w:rPr>
        <w:t> </w:t>
      </w:r>
      <w:r>
        <w:rPr>
          <w:vertAlign w:val="baseline"/>
        </w:rPr>
        <w:t>were</w:t>
      </w:r>
      <w:r>
        <w:rPr>
          <w:spacing w:val="-6"/>
          <w:vertAlign w:val="baseline"/>
        </w:rPr>
        <w:t> </w:t>
      </w:r>
      <w:r>
        <w:rPr>
          <w:vertAlign w:val="baseline"/>
        </w:rPr>
        <w:t>augmented</w:t>
      </w:r>
      <w:r>
        <w:rPr>
          <w:spacing w:val="-7"/>
          <w:vertAlign w:val="baseline"/>
        </w:rPr>
        <w:t> </w:t>
      </w:r>
      <w:r>
        <w:rPr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squeeze-and-excitation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(SE</w:t>
      </w:r>
      <w:r>
        <w:rPr>
          <w:vertAlign w:val="baseline"/>
        </w:rPr>
        <w:t>-</w:t>
      </w:r>
      <w:r>
        <w:rPr>
          <w:vertAlign w:val="baseline"/>
        </w:rPr>
        <w:t>ResNet) modules that won the last ImageNet Large Sc</w:t>
      </w:r>
      <w:r>
        <w:rPr>
          <w:vertAlign w:val="baseline"/>
        </w:rPr>
        <w:t>ale</w:t>
      </w:r>
      <w:r>
        <w:rPr>
          <w:vertAlign w:val="baseline"/>
        </w:rPr>
        <w:t> Visual Recognition Challenge [23]. The remaining backbon</w:t>
      </w:r>
      <w:r>
        <w:rPr>
          <w:vertAlign w:val="baseline"/>
        </w:rPr>
        <w:t>es</w:t>
      </w:r>
      <w:r>
        <w:rPr>
          <w:vertAlign w:val="baseline"/>
        </w:rPr>
        <w:t> were EfficientNet (employed three times), SENet (employ</w:t>
      </w:r>
      <w:r>
        <w:rPr>
          <w:vertAlign w:val="baseline"/>
        </w:rPr>
        <w:t>ed</w:t>
      </w:r>
      <w:r>
        <w:rPr>
          <w:vertAlign w:val="baseline"/>
        </w:rPr>
        <w:t> two times), and Dilated-ResNet (employed once). The th</w:t>
      </w:r>
      <w:r>
        <w:rPr>
          <w:vertAlign w:val="baseline"/>
        </w:rPr>
        <w:t>ird</w:t>
      </w:r>
      <w:r>
        <w:rPr>
          <w:vertAlign w:val="baseline"/>
        </w:rPr>
        <w:t> important</w:t>
      </w:r>
      <w:r>
        <w:rPr>
          <w:spacing w:val="-2"/>
          <w:vertAlign w:val="baseline"/>
        </w:rPr>
        <w:t> </w:t>
      </w:r>
      <w:r>
        <w:rPr>
          <w:vertAlign w:val="baseline"/>
        </w:rPr>
        <w:t>property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a segmentation CNN is the loss functio</w:t>
      </w:r>
      <w:r>
        <w:rPr>
          <w:vertAlign w:val="baseline"/>
        </w:rPr>
        <w:t>n</w:t>
      </w:r>
      <w:r>
        <w:rPr>
          <w:vertAlign w:val="baseline"/>
        </w:rPr>
        <w:t> for network training. The pixel-wise binary cross-entrop</w:t>
      </w:r>
      <w:r>
        <w:rPr>
          <w:vertAlign w:val="baseline"/>
        </w:rPr>
        <w:t>y</w:t>
      </w:r>
      <w:r>
        <w:rPr>
          <w:vertAlign w:val="baseline"/>
        </w:rPr>
        <w:t> (BCE)</w:t>
      </w:r>
      <w:r>
        <w:rPr>
          <w:spacing w:val="-4"/>
          <w:vertAlign w:val="baseline"/>
        </w:rPr>
        <w:t> </w:t>
      </w:r>
      <w:r>
        <w:rPr>
          <w:vertAlign w:val="baseline"/>
        </w:rPr>
        <w:t>loss</w:t>
      </w:r>
      <w:r>
        <w:rPr>
          <w:spacing w:val="-5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3"/>
          <w:vertAlign w:val="baseline"/>
        </w:rPr>
        <w:t> </w:t>
      </w:r>
      <w:r>
        <w:rPr>
          <w:vertAlign w:val="baseline"/>
        </w:rPr>
        <w:t>was</w:t>
      </w:r>
      <w:r>
        <w:rPr>
          <w:spacing w:val="-5"/>
          <w:vertAlign w:val="baseline"/>
        </w:rPr>
        <w:t> </w:t>
      </w:r>
      <w:r>
        <w:rPr>
          <w:vertAlign w:val="baseline"/>
        </w:rPr>
        <w:t>utilized</w:t>
      </w:r>
      <w:r>
        <w:rPr>
          <w:spacing w:val="-3"/>
          <w:vertAlign w:val="baseline"/>
        </w:rPr>
        <w:t> </w:t>
      </w:r>
      <w:r>
        <w:rPr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vertAlign w:val="baseline"/>
        </w:rPr>
        <w:t>all the</w:t>
      </w:r>
      <w:r>
        <w:rPr>
          <w:spacing w:val="-3"/>
          <w:vertAlign w:val="baseline"/>
        </w:rPr>
        <w:t> </w:t>
      </w:r>
      <w:r>
        <w:rPr>
          <w:vertAlign w:val="baseline"/>
        </w:rPr>
        <w:t>teams</w:t>
      </w:r>
      <w:r>
        <w:rPr>
          <w:spacing w:val="-5"/>
          <w:vertAlign w:val="baseline"/>
        </w:rPr>
        <w:t> </w:t>
      </w:r>
      <w:r>
        <w:rPr>
          <w:vertAlign w:val="baseline"/>
        </w:rPr>
        <w:t>except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3</w:t>
      </w:r>
      <w:r>
        <w:rPr>
          <w:vertAlign w:val="superscript"/>
        </w:rPr>
        <w:t>rd</w:t>
      </w:r>
      <w:r>
        <w:rPr>
          <w:w w:val="99"/>
          <w:vertAlign w:val="baseline"/>
        </w:rPr>
      </w:r>
      <w:r>
        <w:rPr>
          <w:vertAlign w:val="baseline"/>
        </w:rPr>
        <w:t> place team. As the BCE loss assigns the same value for bo</w:t>
      </w:r>
      <w:r>
        <w:rPr>
          <w:vertAlign w:val="baseline"/>
        </w:rPr>
        <w:t>th</w:t>
      </w:r>
      <w:r>
        <w:rPr>
          <w:vertAlign w:val="baseline"/>
        </w:rPr>
        <w:t> positive</w:t>
      </w:r>
      <w:r>
        <w:rPr>
          <w:spacing w:val="43"/>
          <w:vertAlign w:val="baseline"/>
        </w:rPr>
        <w:t> </w:t>
      </w:r>
      <w:r>
        <w:rPr>
          <w:vertAlign w:val="baseline"/>
        </w:rPr>
        <w:t>and</w:t>
      </w:r>
      <w:r>
        <w:rPr>
          <w:spacing w:val="44"/>
          <w:vertAlign w:val="baseline"/>
        </w:rPr>
        <w:t> </w:t>
      </w:r>
      <w:r>
        <w:rPr>
          <w:vertAlign w:val="baseline"/>
        </w:rPr>
        <w:t>negative</w:t>
      </w:r>
      <w:r>
        <w:rPr>
          <w:spacing w:val="43"/>
          <w:vertAlign w:val="baseline"/>
        </w:rPr>
        <w:t> </w:t>
      </w:r>
      <w:r>
        <w:rPr>
          <w:vertAlign w:val="baseline"/>
        </w:rPr>
        <w:t>samples,</w:t>
      </w:r>
      <w:r>
        <w:rPr>
          <w:spacing w:val="43"/>
          <w:vertAlign w:val="baseline"/>
        </w:rPr>
        <w:t> </w:t>
      </w:r>
      <w:r>
        <w:rPr>
          <w:vertAlign w:val="baseline"/>
        </w:rPr>
        <w:t>i.e.</w:t>
      </w:r>
      <w:r>
        <w:rPr>
          <w:spacing w:val="43"/>
          <w:vertAlign w:val="baseline"/>
        </w:rPr>
        <w:t> </w:t>
      </w:r>
      <w:r>
        <w:rPr>
          <w:vertAlign w:val="baseline"/>
        </w:rPr>
        <w:t>pneumothorax</w:t>
      </w:r>
      <w:r>
        <w:rPr>
          <w:spacing w:val="44"/>
          <w:vertAlign w:val="baseline"/>
        </w:rPr>
        <w:t> </w:t>
      </w:r>
      <w:r>
        <w:rPr>
          <w:vertAlign w:val="baseline"/>
        </w:rPr>
        <w:t>and</w:t>
      </w:r>
      <w:r>
        <w:rPr>
          <w:spacing w:val="44"/>
          <w:vertAlign w:val="baseline"/>
        </w:rPr>
        <w:t> </w:t>
      </w:r>
      <w:r>
        <w:rPr>
          <w:spacing w:val="-4"/>
          <w:vertAlign w:val="baseline"/>
        </w:rPr>
        <w:t>non-</w:t>
      </w:r>
    </w:p>
    <w:p>
      <w:pPr>
        <w:spacing w:after="0" w:line="252" w:lineRule="auto"/>
        <w:jc w:val="both"/>
        <w:sectPr>
          <w:type w:val="continuous"/>
          <w:pgSz w:w="12240" w:h="15840"/>
          <w:pgMar w:header="36" w:footer="250" w:top="760" w:bottom="440" w:left="820" w:right="820"/>
          <w:cols w:num="2" w:equalWidth="0">
            <w:col w:w="5200" w:space="129"/>
            <w:col w:w="5271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spacing w:before="94"/>
        <w:ind w:left="4969" w:right="0" w:firstLine="0"/>
        <w:jc w:val="left"/>
        <w:rPr>
          <w:sz w:val="16"/>
        </w:rPr>
      </w:pPr>
      <w:r>
        <w:rPr>
          <w:smallCaps/>
          <w:sz w:val="16"/>
        </w:rPr>
        <w:t>Table</w:t>
      </w:r>
      <w:r>
        <w:rPr>
          <w:smallCaps/>
          <w:spacing w:val="-3"/>
          <w:sz w:val="16"/>
        </w:rPr>
        <w:t> </w:t>
      </w:r>
      <w:r>
        <w:rPr>
          <w:smallCaps/>
          <w:spacing w:val="-5"/>
          <w:sz w:val="16"/>
        </w:rPr>
        <w:t>III</w:t>
      </w:r>
    </w:p>
    <w:p>
      <w:pPr>
        <w:spacing w:before="1" w:after="9"/>
        <w:ind w:left="320" w:right="373" w:firstLine="0"/>
        <w:jc w:val="left"/>
        <w:rPr>
          <w:sz w:val="16"/>
        </w:rPr>
      </w:pPr>
      <w:r>
        <w:rPr>
          <w:smallCaps/>
          <w:sz w:val="16"/>
        </w:rPr>
        <w:t>The Statistical Comparison of the Deep Learning Framework Performance Against Three Radiologists on a Selected Subset O</w:t>
      </w:r>
      <w:r>
        <w:rPr>
          <w:smallCaps/>
          <w:sz w:val="16"/>
        </w:rPr>
        <w:t>f</w:t>
      </w:r>
      <w:r>
        <w:rPr>
          <w:smallCaps/>
          <w:spacing w:val="40"/>
          <w:sz w:val="16"/>
        </w:rPr>
        <w:t> </w:t>
      </w:r>
      <w:r>
        <w:rPr>
          <w:smallCaps/>
          <w:sz w:val="16"/>
        </w:rPr>
        <w:t>Challenging</w:t>
      </w:r>
      <w:r>
        <w:rPr>
          <w:smallCaps/>
          <w:spacing w:val="-5"/>
          <w:sz w:val="16"/>
        </w:rPr>
        <w:t> </w:t>
      </w:r>
      <w:r>
        <w:rPr>
          <w:smallCaps/>
          <w:sz w:val="16"/>
        </w:rPr>
        <w:t>X-Rays.</w:t>
      </w:r>
      <w:r>
        <w:rPr>
          <w:smallCaps/>
          <w:spacing w:val="-8"/>
          <w:sz w:val="16"/>
        </w:rPr>
        <w:t> </w:t>
      </w:r>
      <w:r>
        <w:rPr>
          <w:smallCaps/>
          <w:sz w:val="16"/>
        </w:rPr>
        <w:t>The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Positive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Value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for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Confidence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Intervals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Indicates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That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the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Corresponding</w:t>
      </w:r>
      <w:r>
        <w:rPr>
          <w:smallCaps/>
          <w:spacing w:val="-5"/>
          <w:sz w:val="16"/>
        </w:rPr>
        <w:t> </w:t>
      </w:r>
      <w:r>
        <w:rPr>
          <w:smallCaps/>
          <w:sz w:val="16"/>
        </w:rPr>
        <w:t>Radiologist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is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More</w:t>
      </w:r>
      <w:r>
        <w:rPr>
          <w:smallCaps/>
          <w:spacing w:val="-2"/>
          <w:sz w:val="16"/>
        </w:rPr>
        <w:t> </w:t>
      </w:r>
      <w:r>
        <w:rPr>
          <w:smallCaps/>
          <w:sz w:val="16"/>
        </w:rPr>
        <w:t>Accurate i</w:t>
      </w:r>
      <w:r>
        <w:rPr>
          <w:smallCaps/>
          <w:sz w:val="16"/>
        </w:rPr>
        <w:t>n</w:t>
      </w:r>
      <w:r>
        <w:rPr>
          <w:smallCaps/>
          <w:spacing w:val="40"/>
          <w:sz w:val="16"/>
        </w:rPr>
        <w:t> </w:t>
      </w:r>
      <w:r>
        <w:rPr>
          <w:smallCaps/>
          <w:sz w:val="16"/>
        </w:rPr>
        <w:t>Detecting and Segmenting Pneumothorax Than the Framework for a Specified Category of X-Rays.</w:t>
      </w:r>
      <w:r>
        <w:rPr>
          <w:smallCaps/>
          <w:spacing w:val="-4"/>
          <w:sz w:val="16"/>
        </w:rPr>
        <w:t> </w:t>
      </w:r>
      <w:r>
        <w:rPr>
          <w:smallCaps/>
          <w:sz w:val="16"/>
        </w:rPr>
        <w:t>The Difference is Significant f</w:t>
      </w:r>
      <w:r>
        <w:rPr>
          <w:smallCaps/>
          <w:sz w:val="16"/>
        </w:rPr>
        <w:t>or</w:t>
      </w:r>
      <w:r>
        <w:rPr>
          <w:smallCaps/>
          <w:spacing w:val="40"/>
          <w:sz w:val="16"/>
        </w:rPr>
        <w:t> </w:t>
      </w:r>
      <w:r>
        <w:rPr>
          <w:smallCaps/>
          <w:sz w:val="16"/>
        </w:rPr>
        <w:t>P-Values &lt;0.016 Considering Bonferroni Correction.</w:t>
      </w:r>
    </w:p>
    <w:tbl>
      <w:tblPr>
        <w:tblW w:w="0" w:type="auto"/>
        <w:jc w:val="left"/>
        <w:tblInd w:w="3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5"/>
        <w:gridCol w:w="2474"/>
        <w:gridCol w:w="1497"/>
        <w:gridCol w:w="1440"/>
      </w:tblGrid>
      <w:tr>
        <w:trPr>
          <w:trHeight w:val="484" w:hRule="atLeast"/>
        </w:trPr>
        <w:tc>
          <w:tcPr>
            <w:tcW w:w="4255" w:type="dxa"/>
            <w:tcBorders>
              <w:top w:val="doub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2474" w:type="dxa"/>
            <w:tcBorders>
              <w:top w:val="doub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591" w:right="136" w:firstLine="88"/>
              <w:jc w:val="left"/>
              <w:rPr>
                <w:sz w:val="16"/>
              </w:rPr>
            </w:pPr>
            <w:r>
              <w:rPr>
                <w:sz w:val="16"/>
              </w:rPr>
              <w:t>Dice coef. difference</w:t>
            </w:r>
            <w:r>
              <w:rPr>
                <w:sz w:val="16"/>
              </w:rPr>
              <w:t>,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95%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confidence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interval</w:t>
            </w:r>
          </w:p>
        </w:tc>
        <w:tc>
          <w:tcPr>
            <w:tcW w:w="1497" w:type="dxa"/>
            <w:tcBorders>
              <w:top w:val="doub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316" w:right="265" w:firstLine="194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p-val</w:t>
            </w:r>
            <w:r>
              <w:rPr>
                <w:spacing w:val="-2"/>
                <w:sz w:val="16"/>
              </w:rPr>
              <w:t>ue,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two-tailed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test</w:t>
            </w:r>
          </w:p>
        </w:tc>
        <w:tc>
          <w:tcPr>
            <w:tcW w:w="1440" w:type="dxa"/>
            <w:tcBorders>
              <w:top w:val="doub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64" w:right="269" w:firstLine="189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p-val</w:t>
            </w:r>
            <w:r>
              <w:rPr>
                <w:spacing w:val="-2"/>
                <w:sz w:val="16"/>
              </w:rPr>
              <w:t>ue,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one-tailed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test</w:t>
            </w:r>
          </w:p>
        </w:tc>
      </w:tr>
      <w:tr>
        <w:trPr>
          <w:trHeight w:val="304" w:hRule="atLeast"/>
        </w:trPr>
        <w:tc>
          <w:tcPr>
            <w:tcW w:w="9666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3178" w:right="3172"/>
              <w:rPr>
                <w:sz w:val="16"/>
              </w:rPr>
            </w:pPr>
            <w:r>
              <w:rPr>
                <w:sz w:val="16"/>
              </w:rPr>
              <w:t>Chest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X-rays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reference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pneumothorax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4"/>
                <w:sz w:val="16"/>
              </w:rPr>
              <w:t>label</w:t>
            </w:r>
          </w:p>
        </w:tc>
      </w:tr>
      <w:tr>
        <w:trPr>
          <w:trHeight w:val="300" w:hRule="atLeast"/>
        </w:trPr>
        <w:tc>
          <w:tcPr>
            <w:tcW w:w="4255" w:type="dxa"/>
          </w:tcPr>
          <w:p>
            <w:pPr>
              <w:pStyle w:val="TableParagraph"/>
              <w:ind w:right="890"/>
              <w:jc w:val="right"/>
              <w:rPr>
                <w:sz w:val="16"/>
              </w:rPr>
            </w:pPr>
            <w:r>
              <w:rPr>
                <w:sz w:val="16"/>
              </w:rPr>
              <w:t>Radiologist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#1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CNN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framework</w:t>
            </w:r>
          </w:p>
        </w:tc>
        <w:tc>
          <w:tcPr>
            <w:tcW w:w="2474" w:type="dxa"/>
          </w:tcPr>
          <w:p>
            <w:pPr>
              <w:pStyle w:val="TableParagraph"/>
              <w:ind w:right="641"/>
              <w:jc w:val="right"/>
              <w:rPr>
                <w:sz w:val="16"/>
              </w:rPr>
            </w:pPr>
            <w:r>
              <w:rPr>
                <w:sz w:val="16"/>
              </w:rPr>
              <w:t>[0.022;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0.158]</w:t>
            </w:r>
          </w:p>
        </w:tc>
        <w:tc>
          <w:tcPr>
            <w:tcW w:w="1497" w:type="dxa"/>
          </w:tcPr>
          <w:p>
            <w:pPr>
              <w:pStyle w:val="TableParagraph"/>
              <w:ind w:left="572" w:right="524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  <w:tc>
          <w:tcPr>
            <w:tcW w:w="1440" w:type="dxa"/>
          </w:tcPr>
          <w:p>
            <w:pPr>
              <w:pStyle w:val="TableParagraph"/>
              <w:ind w:left="517" w:right="522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</w:tr>
      <w:tr>
        <w:trPr>
          <w:trHeight w:val="300" w:hRule="atLeast"/>
        </w:trPr>
        <w:tc>
          <w:tcPr>
            <w:tcW w:w="4255" w:type="dxa"/>
          </w:tcPr>
          <w:p>
            <w:pPr>
              <w:pStyle w:val="TableParagraph"/>
              <w:ind w:right="890"/>
              <w:jc w:val="right"/>
              <w:rPr>
                <w:sz w:val="16"/>
              </w:rPr>
            </w:pPr>
            <w:r>
              <w:rPr>
                <w:sz w:val="16"/>
              </w:rPr>
              <w:t>Radiologist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#2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CNN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framework</w:t>
            </w:r>
          </w:p>
        </w:tc>
        <w:tc>
          <w:tcPr>
            <w:tcW w:w="2474" w:type="dxa"/>
          </w:tcPr>
          <w:p>
            <w:pPr>
              <w:pStyle w:val="TableParagraph"/>
              <w:ind w:right="641"/>
              <w:jc w:val="right"/>
              <w:rPr>
                <w:sz w:val="16"/>
              </w:rPr>
            </w:pPr>
            <w:r>
              <w:rPr>
                <w:sz w:val="16"/>
              </w:rPr>
              <w:t>[0.082;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0.258]</w:t>
            </w:r>
          </w:p>
        </w:tc>
        <w:tc>
          <w:tcPr>
            <w:tcW w:w="1497" w:type="dxa"/>
          </w:tcPr>
          <w:p>
            <w:pPr>
              <w:pStyle w:val="TableParagraph"/>
              <w:ind w:left="572" w:right="524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  <w:tc>
          <w:tcPr>
            <w:tcW w:w="1440" w:type="dxa"/>
          </w:tcPr>
          <w:p>
            <w:pPr>
              <w:pStyle w:val="TableParagraph"/>
              <w:ind w:left="517" w:right="522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</w:tr>
      <w:tr>
        <w:trPr>
          <w:trHeight w:val="300" w:hRule="atLeast"/>
        </w:trPr>
        <w:tc>
          <w:tcPr>
            <w:tcW w:w="4255" w:type="dxa"/>
          </w:tcPr>
          <w:p>
            <w:pPr>
              <w:pStyle w:val="TableParagraph"/>
              <w:ind w:right="890"/>
              <w:jc w:val="right"/>
              <w:rPr>
                <w:sz w:val="16"/>
              </w:rPr>
            </w:pPr>
            <w:r>
              <w:rPr>
                <w:sz w:val="16"/>
              </w:rPr>
              <w:t>Radiologist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#3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CNN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framework</w:t>
            </w:r>
          </w:p>
        </w:tc>
        <w:tc>
          <w:tcPr>
            <w:tcW w:w="2474" w:type="dxa"/>
          </w:tcPr>
          <w:p>
            <w:pPr>
              <w:pStyle w:val="TableParagraph"/>
              <w:ind w:right="641"/>
              <w:jc w:val="right"/>
              <w:rPr>
                <w:sz w:val="16"/>
              </w:rPr>
            </w:pPr>
            <w:r>
              <w:rPr>
                <w:sz w:val="16"/>
              </w:rPr>
              <w:t>[0.083;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0.237]</w:t>
            </w:r>
          </w:p>
        </w:tc>
        <w:tc>
          <w:tcPr>
            <w:tcW w:w="1497" w:type="dxa"/>
          </w:tcPr>
          <w:p>
            <w:pPr>
              <w:pStyle w:val="TableParagraph"/>
              <w:ind w:left="572" w:right="524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  <w:tc>
          <w:tcPr>
            <w:tcW w:w="1440" w:type="dxa"/>
          </w:tcPr>
          <w:p>
            <w:pPr>
              <w:pStyle w:val="TableParagraph"/>
              <w:ind w:left="517" w:right="522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</w:tr>
      <w:tr>
        <w:trPr>
          <w:trHeight w:val="300" w:hRule="atLeast"/>
        </w:trPr>
        <w:tc>
          <w:tcPr>
            <w:tcW w:w="9666" w:type="dxa"/>
            <w:gridSpan w:val="4"/>
          </w:tcPr>
          <w:p>
            <w:pPr>
              <w:pStyle w:val="TableParagraph"/>
              <w:ind w:left="3178" w:right="3172"/>
              <w:rPr>
                <w:sz w:val="16"/>
              </w:rPr>
            </w:pPr>
            <w:r>
              <w:rPr>
                <w:sz w:val="16"/>
              </w:rPr>
              <w:t>Chest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X-rays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reference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no-pneumothorax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4"/>
                <w:sz w:val="16"/>
              </w:rPr>
              <w:t>label</w:t>
            </w:r>
          </w:p>
        </w:tc>
      </w:tr>
      <w:tr>
        <w:trPr>
          <w:trHeight w:val="300" w:hRule="atLeast"/>
        </w:trPr>
        <w:tc>
          <w:tcPr>
            <w:tcW w:w="4255" w:type="dxa"/>
          </w:tcPr>
          <w:p>
            <w:pPr>
              <w:pStyle w:val="TableParagraph"/>
              <w:ind w:right="890"/>
              <w:jc w:val="right"/>
              <w:rPr>
                <w:sz w:val="16"/>
              </w:rPr>
            </w:pPr>
            <w:r>
              <w:rPr>
                <w:sz w:val="16"/>
              </w:rPr>
              <w:t>Radiologist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#1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CNN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framework</w:t>
            </w:r>
          </w:p>
        </w:tc>
        <w:tc>
          <w:tcPr>
            <w:tcW w:w="2474" w:type="dxa"/>
          </w:tcPr>
          <w:p>
            <w:pPr>
              <w:pStyle w:val="TableParagraph"/>
              <w:ind w:right="613"/>
              <w:jc w:val="right"/>
              <w:rPr>
                <w:sz w:val="16"/>
              </w:rPr>
            </w:pPr>
            <w:r>
              <w:rPr>
                <w:sz w:val="16"/>
              </w:rPr>
              <w:t>[-0.069;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"/>
                <w:sz w:val="16"/>
              </w:rPr>
              <w:t>0.069]</w:t>
            </w:r>
          </w:p>
        </w:tc>
        <w:tc>
          <w:tcPr>
            <w:tcW w:w="1497" w:type="dxa"/>
          </w:tcPr>
          <w:p>
            <w:pPr>
              <w:pStyle w:val="TableParagraph"/>
              <w:ind w:left="46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1440" w:type="dxa"/>
          </w:tcPr>
          <w:p>
            <w:pPr>
              <w:pStyle w:val="TableParagraph"/>
              <w:ind w:left="515" w:right="522"/>
              <w:rPr>
                <w:sz w:val="16"/>
              </w:rPr>
            </w:pPr>
            <w:r>
              <w:rPr>
                <w:spacing w:val="-5"/>
                <w:sz w:val="16"/>
              </w:rPr>
              <w:t>0.5</w:t>
            </w:r>
          </w:p>
        </w:tc>
      </w:tr>
      <w:tr>
        <w:trPr>
          <w:trHeight w:val="300" w:hRule="atLeast"/>
        </w:trPr>
        <w:tc>
          <w:tcPr>
            <w:tcW w:w="4255" w:type="dxa"/>
          </w:tcPr>
          <w:p>
            <w:pPr>
              <w:pStyle w:val="TableParagraph"/>
              <w:ind w:right="890"/>
              <w:jc w:val="right"/>
              <w:rPr>
                <w:sz w:val="16"/>
              </w:rPr>
            </w:pPr>
            <w:r>
              <w:rPr>
                <w:sz w:val="16"/>
              </w:rPr>
              <w:t>Radiologist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#2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CNN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framework</w:t>
            </w:r>
          </w:p>
        </w:tc>
        <w:tc>
          <w:tcPr>
            <w:tcW w:w="2474" w:type="dxa"/>
          </w:tcPr>
          <w:p>
            <w:pPr>
              <w:pStyle w:val="TableParagraph"/>
              <w:ind w:right="641"/>
              <w:jc w:val="right"/>
              <w:rPr>
                <w:sz w:val="16"/>
              </w:rPr>
            </w:pPr>
            <w:r>
              <w:rPr>
                <w:sz w:val="16"/>
              </w:rPr>
              <w:t>[0.158;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0.442]</w:t>
            </w:r>
          </w:p>
        </w:tc>
        <w:tc>
          <w:tcPr>
            <w:tcW w:w="1497" w:type="dxa"/>
          </w:tcPr>
          <w:p>
            <w:pPr>
              <w:pStyle w:val="TableParagraph"/>
              <w:ind w:left="572" w:right="524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  <w:tc>
          <w:tcPr>
            <w:tcW w:w="1440" w:type="dxa"/>
          </w:tcPr>
          <w:p>
            <w:pPr>
              <w:pStyle w:val="TableParagraph"/>
              <w:ind w:left="517" w:right="522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</w:tr>
      <w:tr>
        <w:trPr>
          <w:trHeight w:val="300" w:hRule="atLeast"/>
        </w:trPr>
        <w:tc>
          <w:tcPr>
            <w:tcW w:w="4255" w:type="dxa"/>
          </w:tcPr>
          <w:p>
            <w:pPr>
              <w:pStyle w:val="TableParagraph"/>
              <w:ind w:right="890"/>
              <w:jc w:val="right"/>
              <w:rPr>
                <w:sz w:val="16"/>
              </w:rPr>
            </w:pPr>
            <w:r>
              <w:rPr>
                <w:sz w:val="16"/>
              </w:rPr>
              <w:t>Radiologist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#3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CNN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framework</w:t>
            </w:r>
          </w:p>
        </w:tc>
        <w:tc>
          <w:tcPr>
            <w:tcW w:w="2474" w:type="dxa"/>
          </w:tcPr>
          <w:p>
            <w:pPr>
              <w:pStyle w:val="TableParagraph"/>
              <w:ind w:right="641"/>
              <w:jc w:val="right"/>
              <w:rPr>
                <w:sz w:val="16"/>
              </w:rPr>
            </w:pPr>
            <w:r>
              <w:rPr>
                <w:sz w:val="16"/>
              </w:rPr>
              <w:t>[0.120;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0.430]</w:t>
            </w:r>
          </w:p>
        </w:tc>
        <w:tc>
          <w:tcPr>
            <w:tcW w:w="1497" w:type="dxa"/>
          </w:tcPr>
          <w:p>
            <w:pPr>
              <w:pStyle w:val="TableParagraph"/>
              <w:ind w:left="572" w:right="524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  <w:tc>
          <w:tcPr>
            <w:tcW w:w="1440" w:type="dxa"/>
          </w:tcPr>
          <w:p>
            <w:pPr>
              <w:pStyle w:val="TableParagraph"/>
              <w:ind w:left="517" w:right="522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</w:tr>
      <w:tr>
        <w:trPr>
          <w:trHeight w:val="299" w:hRule="atLeast"/>
        </w:trPr>
        <w:tc>
          <w:tcPr>
            <w:tcW w:w="4255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2474" w:type="dxa"/>
          </w:tcPr>
          <w:p>
            <w:pPr>
              <w:pStyle w:val="TableParagraph"/>
              <w:ind w:left="56"/>
              <w:jc w:val="left"/>
              <w:rPr>
                <w:sz w:val="16"/>
              </w:rPr>
            </w:pPr>
            <w:r>
              <w:rPr>
                <w:sz w:val="16"/>
              </w:rPr>
              <w:t>All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chest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X-</w:t>
            </w:r>
            <w:r>
              <w:rPr>
                <w:spacing w:val="-4"/>
                <w:sz w:val="16"/>
              </w:rPr>
              <w:t>rays</w:t>
            </w:r>
          </w:p>
        </w:tc>
        <w:tc>
          <w:tcPr>
            <w:tcW w:w="1497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255" w:type="dxa"/>
          </w:tcPr>
          <w:p>
            <w:pPr>
              <w:pStyle w:val="TableParagraph"/>
              <w:ind w:right="890"/>
              <w:jc w:val="right"/>
              <w:rPr>
                <w:sz w:val="16"/>
              </w:rPr>
            </w:pPr>
            <w:r>
              <w:rPr>
                <w:sz w:val="16"/>
              </w:rPr>
              <w:t>Radiologist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#1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CNN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framework</w:t>
            </w:r>
          </w:p>
        </w:tc>
        <w:tc>
          <w:tcPr>
            <w:tcW w:w="2474" w:type="dxa"/>
          </w:tcPr>
          <w:p>
            <w:pPr>
              <w:pStyle w:val="TableParagraph"/>
              <w:ind w:right="641"/>
              <w:jc w:val="right"/>
              <w:rPr>
                <w:sz w:val="16"/>
              </w:rPr>
            </w:pPr>
            <w:r>
              <w:rPr>
                <w:sz w:val="16"/>
              </w:rPr>
              <w:t>[0.049;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0.251]</w:t>
            </w:r>
          </w:p>
        </w:tc>
        <w:tc>
          <w:tcPr>
            <w:tcW w:w="1497" w:type="dxa"/>
          </w:tcPr>
          <w:p>
            <w:pPr>
              <w:pStyle w:val="TableParagraph"/>
              <w:ind w:left="572" w:right="524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  <w:tc>
          <w:tcPr>
            <w:tcW w:w="1440" w:type="dxa"/>
          </w:tcPr>
          <w:p>
            <w:pPr>
              <w:pStyle w:val="TableParagraph"/>
              <w:ind w:left="517" w:right="522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</w:tr>
      <w:tr>
        <w:trPr>
          <w:trHeight w:val="300" w:hRule="atLeast"/>
        </w:trPr>
        <w:tc>
          <w:tcPr>
            <w:tcW w:w="4255" w:type="dxa"/>
          </w:tcPr>
          <w:p>
            <w:pPr>
              <w:pStyle w:val="TableParagraph"/>
              <w:ind w:right="890"/>
              <w:jc w:val="right"/>
              <w:rPr>
                <w:sz w:val="16"/>
              </w:rPr>
            </w:pPr>
            <w:r>
              <w:rPr>
                <w:sz w:val="16"/>
              </w:rPr>
              <w:t>Radiologist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#2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CNN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framework</w:t>
            </w:r>
          </w:p>
        </w:tc>
        <w:tc>
          <w:tcPr>
            <w:tcW w:w="2474" w:type="dxa"/>
          </w:tcPr>
          <w:p>
            <w:pPr>
              <w:pStyle w:val="TableParagraph"/>
              <w:ind w:right="613"/>
              <w:jc w:val="right"/>
              <w:rPr>
                <w:sz w:val="16"/>
              </w:rPr>
            </w:pPr>
            <w:r>
              <w:rPr>
                <w:sz w:val="16"/>
              </w:rPr>
              <w:t>[-0.023;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"/>
                <w:sz w:val="16"/>
              </w:rPr>
              <w:t>0.190]</w:t>
            </w:r>
          </w:p>
        </w:tc>
        <w:tc>
          <w:tcPr>
            <w:tcW w:w="1497" w:type="dxa"/>
          </w:tcPr>
          <w:p>
            <w:pPr>
              <w:pStyle w:val="TableParagraph"/>
              <w:ind w:left="570" w:right="524"/>
              <w:rPr>
                <w:sz w:val="16"/>
              </w:rPr>
            </w:pPr>
            <w:r>
              <w:rPr>
                <w:spacing w:val="-4"/>
                <w:sz w:val="16"/>
              </w:rPr>
              <w:t>0.12</w:t>
            </w:r>
          </w:p>
        </w:tc>
        <w:tc>
          <w:tcPr>
            <w:tcW w:w="1440" w:type="dxa"/>
          </w:tcPr>
          <w:p>
            <w:pPr>
              <w:pStyle w:val="TableParagraph"/>
              <w:ind w:left="515" w:right="522"/>
              <w:rPr>
                <w:sz w:val="16"/>
              </w:rPr>
            </w:pPr>
            <w:r>
              <w:rPr>
                <w:spacing w:val="-4"/>
                <w:sz w:val="16"/>
              </w:rPr>
              <w:t>0.06</w:t>
            </w:r>
          </w:p>
        </w:tc>
      </w:tr>
      <w:tr>
        <w:trPr>
          <w:trHeight w:val="297" w:hRule="atLeast"/>
        </w:trPr>
        <w:tc>
          <w:tcPr>
            <w:tcW w:w="4255" w:type="dxa"/>
            <w:tcBorders>
              <w:bottom w:val="double" w:sz="4" w:space="0" w:color="000000"/>
            </w:tcBorders>
          </w:tcPr>
          <w:p>
            <w:pPr>
              <w:pStyle w:val="TableParagraph"/>
              <w:ind w:right="890"/>
              <w:jc w:val="right"/>
              <w:rPr>
                <w:sz w:val="16"/>
              </w:rPr>
            </w:pPr>
            <w:r>
              <w:rPr>
                <w:sz w:val="16"/>
              </w:rPr>
              <w:t>Radiologist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#3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CNN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framework</w:t>
            </w:r>
          </w:p>
        </w:tc>
        <w:tc>
          <w:tcPr>
            <w:tcW w:w="2474" w:type="dxa"/>
            <w:tcBorders>
              <w:bottom w:val="double" w:sz="4" w:space="0" w:color="000000"/>
            </w:tcBorders>
          </w:tcPr>
          <w:p>
            <w:pPr>
              <w:pStyle w:val="TableParagraph"/>
              <w:ind w:right="641"/>
              <w:jc w:val="right"/>
              <w:rPr>
                <w:sz w:val="16"/>
              </w:rPr>
            </w:pPr>
            <w:r>
              <w:rPr>
                <w:sz w:val="16"/>
              </w:rPr>
              <w:t>[0.049;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0.251]</w:t>
            </w:r>
          </w:p>
        </w:tc>
        <w:tc>
          <w:tcPr>
            <w:tcW w:w="1497" w:type="dxa"/>
            <w:tcBorders>
              <w:bottom w:val="double" w:sz="4" w:space="0" w:color="000000"/>
            </w:tcBorders>
          </w:tcPr>
          <w:p>
            <w:pPr>
              <w:pStyle w:val="TableParagraph"/>
              <w:ind w:left="570" w:right="524"/>
              <w:rPr>
                <w:sz w:val="16"/>
              </w:rPr>
            </w:pPr>
            <w:r>
              <w:rPr>
                <w:spacing w:val="-4"/>
                <w:sz w:val="16"/>
              </w:rPr>
              <w:t>0.02</w:t>
            </w:r>
          </w:p>
        </w:tc>
        <w:tc>
          <w:tcPr>
            <w:tcW w:w="1440" w:type="dxa"/>
            <w:tcBorders>
              <w:bottom w:val="double" w:sz="4" w:space="0" w:color="000000"/>
            </w:tcBorders>
          </w:tcPr>
          <w:p>
            <w:pPr>
              <w:pStyle w:val="TableParagraph"/>
              <w:ind w:left="517" w:right="522"/>
              <w:rPr>
                <w:sz w:val="16"/>
              </w:rPr>
            </w:pPr>
            <w:r>
              <w:rPr>
                <w:spacing w:val="-2"/>
                <w:sz w:val="16"/>
              </w:rPr>
              <w:t>&lt;0.01</w:t>
            </w:r>
          </w:p>
        </w:tc>
      </w:tr>
    </w:tbl>
    <w:p>
      <w:pPr>
        <w:spacing w:after="0"/>
        <w:rPr>
          <w:sz w:val="16"/>
        </w:rPr>
        <w:sectPr>
          <w:type w:val="continuous"/>
          <w:pgSz w:w="12240" w:h="15840"/>
          <w:pgMar w:header="36" w:footer="250" w:top="760" w:bottom="440" w:left="820" w:right="820"/>
        </w:sectPr>
      </w:pP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36" w:footer="250" w:top="760" w:bottom="440" w:left="820" w:right="820"/>
        </w:sectPr>
      </w:pPr>
    </w:p>
    <w:p>
      <w:pPr>
        <w:pStyle w:val="BodyText"/>
        <w:spacing w:line="252" w:lineRule="auto" w:before="91"/>
        <w:ind w:left="115" w:right="38"/>
        <w:jc w:val="both"/>
      </w:pPr>
      <w:r>
        <w:rPr/>
        <w:t>pneumothorax</w:t>
      </w:r>
      <w:r>
        <w:rPr>
          <w:spacing w:val="-6"/>
        </w:rPr>
        <w:t> </w:t>
      </w:r>
      <w:r>
        <w:rPr/>
        <w:t>X-ray</w:t>
      </w:r>
      <w:r>
        <w:rPr>
          <w:spacing w:val="-8"/>
        </w:rPr>
        <w:t> </w:t>
      </w:r>
      <w:r>
        <w:rPr/>
        <w:t>pixels,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</w:t>
      </w:r>
      <w:r>
        <w:rPr>
          <w:spacing w:val="-6"/>
        </w:rPr>
        <w:t> </w:t>
      </w:r>
      <w:r>
        <w:rPr/>
        <w:t>trained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on</w:t>
      </w:r>
      <w:r>
        <w:rPr/>
        <w:t>ly</w:t>
      </w:r>
      <w:r>
        <w:rPr/>
        <w:t> BCE may incline towards correctly labeling predominan</w:t>
      </w:r>
      <w:r>
        <w:rPr/>
        <w:t>t</w:t>
      </w:r>
      <w:r>
        <w:rPr/>
        <w:t> background pixels. To compensate for such BCE behavio</w:t>
      </w:r>
      <w:r>
        <w:rPr/>
        <w:t>r,</w:t>
      </w:r>
      <w:r>
        <w:rPr/>
        <w:t> eight teams augmented BCE with the Dice or Lovasz los</w:t>
      </w:r>
      <w:r>
        <w:rPr/>
        <w:t>s</w:t>
      </w:r>
      <w:r>
        <w:rPr/>
        <w:t> functions. The Dice loss ignores correctly class</w:t>
      </w:r>
      <w:r>
        <w:rPr/>
        <w:t>ified</w:t>
      </w:r>
      <w:r>
        <w:rPr/>
        <w:t> background pixels, and the network receives a positive </w:t>
      </w:r>
      <w:r>
        <w:rPr/>
        <w:t>reward</w:t>
      </w:r>
      <w:r>
        <w:rPr/>
        <w:t> for correctly classified pneumothorax pixels and a negat</w:t>
      </w:r>
      <w:r>
        <w:rPr/>
        <w:t>ive</w:t>
      </w:r>
      <w:r>
        <w:rPr/>
        <w:t> reward for classifying pneumothorax pixels as background o</w:t>
      </w:r>
      <w:r>
        <w:rPr/>
        <w:t>r</w:t>
      </w:r>
      <w:r>
        <w:rPr/>
        <w:t> background pixels as pneumothorax.</w:t>
      </w:r>
    </w:p>
    <w:p>
      <w:pPr>
        <w:pStyle w:val="BodyText"/>
        <w:spacing w:line="252" w:lineRule="auto" w:before="1"/>
        <w:ind w:left="115" w:right="38" w:firstLine="201"/>
        <w:jc w:val="both"/>
      </w:pPr>
      <w:r>
        <w:rPr/>
        <w:t>Training data augmentation is currently considered </w:t>
      </w:r>
      <w:r>
        <w:rPr/>
        <w:t>an</w:t>
      </w:r>
      <w:r>
        <w:rPr/>
        <w:t> essential step for successful CNN training in the domain o</w:t>
      </w:r>
      <w:r>
        <w:rPr/>
        <w:t>f</w:t>
      </w:r>
      <w:r>
        <w:rPr/>
        <w:t> computer-aided diagnosis. The appropriate data augmen</w:t>
      </w:r>
      <w:r>
        <w:rPr/>
        <w:t>tation</w:t>
      </w:r>
      <w:r>
        <w:rPr/>
        <w:t> usually</w:t>
      </w:r>
      <w:r>
        <w:rPr>
          <w:spacing w:val="-9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several-percent</w:t>
      </w:r>
      <w:r>
        <w:rPr>
          <w:spacing w:val="-10"/>
        </w:rPr>
        <w:t> </w:t>
      </w:r>
      <w:r>
        <w:rPr/>
        <w:t>improvement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netwo</w:t>
      </w:r>
      <w:r>
        <w:rPr/>
        <w:t>rk</w:t>
      </w:r>
      <w:r>
        <w:rPr/>
        <w:t> performance, which is observed on various medical imag</w:t>
      </w:r>
      <w:r>
        <w:rPr/>
        <w:t>e</w:t>
      </w:r>
      <w:r>
        <w:rPr/>
        <w:t> modalities, anatomical regions, and diseases of interest [30]</w:t>
      </w:r>
      <w:r>
        <w:rPr/>
        <w:t>.</w:t>
      </w:r>
      <w:r>
        <w:rPr/>
        <w:t> The presented work and all top-performing framework</w:t>
      </w:r>
      <w:r>
        <w:rPr/>
        <w:t>s</w:t>
      </w:r>
      <w:r>
        <w:rPr/>
        <w:t> augmented</w:t>
      </w:r>
      <w:r>
        <w:rPr>
          <w:spacing w:val="-8"/>
        </w:rPr>
        <w:t> </w:t>
      </w:r>
      <w:r>
        <w:rPr/>
        <w:t>chest</w:t>
      </w:r>
      <w:r>
        <w:rPr>
          <w:spacing w:val="-8"/>
        </w:rPr>
        <w:t> </w:t>
      </w:r>
      <w:r>
        <w:rPr/>
        <w:t>X-rays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network</w:t>
      </w:r>
      <w:r>
        <w:rPr>
          <w:spacing w:val="-6"/>
        </w:rPr>
        <w:t> </w:t>
      </w:r>
      <w:r>
        <w:rPr/>
        <w:t>training.</w:t>
      </w:r>
      <w:r>
        <w:rPr>
          <w:spacing w:val="-7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top</w:t>
      </w:r>
      <w:r>
        <w:rPr>
          <w:spacing w:val="-6"/>
        </w:rPr>
        <w:t> </w:t>
      </w:r>
      <w:r>
        <w:rPr/>
        <w:t>team</w:t>
      </w:r>
      <w:r>
        <w:rPr/>
        <w:t>s</w:t>
      </w:r>
      <w:r>
        <w:rPr/>
        <w:t> used rigid transformations for data augmentation. A hum</w:t>
      </w:r>
      <w:r>
        <w:rPr/>
        <w:t>an</w:t>
      </w:r>
      <w:r>
        <w:rPr/>
        <w:t> observer would have no major difficulty analyzing </w:t>
      </w:r>
      <w:r>
        <w:rPr/>
        <w:t>a</w:t>
      </w:r>
      <w:r>
        <w:rPr/>
        <w:t> moderately rotated chest X-ray, whereas convolutional layer</w:t>
      </w:r>
      <w:r>
        <w:rPr/>
        <w:t>s</w:t>
      </w:r>
      <w:r>
        <w:rPr/>
        <w:t> in</w:t>
      </w:r>
      <w:r>
        <w:rPr>
          <w:spacing w:val="-6"/>
        </w:rPr>
        <w:t> </w:t>
      </w:r>
      <w:r>
        <w:rPr/>
        <w:t>CNNs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rotation</w:t>
      </w:r>
      <w:r>
        <w:rPr>
          <w:spacing w:val="-5"/>
        </w:rPr>
        <w:t> </w:t>
      </w:r>
      <w:r>
        <w:rPr/>
        <w:t>invariant,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unexpected</w:t>
      </w:r>
      <w:r>
        <w:rPr>
          <w:spacing w:val="-5"/>
        </w:rPr>
        <w:t> </w:t>
      </w:r>
      <w:r>
        <w:rPr/>
        <w:t>rotations</w:t>
      </w:r>
      <w:r>
        <w:rPr>
          <w:spacing w:val="-7"/>
        </w:rPr>
        <w:t> </w:t>
      </w:r>
      <w:r>
        <w:rPr/>
        <w:t>o</w:t>
      </w:r>
      <w:r>
        <w:rPr/>
        <w:t>f</w:t>
      </w:r>
      <w:r>
        <w:rPr/>
        <w:t> X-rays may significantly compromise CNN performan</w:t>
      </w:r>
      <w:r>
        <w:rPr/>
        <w:t>ce.</w:t>
      </w:r>
      <w:r>
        <w:rPr/>
        <w:t> Augmenting</w:t>
      </w:r>
      <w:r>
        <w:rPr>
          <w:spacing w:val="-13"/>
        </w:rPr>
        <w:t> </w:t>
      </w:r>
      <w:r>
        <w:rPr/>
        <w:t>X-rays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rotations</w:t>
      </w:r>
      <w:r>
        <w:rPr>
          <w:spacing w:val="-12"/>
        </w:rPr>
        <w:t> </w:t>
      </w:r>
      <w:r>
        <w:rPr/>
        <w:t>partially</w:t>
      </w:r>
      <w:r>
        <w:rPr>
          <w:spacing w:val="-13"/>
        </w:rPr>
        <w:t> </w:t>
      </w:r>
      <w:r>
        <w:rPr/>
        <w:t>compensates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th</w:t>
      </w:r>
      <w:r>
        <w:rPr/>
        <w:t>e</w:t>
      </w:r>
      <w:r>
        <w:rPr/>
        <w:t> convolution layer rotation equivariance. X-ray flip has be</w:t>
      </w:r>
      <w:r>
        <w:rPr/>
        <w:t>en</w:t>
      </w:r>
      <w:r>
        <w:rPr/>
        <w:t> commonly adopted as it generates examples of pneumothor</w:t>
      </w:r>
      <w:r>
        <w:rPr/>
        <w:t>ax</w:t>
      </w:r>
      <w:r>
        <w:rPr/>
        <w:t> in the left lung field for every case with pneumothorax in </w:t>
      </w:r>
      <w:r>
        <w:rPr/>
        <w:t>the</w:t>
      </w:r>
      <w:r>
        <w:rPr/>
        <w:t> right lung field, and vice versa. Intensity augmentations wer</w:t>
      </w:r>
      <w:r>
        <w:rPr/>
        <w:t>e</w:t>
      </w:r>
      <w:r>
        <w:rPr/>
        <w:t> used</w:t>
      </w:r>
      <w:r>
        <w:rPr>
          <w:spacing w:val="-13"/>
        </w:rPr>
        <w:t> </w:t>
      </w:r>
      <w:r>
        <w:rPr/>
        <w:t>less</w:t>
      </w:r>
      <w:r>
        <w:rPr>
          <w:spacing w:val="-12"/>
        </w:rPr>
        <w:t> </w:t>
      </w:r>
      <w:r>
        <w:rPr/>
        <w:t>frequently</w:t>
      </w:r>
      <w:r>
        <w:rPr>
          <w:spacing w:val="-13"/>
        </w:rPr>
        <w:t> </w:t>
      </w:r>
      <w:r>
        <w:rPr/>
        <w:t>suggesting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variability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local</w:t>
      </w:r>
      <w:r>
        <w:rPr>
          <w:spacing w:val="-12"/>
        </w:rPr>
        <w:t> </w:t>
      </w:r>
      <w:r>
        <w:rPr/>
        <w:t>intens</w:t>
      </w:r>
      <w:r>
        <w:rPr/>
        <w:t>ity</w:t>
      </w:r>
      <w:r>
        <w:rPr/>
        <w:t> patterns had been sufficiently covered in the database. The 1</w:t>
      </w:r>
      <w:r>
        <w:rPr>
          <w:vertAlign w:val="superscript"/>
        </w:rPr>
        <w:t>st</w:t>
      </w:r>
      <w:r>
        <w:rPr>
          <w:vertAlign w:val="baseline"/>
        </w:rPr>
        <w:t>,</w:t>
      </w:r>
      <w:r>
        <w:rPr>
          <w:vertAlign w:val="baseline"/>
        </w:rPr>
        <w:t> 4</w:t>
      </w:r>
      <w:r>
        <w:rPr>
          <w:vertAlign w:val="superscript"/>
        </w:rPr>
        <w:t>th,</w:t>
      </w:r>
      <w:r>
        <w:rPr>
          <w:vertAlign w:val="baseline"/>
        </w:rPr>
        <w:t> and 10</w:t>
      </w:r>
      <w:r>
        <w:rPr>
          <w:vertAlign w:val="superscript"/>
        </w:rPr>
        <w:t>th</w:t>
      </w:r>
      <w:r>
        <w:rPr>
          <w:vertAlign w:val="baseline"/>
        </w:rPr>
        <w:t> teams demonstrated the benefits of non-rig</w:t>
      </w:r>
      <w:r>
        <w:rPr>
          <w:vertAlign w:val="baseline"/>
        </w:rPr>
        <w:t>id</w:t>
      </w:r>
      <w:r>
        <w:rPr>
          <w:vertAlign w:val="baseline"/>
        </w:rPr>
        <w:t> deformations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X-rays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2"/>
          <w:vertAlign w:val="baseline"/>
        </w:rPr>
        <w:t> </w:t>
      </w:r>
      <w:r>
        <w:rPr>
          <w:vertAlign w:val="baseline"/>
        </w:rPr>
        <w:t>data</w:t>
      </w:r>
      <w:r>
        <w:rPr>
          <w:spacing w:val="-9"/>
          <w:vertAlign w:val="baseline"/>
        </w:rPr>
        <w:t> </w:t>
      </w:r>
      <w:r>
        <w:rPr>
          <w:vertAlign w:val="baseline"/>
        </w:rPr>
        <w:t>augmentation.</w:t>
      </w:r>
      <w:r>
        <w:rPr>
          <w:spacing w:val="-7"/>
          <w:vertAlign w:val="baseline"/>
        </w:rPr>
        <w:t> </w:t>
      </w:r>
      <w:r>
        <w:rPr>
          <w:vertAlign w:val="baseline"/>
        </w:rPr>
        <w:t>Although</w:t>
      </w:r>
      <w:r>
        <w:rPr>
          <w:spacing w:val="-10"/>
          <w:vertAlign w:val="baseline"/>
        </w:rPr>
        <w:t> </w:t>
      </w:r>
      <w:r>
        <w:rPr>
          <w:vertAlign w:val="baseline"/>
        </w:rPr>
        <w:t>all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vertAlign w:val="baseline"/>
        </w:rPr>
        <w:t>p</w:t>
      </w:r>
      <w:r>
        <w:rPr>
          <w:vertAlign w:val="baseline"/>
        </w:rPr>
        <w:t> teams used various forms of data augmentation in th</w:t>
      </w:r>
      <w:r>
        <w:rPr>
          <w:vertAlign w:val="baseline"/>
        </w:rPr>
        <w:t>eir</w:t>
      </w:r>
      <w:r>
        <w:rPr>
          <w:vertAlign w:val="baseline"/>
        </w:rPr>
        <w:t> solutions, the benefits of data augmentation for pneumothor</w:t>
      </w:r>
      <w:r>
        <w:rPr>
          <w:vertAlign w:val="baseline"/>
        </w:rPr>
        <w:t>ax</w:t>
      </w:r>
      <w:r>
        <w:rPr>
          <w:vertAlign w:val="baseline"/>
        </w:rPr>
        <w:t> detection and segmentation were not quantitatively assessed</w:t>
      </w:r>
      <w:r>
        <w:rPr>
          <w:vertAlign w:val="baseline"/>
        </w:rPr>
        <w:t>.</w:t>
      </w:r>
      <w:r>
        <w:rPr>
          <w:vertAlign w:val="baseline"/>
        </w:rPr>
        <w:t> We estimated how the framework performance changes wh</w:t>
      </w:r>
      <w:r>
        <w:rPr>
          <w:vertAlign w:val="baseline"/>
        </w:rPr>
        <w:t>en</w:t>
      </w:r>
      <w:r>
        <w:rPr>
          <w:vertAlign w:val="baseline"/>
        </w:rPr>
        <w:t> no data augmentation is used during the five-fold cross</w:t>
      </w:r>
      <w:r>
        <w:rPr>
          <w:vertAlign w:val="baseline"/>
        </w:rPr>
        <w:t>-</w:t>
      </w:r>
      <w:r>
        <w:rPr>
          <w:vertAlign w:val="baseline"/>
        </w:rPr>
        <w:t>validation experiment. The mean framework accura</w:t>
      </w:r>
      <w:r>
        <w:rPr>
          <w:vertAlign w:val="baseline"/>
        </w:rPr>
        <w:t>cy</w:t>
      </w:r>
      <w:r>
        <w:rPr>
          <w:vertAlign w:val="baseline"/>
        </w:rPr>
        <w:t> computed</w:t>
      </w:r>
      <w:r>
        <w:rPr>
          <w:spacing w:val="-7"/>
          <w:vertAlign w:val="baseline"/>
        </w:rPr>
        <w:t> </w:t>
      </w:r>
      <w:r>
        <w:rPr>
          <w:vertAlign w:val="baseline"/>
        </w:rPr>
        <w:t>over</w:t>
      </w:r>
      <w:r>
        <w:rPr>
          <w:spacing w:val="-6"/>
          <w:vertAlign w:val="baseline"/>
        </w:rPr>
        <w:t> </w:t>
      </w:r>
      <w:r>
        <w:rPr>
          <w:vertAlign w:val="baseline"/>
        </w:rPr>
        <w:t>all</w:t>
      </w:r>
      <w:r>
        <w:rPr>
          <w:spacing w:val="-6"/>
          <w:vertAlign w:val="baseline"/>
        </w:rPr>
        <w:t> </w:t>
      </w:r>
      <w:r>
        <w:rPr>
          <w:vertAlign w:val="baseline"/>
        </w:rPr>
        <w:t>folds</w:t>
      </w:r>
      <w:r>
        <w:rPr>
          <w:spacing w:val="-7"/>
          <w:vertAlign w:val="baseline"/>
        </w:rPr>
        <w:t> </w:t>
      </w:r>
      <w:r>
        <w:rPr>
          <w:vertAlign w:val="baseline"/>
        </w:rPr>
        <w:t>dropped</w:t>
      </w:r>
      <w:r>
        <w:rPr>
          <w:spacing w:val="-6"/>
          <w:vertAlign w:val="baseline"/>
        </w:rPr>
        <w:t> </w:t>
      </w:r>
      <w:r>
        <w:rPr>
          <w:vertAlign w:val="baseline"/>
        </w:rPr>
        <w:t>from</w:t>
      </w:r>
      <w:r>
        <w:rPr>
          <w:spacing w:val="-4"/>
          <w:vertAlign w:val="baseline"/>
        </w:rPr>
        <w:t> </w:t>
      </w:r>
      <w:r>
        <w:rPr>
          <w:vertAlign w:val="baseline"/>
        </w:rPr>
        <w:t>0.84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0.81</w:t>
      </w:r>
      <w:r>
        <w:rPr>
          <w:spacing w:val="-6"/>
          <w:vertAlign w:val="baseline"/>
        </w:rPr>
        <w:t> </w:t>
      </w:r>
      <w:r>
        <w:rPr>
          <w:vertAlign w:val="baseline"/>
        </w:rPr>
        <w:t>measured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vertAlign w:val="baseline"/>
        </w:rPr>
        <w:t> terms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Dice</w:t>
      </w:r>
      <w:r>
        <w:rPr>
          <w:spacing w:val="-2"/>
          <w:vertAlign w:val="baseline"/>
        </w:rPr>
        <w:t> </w:t>
      </w:r>
      <w:r>
        <w:rPr>
          <w:vertAlign w:val="baseline"/>
        </w:rPr>
        <w:t>coefficient</w:t>
      </w:r>
      <w:r>
        <w:rPr>
          <w:spacing w:val="-4"/>
          <w:vertAlign w:val="baseline"/>
        </w:rPr>
        <w:t> </w:t>
      </w:r>
      <w:r>
        <w:rPr>
          <w:vertAlign w:val="baseline"/>
        </w:rPr>
        <w:t>when</w:t>
      </w:r>
      <w:r>
        <w:rPr>
          <w:spacing w:val="-2"/>
          <w:vertAlign w:val="baseline"/>
        </w:rPr>
        <w:t> </w:t>
      </w:r>
      <w:r>
        <w:rPr>
          <w:vertAlign w:val="baseline"/>
        </w:rPr>
        <w:t>augmentations</w:t>
      </w:r>
      <w:r>
        <w:rPr>
          <w:spacing w:val="-4"/>
          <w:vertAlign w:val="baseline"/>
        </w:rPr>
        <w:t> </w:t>
      </w:r>
      <w:r>
        <w:rPr>
          <w:vertAlign w:val="baseline"/>
        </w:rPr>
        <w:t>were</w:t>
      </w:r>
      <w:r>
        <w:rPr>
          <w:spacing w:val="-2"/>
          <w:vertAlign w:val="baseline"/>
        </w:rPr>
        <w:t> </w:t>
      </w:r>
      <w:r>
        <w:rPr>
          <w:vertAlign w:val="baseline"/>
        </w:rPr>
        <w:t>turned</w:t>
      </w:r>
      <w:r>
        <w:rPr>
          <w:spacing w:val="-4"/>
          <w:vertAlign w:val="baseline"/>
        </w:rPr>
        <w:t> </w:t>
      </w:r>
      <w:r>
        <w:rPr>
          <w:vertAlign w:val="baseline"/>
        </w:rPr>
        <w:t>off</w:t>
      </w:r>
      <w:r>
        <w:rPr>
          <w:vertAlign w:val="baseline"/>
        </w:rPr>
        <w:t>.</w:t>
      </w:r>
      <w:r>
        <w:rPr>
          <w:vertAlign w:val="baseline"/>
        </w:rPr>
        <w:t> Summarizing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consistent</w:t>
      </w:r>
      <w:r>
        <w:rPr>
          <w:spacing w:val="-6"/>
          <w:vertAlign w:val="baseline"/>
        </w:rPr>
        <w:t> </w:t>
      </w:r>
      <w:r>
        <w:rPr>
          <w:vertAlign w:val="baseline"/>
        </w:rPr>
        <w:t>patterns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top</w:t>
      </w:r>
      <w:r>
        <w:rPr>
          <w:spacing w:val="-4"/>
          <w:vertAlign w:val="baseline"/>
        </w:rPr>
        <w:t> </w:t>
      </w:r>
      <w:r>
        <w:rPr>
          <w:vertAlign w:val="baseline"/>
        </w:rPr>
        <w:t>frameworks,</w:t>
      </w:r>
      <w:r>
        <w:rPr>
          <w:spacing w:val="-7"/>
          <w:vertAlign w:val="baseline"/>
        </w:rPr>
        <w:t> </w:t>
      </w:r>
      <w:r>
        <w:rPr>
          <w:vertAlign w:val="baseline"/>
        </w:rPr>
        <w:t>we</w:t>
      </w:r>
      <w:r>
        <w:rPr>
          <w:vertAlign w:val="baseline"/>
        </w:rPr>
        <w:t> conclude that the UNet with the SE-ResNet backbone train</w:t>
      </w:r>
      <w:r>
        <w:rPr>
          <w:vertAlign w:val="baseline"/>
        </w:rPr>
        <w:t>ed</w:t>
      </w:r>
      <w:r>
        <w:rPr>
          <w:vertAlign w:val="baseline"/>
        </w:rPr>
        <w:t> using rigid data augmentations is the first configuration o</w:t>
      </w:r>
      <w:r>
        <w:rPr>
          <w:vertAlign w:val="baseline"/>
        </w:rPr>
        <w:t>f</w:t>
      </w:r>
      <w:r>
        <w:rPr>
          <w:vertAlign w:val="baseline"/>
        </w:rPr>
        <w:t> choice for segmentation of pneumothorax in chest X-rays</w:t>
      </w:r>
      <w:r>
        <w:rPr>
          <w:vertAlign w:val="baseline"/>
        </w:rPr>
        <w:t>.</w:t>
      </w:r>
      <w:r>
        <w:rPr>
          <w:vertAlign w:val="baseline"/>
        </w:rPr>
        <w:t> Figure 7 gives a methodological summary of the top</w:t>
      </w:r>
      <w:r>
        <w:rPr>
          <w:vertAlign w:val="baseline"/>
        </w:rPr>
        <w:t>-</w:t>
      </w:r>
      <w:r>
        <w:rPr>
          <w:vertAlign w:val="baseline"/>
        </w:rPr>
        <w:t>performing networks.</w:t>
      </w:r>
    </w:p>
    <w:p>
      <w:pPr>
        <w:pStyle w:val="BodyText"/>
        <w:spacing w:line="252" w:lineRule="auto" w:before="2"/>
        <w:ind w:left="115" w:right="38" w:firstLine="201"/>
        <w:jc w:val="both"/>
      </w:pPr>
      <w:r>
        <w:rPr/>
        <w:t>Fifty</w:t>
      </w:r>
      <w:r>
        <w:rPr>
          <w:spacing w:val="-13"/>
        </w:rPr>
        <w:t> </w:t>
      </w:r>
      <w:r>
        <w:rPr/>
        <w:t>top-performing</w:t>
      </w:r>
      <w:r>
        <w:rPr>
          <w:spacing w:val="-12"/>
        </w:rPr>
        <w:t> </w:t>
      </w:r>
      <w:r>
        <w:rPr/>
        <w:t>frameworks</w:t>
      </w:r>
      <w:r>
        <w:rPr>
          <w:spacing w:val="-13"/>
        </w:rPr>
        <w:t> </w:t>
      </w:r>
      <w:r>
        <w:rPr/>
        <w:t>resulted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Dice</w:t>
      </w:r>
      <w:r>
        <w:rPr>
          <w:spacing w:val="-12"/>
        </w:rPr>
        <w:t> </w:t>
      </w:r>
      <w:r>
        <w:rPr/>
        <w:t>coefficien</w:t>
      </w:r>
      <w:r>
        <w:rPr/>
        <w:t>t</w:t>
      </w:r>
      <w:r>
        <w:rPr/>
        <w:t> that lied in a narrow interval of [0.84-0.87]. Such accura</w:t>
      </w:r>
      <w:r>
        <w:rPr/>
        <w:t>cy</w:t>
      </w:r>
      <w:r>
        <w:rPr/>
        <w:t> saturation may indicate that the current methodologi</w:t>
      </w:r>
      <w:r>
        <w:rPr/>
        <w:t>cal</w:t>
      </w:r>
      <w:r>
        <w:rPr/>
        <w:t> advances do not allow pushing automated pneumothor</w:t>
      </w:r>
      <w:r>
        <w:rPr/>
        <w:t>ax</w:t>
      </w:r>
      <w:r>
        <w:rPr/>
        <w:t> diagnosis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X-rays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level,</w:t>
      </w:r>
      <w:r>
        <w:rPr>
          <w:spacing w:val="-13"/>
        </w:rPr>
        <w:t> </w:t>
      </w:r>
      <w:r>
        <w:rPr/>
        <w:t>or/and</w:t>
      </w:r>
      <w:r>
        <w:rPr>
          <w:spacing w:val="-9"/>
        </w:rPr>
        <w:t> </w:t>
      </w:r>
      <w:r>
        <w:rPr/>
        <w:t>that</w:t>
      </w:r>
      <w:r>
        <w:rPr>
          <w:spacing w:val="-13"/>
        </w:rPr>
        <w:t> </w:t>
      </w:r>
      <w:r>
        <w:rPr/>
        <w:t>X</w:t>
      </w:r>
      <w:r>
        <w:rPr/>
        <w:t>-</w:t>
      </w:r>
      <w:r>
        <w:rPr/>
        <w:t>rays do not always provide sufficient information for accur</w:t>
      </w:r>
      <w:r>
        <w:rPr/>
        <w:t>ate</w:t>
      </w:r>
      <w:r>
        <w:rPr/>
        <w:t> diagnosis in around 10% of challenging cases. The secon</w:t>
      </w:r>
      <w:r>
        <w:rPr/>
        <w:t>d</w:t>
      </w:r>
      <w:r>
        <w:rPr/>
        <w:t> explanation is in agreement with the database creation repo</w:t>
      </w:r>
      <w:r>
        <w:rPr/>
        <w:t>rt</w:t>
      </w:r>
      <w:r>
        <w:rPr/>
        <w:t> [7],</w:t>
      </w:r>
      <w:r>
        <w:rPr>
          <w:spacing w:val="-13"/>
        </w:rPr>
        <w:t> </w:t>
      </w:r>
      <w:r>
        <w:rPr/>
        <w:t>where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authors</w:t>
      </w:r>
      <w:r>
        <w:rPr>
          <w:spacing w:val="-12"/>
        </w:rPr>
        <w:t> </w:t>
      </w:r>
      <w:r>
        <w:rPr/>
        <w:t>stated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radiologists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SIIM</w:t>
      </w:r>
      <w:r>
        <w:rPr>
          <w:spacing w:val="-12"/>
        </w:rPr>
        <w:t> </w:t>
      </w:r>
      <w:r>
        <w:rPr/>
        <w:t>an</w:t>
      </w:r>
      <w:r>
        <w:rPr/>
        <w:t>d</w:t>
      </w:r>
      <w:r>
        <w:rPr/>
        <w:t> STR</w:t>
      </w:r>
      <w:r>
        <w:rPr>
          <w:spacing w:val="-6"/>
        </w:rPr>
        <w:t> </w:t>
      </w:r>
      <w:r>
        <w:rPr/>
        <w:t>disagreed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10%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cases.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disagreement</w:t>
      </w:r>
      <w:r>
        <w:rPr>
          <w:spacing w:val="-6"/>
        </w:rPr>
        <w:t> </w:t>
      </w:r>
      <w:r>
        <w:rPr/>
        <w:t>cou</w:t>
      </w:r>
      <w:r>
        <w:rPr/>
        <w:t>ld</w:t>
      </w:r>
      <w:r>
        <w:rPr/>
        <w:t> be in the diagnosis, where one group labeled an X-ray w</w:t>
      </w:r>
      <w:r>
        <w:rPr/>
        <w:t>ith</w:t>
      </w:r>
      <w:r>
        <w:rPr/>
        <w:t> pneumothorax,</w:t>
      </w:r>
      <w:r>
        <w:rPr>
          <w:spacing w:val="2"/>
        </w:rPr>
        <w:t> </w:t>
      </w:r>
      <w:r>
        <w:rPr/>
        <w:t>while</w:t>
      </w:r>
      <w:r>
        <w:rPr>
          <w:spacing w:val="3"/>
        </w:rPr>
        <w:t> </w:t>
      </w:r>
      <w:r>
        <w:rPr/>
        <w:t>the other</w:t>
      </w:r>
      <w:r>
        <w:rPr>
          <w:spacing w:val="3"/>
        </w:rPr>
        <w:t> </w:t>
      </w:r>
      <w:r>
        <w:rPr/>
        <w:t>did</w:t>
      </w:r>
      <w:r>
        <w:rPr>
          <w:spacing w:val="3"/>
        </w:rPr>
        <w:t> </w:t>
      </w:r>
      <w:r>
        <w:rPr/>
        <w:t>not,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segmentation.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spacing w:line="240" w:lineRule="auto" w:before="1" w:after="2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574"/>
      </w:pPr>
      <w:r>
        <w:rPr/>
        <w:drawing>
          <wp:inline distT="0" distB="0" distL="0" distR="0">
            <wp:extent cx="2654158" cy="2596896"/>
            <wp:effectExtent l="0" t="0" r="0" b="0"/>
            <wp:docPr id="1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158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82"/>
        <w:ind w:left="296" w:right="258" w:firstLine="0"/>
        <w:jc w:val="both"/>
        <w:rPr>
          <w:sz w:val="18"/>
        </w:rPr>
      </w:pPr>
      <w:r>
        <w:rPr>
          <w:sz w:val="18"/>
        </w:rPr>
        <w:t>Fig. 6. The framework</w:t>
      </w:r>
      <w:r>
        <w:rPr>
          <w:sz w:val="18"/>
        </w:rPr>
        <w:t> performance</w:t>
      </w:r>
      <w:r>
        <w:rPr>
          <w:sz w:val="18"/>
        </w:rPr>
        <w:t> measured</w:t>
      </w:r>
      <w:r>
        <w:rPr>
          <w:sz w:val="18"/>
        </w:rPr>
        <w:t> in</w:t>
      </w:r>
      <w:r>
        <w:rPr>
          <w:sz w:val="18"/>
        </w:rPr>
        <w:t> terms of are</w:t>
      </w:r>
      <w:r>
        <w:rPr>
          <w:sz w:val="18"/>
        </w:rPr>
        <w:t>a</w:t>
      </w:r>
      <w:r>
        <w:rPr>
          <w:sz w:val="18"/>
        </w:rPr>
        <w:t> under the receiver operating characteristic curve computed fo</w:t>
      </w:r>
      <w:r>
        <w:rPr>
          <w:sz w:val="18"/>
        </w:rPr>
        <w:t>r</w:t>
      </w:r>
      <w:r>
        <w:rPr>
          <w:sz w:val="18"/>
        </w:rPr>
        <w:t> </w:t>
      </w:r>
      <w:r>
        <w:rPr>
          <w:spacing w:val="-2"/>
          <w:sz w:val="18"/>
        </w:rPr>
        <w:t>pneumothorax pockets against validation chest X-rays. The result</w:t>
      </w:r>
      <w:r>
        <w:rPr>
          <w:spacing w:val="-2"/>
          <w:sz w:val="18"/>
        </w:rPr>
        <w:t>s</w:t>
      </w:r>
      <w:r>
        <w:rPr>
          <w:spacing w:val="-2"/>
          <w:sz w:val="18"/>
        </w:rPr>
        <w:t> </w:t>
      </w:r>
      <w:r>
        <w:rPr>
          <w:sz w:val="18"/>
        </w:rPr>
        <w:t>are</w:t>
      </w:r>
      <w:r>
        <w:rPr>
          <w:spacing w:val="-2"/>
          <w:sz w:val="18"/>
        </w:rPr>
        <w:t> </w:t>
      </w:r>
      <w:r>
        <w:rPr>
          <w:sz w:val="18"/>
        </w:rPr>
        <w:t>reported</w:t>
      </w:r>
      <w:r>
        <w:rPr>
          <w:spacing w:val="-1"/>
          <w:sz w:val="18"/>
        </w:rPr>
        <w:t> </w:t>
      </w:r>
      <w:r>
        <w:rPr>
          <w:sz w:val="18"/>
        </w:rPr>
        <w:t>for five</w:t>
      </w:r>
      <w:r>
        <w:rPr>
          <w:spacing w:val="-2"/>
          <w:sz w:val="18"/>
        </w:rPr>
        <w:t> </w:t>
      </w:r>
      <w:r>
        <w:rPr>
          <w:sz w:val="18"/>
        </w:rPr>
        <w:t>stratified</w:t>
      </w:r>
      <w:r>
        <w:rPr>
          <w:spacing w:val="-2"/>
          <w:sz w:val="18"/>
        </w:rPr>
        <w:t> </w:t>
      </w:r>
      <w:r>
        <w:rPr>
          <w:sz w:val="18"/>
        </w:rPr>
        <w:t>subsets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X-rays</w:t>
      </w:r>
      <w:r>
        <w:rPr>
          <w:spacing w:val="-2"/>
          <w:sz w:val="18"/>
        </w:rPr>
        <w:t> </w:t>
      </w:r>
      <w:r>
        <w:rPr>
          <w:sz w:val="18"/>
        </w:rPr>
        <w:t>from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train</w:t>
      </w:r>
      <w:r>
        <w:rPr>
          <w:sz w:val="18"/>
        </w:rPr>
        <w:t>ing</w:t>
      </w:r>
      <w:r>
        <w:rPr>
          <w:sz w:val="18"/>
        </w:rPr>
        <w:t> data of the SIIM competition database.</w: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2" w:lineRule="auto"/>
        <w:ind w:left="116" w:right="111"/>
        <w:jc w:val="both"/>
      </w:pPr>
      <w:r>
        <w:rPr/>
        <w:t>fact that pneumothorax presence is sometimes not evident fo</w:t>
      </w:r>
      <w:r>
        <w:rPr/>
        <w:t>r</w:t>
      </w:r>
      <w:r>
        <w:rPr/>
        <w:t> expert radiologists indicates the complexity of the problem</w:t>
      </w:r>
      <w:r>
        <w:rPr/>
        <w:t>.</w:t>
      </w:r>
      <w:r>
        <w:rPr/>
        <w:t> We, therefore, cannot expect deep learning to perfectly det</w:t>
      </w:r>
      <w:r>
        <w:rPr/>
        <w:t>ect</w:t>
      </w:r>
      <w:r>
        <w:rPr/>
        <w:t> and segment pneumothorax on all X-rays from the databas</w:t>
      </w:r>
      <w:r>
        <w:rPr/>
        <w:t>e.</w:t>
      </w:r>
      <w:r>
        <w:rPr/>
        <w:t> The</w:t>
      </w:r>
      <w:r>
        <w:rPr>
          <w:spacing w:val="17"/>
        </w:rPr>
        <w:t> </w:t>
      </w:r>
      <w:r>
        <w:rPr/>
        <w:t>observation</w:t>
      </w:r>
      <w:r>
        <w:rPr>
          <w:spacing w:val="16"/>
        </w:rPr>
        <w:t> </w:t>
      </w:r>
      <w:r>
        <w:rPr/>
        <w:t>that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/>
        <w:t>highest</w:t>
      </w:r>
      <w:r>
        <w:rPr>
          <w:spacing w:val="17"/>
        </w:rPr>
        <w:t> </w:t>
      </w:r>
      <w:r>
        <w:rPr/>
        <w:t>achieved</w:t>
      </w:r>
      <w:r>
        <w:rPr>
          <w:spacing w:val="16"/>
        </w:rPr>
        <w:t> </w:t>
      </w:r>
      <w:r>
        <w:rPr/>
        <w:t>Dice</w:t>
      </w:r>
      <w:r>
        <w:rPr>
          <w:spacing w:val="17"/>
        </w:rPr>
        <w:t> </w:t>
      </w:r>
      <w:r>
        <w:rPr/>
        <w:t>coefficient</w:t>
      </w:r>
      <w:r>
        <w:rPr>
          <w:spacing w:val="13"/>
        </w:rPr>
        <w:t> </w:t>
      </w:r>
      <w:r>
        <w:rPr>
          <w:spacing w:val="-5"/>
        </w:rPr>
        <w:t>of</w:t>
      </w:r>
    </w:p>
    <w:p>
      <w:pPr>
        <w:pStyle w:val="BodyText"/>
        <w:spacing w:line="252" w:lineRule="auto"/>
        <w:ind w:left="116" w:right="110"/>
        <w:jc w:val="both"/>
      </w:pPr>
      <w:r>
        <w:rPr/>
        <w:t>0.87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similar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agreement</w:t>
      </w:r>
      <w:r>
        <w:rPr>
          <w:spacing w:val="-11"/>
        </w:rPr>
        <w:t> </w:t>
      </w:r>
      <w:r>
        <w:rPr/>
        <w:t>level</w:t>
      </w:r>
      <w:r>
        <w:rPr>
          <w:spacing w:val="-11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radiologists</w:t>
      </w:r>
      <w:r>
        <w:rPr>
          <w:spacing w:val="-12"/>
        </w:rPr>
        <w:t> </w:t>
      </w:r>
      <w:r>
        <w:rPr/>
        <w:t>fro</w:t>
      </w:r>
      <w:r>
        <w:rPr/>
        <w:t>m</w:t>
      </w:r>
      <w:r>
        <w:rPr/>
        <w:t> SIIM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STR</w:t>
      </w:r>
      <w:r>
        <w:rPr>
          <w:spacing w:val="-13"/>
        </w:rPr>
        <w:t> </w:t>
      </w:r>
      <w:r>
        <w:rPr/>
        <w:t>does</w:t>
      </w:r>
      <w:r>
        <w:rPr>
          <w:spacing w:val="-12"/>
        </w:rPr>
        <w:t> </w:t>
      </w:r>
      <w:r>
        <w:rPr/>
        <w:t>not</w:t>
      </w:r>
      <w:r>
        <w:rPr>
          <w:spacing w:val="-13"/>
        </w:rPr>
        <w:t> </w:t>
      </w:r>
      <w:r>
        <w:rPr/>
        <w:t>necessarily</w:t>
      </w:r>
      <w:r>
        <w:rPr>
          <w:spacing w:val="-12"/>
        </w:rPr>
        <w:t> </w:t>
      </w:r>
      <w:r>
        <w:rPr/>
        <w:t>mean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deep</w:t>
      </w:r>
      <w:r>
        <w:rPr>
          <w:spacing w:val="-13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an</w:t>
      </w:r>
      <w:r>
        <w:rPr/>
        <w:t>d</w:t>
      </w:r>
      <w:r>
        <w:rPr/>
        <w:t> human make similar mistakes. For example, in lung fi</w:t>
      </w:r>
      <w:r>
        <w:rPr/>
        <w:t>eld</w:t>
      </w:r>
      <w:r>
        <w:rPr/>
        <w:t> segmentation, algorithms</w:t>
      </w:r>
      <w:r>
        <w:rPr>
          <w:spacing w:val="-1"/>
        </w:rPr>
        <w:t> </w:t>
      </w:r>
      <w:r>
        <w:rPr/>
        <w:t>were able to, on average,</w:t>
      </w:r>
      <w:r>
        <w:rPr>
          <w:spacing w:val="-2"/>
        </w:rPr>
        <w:t> </w:t>
      </w:r>
      <w:r>
        <w:rPr/>
        <w:t>surpass</w:t>
      </w:r>
      <w:r>
        <w:rPr>
          <w:spacing w:val="-4"/>
        </w:rPr>
        <w:t> </w:t>
      </w:r>
      <w:r>
        <w:rPr/>
        <w:t>the</w:t>
      </w:r>
      <w:r>
        <w:rPr/>
        <w:t> inter-observer</w:t>
      </w:r>
      <w:r>
        <w:rPr>
          <w:spacing w:val="-1"/>
        </w:rPr>
        <w:t> </w:t>
      </w:r>
      <w:r>
        <w:rPr/>
        <w:t>agreement.</w:t>
      </w:r>
      <w:r>
        <w:rPr>
          <w:spacing w:val="-3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achievement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/>
        <w:t> the exceptional quality of automated segmentation on h</w:t>
      </w:r>
      <w:r>
        <w:rPr/>
        <w:t>ealthy</w:t>
      </w:r>
      <w:r>
        <w:rPr/>
        <w:t> lungs, whereas automated segmentation of pathological lung</w:t>
      </w:r>
      <w:r>
        <w:rPr/>
        <w:t>s</w:t>
      </w:r>
      <w:r>
        <w:rPr/>
        <w:t> is</w:t>
      </w:r>
      <w:r>
        <w:rPr>
          <w:spacing w:val="-8"/>
        </w:rPr>
        <w:t> </w:t>
      </w:r>
      <w:r>
        <w:rPr/>
        <w:t>often</w:t>
      </w:r>
      <w:r>
        <w:rPr>
          <w:spacing w:val="-6"/>
        </w:rPr>
        <w:t> </w:t>
      </w:r>
      <w:r>
        <w:rPr/>
        <w:t>unsatisfactory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does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reach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human</w:t>
      </w:r>
      <w:r>
        <w:rPr>
          <w:spacing w:val="-6"/>
        </w:rPr>
        <w:t> </w:t>
      </w:r>
      <w:r>
        <w:rPr/>
        <w:t>level</w:t>
      </w:r>
      <w:r>
        <w:rPr>
          <w:spacing w:val="-9"/>
        </w:rPr>
        <w:t> </w:t>
      </w:r>
      <w:r>
        <w:rPr/>
        <w:t>[20]</w:t>
      </w:r>
      <w:r>
        <w:rPr/>
        <w:t>.</w:t>
      </w:r>
      <w:r>
        <w:rPr/>
        <w:t> To</w:t>
      </w:r>
      <w:r>
        <w:rPr>
          <w:spacing w:val="-9"/>
        </w:rPr>
        <w:t> </w:t>
      </w:r>
      <w:r>
        <w:rPr/>
        <w:t>better</w:t>
      </w:r>
      <w:r>
        <w:rPr>
          <w:spacing w:val="-11"/>
        </w:rPr>
        <w:t> </w:t>
      </w:r>
      <w:r>
        <w:rPr/>
        <w:t>understand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framework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error</w:t>
      </w:r>
      <w:r>
        <w:rPr/>
        <w:t>s</w:t>
      </w:r>
      <w:r>
        <w:rPr/>
        <w:t> it makes, we qualitatively assessed its results agains</w:t>
      </w:r>
      <w:r>
        <w:rPr/>
        <w:t>t</w:t>
      </w:r>
      <w:r>
        <w:rPr/>
        <w:t> radiologists using a representative confirmation subset of X</w:t>
      </w:r>
      <w:r>
        <w:rPr/>
        <w:t>-</w:t>
      </w:r>
      <w:r>
        <w:rPr/>
        <w:t>rays. The subset first contained X-rays with larg</w:t>
      </w:r>
      <w:r>
        <w:rPr/>
        <w:t>e</w:t>
      </w:r>
      <w:r>
        <w:rPr/>
        <w:t> pneumothorax air pockets that were accurately segmented b</w:t>
      </w:r>
      <w:r>
        <w:rPr/>
        <w:t>y</w:t>
      </w:r>
      <w:r>
        <w:rPr/>
        <w:t> the CNN. The radiologists correctly detected all su</w:t>
      </w:r>
      <w:r>
        <w:rPr/>
        <w:t>ch</w:t>
      </w:r>
      <w:r>
        <w:rPr/>
        <w:t> pneumothorax</w:t>
      </w:r>
      <w:r>
        <w:rPr>
          <w:spacing w:val="-9"/>
        </w:rPr>
        <w:t> </w:t>
      </w:r>
      <w:r>
        <w:rPr/>
        <w:t>air</w:t>
      </w:r>
      <w:r>
        <w:rPr>
          <w:spacing w:val="-9"/>
        </w:rPr>
        <w:t> </w:t>
      </w:r>
      <w:r>
        <w:rPr/>
        <w:t>pockets;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segmentation</w:t>
      </w:r>
      <w:r>
        <w:rPr>
          <w:spacing w:val="-9"/>
        </w:rPr>
        <w:t> </w:t>
      </w:r>
      <w:r>
        <w:rPr/>
        <w:t>did</w:t>
      </w:r>
      <w:r>
        <w:rPr>
          <w:spacing w:val="-11"/>
        </w:rPr>
        <w:t> </w:t>
      </w:r>
      <w:r>
        <w:rPr/>
        <w:t>no</w:t>
      </w:r>
      <w:r>
        <w:rPr/>
        <w:t>t</w:t>
      </w:r>
      <w:r>
        <w:rPr/>
        <w:t> perfectly match the reference standard. The observed m</w:t>
      </w:r>
      <w:r>
        <w:rPr/>
        <w:t>ean</w:t>
      </w:r>
      <w:r>
        <w:rPr/>
        <w:t> Dice coefficient of 0.8490 is comparable to inter-observ</w:t>
      </w:r>
      <w:r>
        <w:rPr/>
        <w:t>er</w:t>
      </w:r>
      <w:r>
        <w:rPr/>
        <w:t> variability for the segmentation of tumors and small poorly</w:t>
      </w:r>
      <w:r>
        <w:rPr/>
        <w:t>-</w:t>
      </w:r>
      <w:r>
        <w:rPr/>
        <w:t>visible</w:t>
      </w:r>
      <w:r>
        <w:rPr>
          <w:spacing w:val="-11"/>
        </w:rPr>
        <w:t> </w:t>
      </w:r>
      <w:r>
        <w:rPr/>
        <w:t>organs</w:t>
      </w:r>
      <w:r>
        <w:rPr>
          <w:spacing w:val="-10"/>
        </w:rPr>
        <w:t> </w:t>
      </w:r>
      <w:r>
        <w:rPr/>
        <w:t>[31].</w:t>
      </w:r>
      <w:r>
        <w:rPr>
          <w:spacing w:val="-11"/>
        </w:rPr>
        <w:t> </w:t>
      </w:r>
      <w:r>
        <w:rPr/>
        <w:t>Around</w:t>
      </w:r>
      <w:r>
        <w:rPr>
          <w:spacing w:val="-12"/>
        </w:rPr>
        <w:t> </w:t>
      </w:r>
      <w:r>
        <w:rPr/>
        <w:t>8%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1372</w:t>
      </w:r>
      <w:r>
        <w:rPr>
          <w:spacing w:val="-10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X-rays</w:t>
      </w:r>
      <w:r>
        <w:rPr>
          <w:spacing w:val="-12"/>
        </w:rPr>
        <w:t> </w:t>
      </w:r>
      <w:r>
        <w:rPr/>
        <w:t>were</w:t>
      </w:r>
      <w:r>
        <w:rPr>
          <w:spacing w:val="-13"/>
        </w:rPr>
        <w:t> </w:t>
      </w:r>
      <w:r>
        <w:rPr/>
        <w:t>FN</w:t>
      </w:r>
      <w:r>
        <w:rPr/>
        <w:t> cases,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framework</w:t>
      </w:r>
      <w:r>
        <w:rPr>
          <w:spacing w:val="-9"/>
        </w:rPr>
        <w:t> </w:t>
      </w:r>
      <w:r>
        <w:rPr/>
        <w:t>produced</w:t>
      </w:r>
      <w:r>
        <w:rPr>
          <w:spacing w:val="-6"/>
        </w:rPr>
        <w:t> </w:t>
      </w:r>
      <w:r>
        <w:rPr/>
        <w:t>empty</w:t>
      </w:r>
      <w:r>
        <w:rPr>
          <w:spacing w:val="-7"/>
        </w:rPr>
        <w:t> </w:t>
      </w:r>
      <w:r>
        <w:rPr/>
        <w:t>segmentations</w:t>
      </w:r>
      <w:r>
        <w:rPr>
          <w:spacing w:val="-8"/>
        </w:rPr>
        <w:t> </w:t>
      </w:r>
      <w:r>
        <w:rPr/>
        <w:t>fo</w:t>
      </w:r>
      <w:r>
        <w:rPr/>
        <w:t>r</w:t>
      </w:r>
      <w:r>
        <w:rPr/>
        <w:t> X-rays</w:t>
      </w:r>
      <w:r>
        <w:rPr>
          <w:spacing w:val="-11"/>
        </w:rPr>
        <w:t> </w:t>
      </w:r>
      <w:r>
        <w:rPr/>
        <w:t>labeled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pneumothorax</w:t>
      </w:r>
      <w:r>
        <w:rPr>
          <w:spacing w:val="-9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competition</w:t>
      </w:r>
      <w:r>
        <w:rPr>
          <w:spacing w:val="-12"/>
        </w:rPr>
        <w:t> </w:t>
      </w:r>
      <w:r>
        <w:rPr/>
        <w:t>organizers</w:t>
      </w:r>
      <w:r>
        <w:rPr/>
        <w:t>.</w:t>
      </w:r>
      <w:r>
        <w:rPr/>
        <w:t> Approximately one-third of such X-rays were given to ou</w:t>
      </w:r>
      <w:r>
        <w:rPr/>
        <w:t>r</w:t>
      </w:r>
      <w:r>
        <w:rPr/>
        <w:t> radiologists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visual</w:t>
      </w:r>
      <w:r>
        <w:rPr>
          <w:spacing w:val="-7"/>
        </w:rPr>
        <w:t> </w:t>
      </w:r>
      <w:r>
        <w:rPr/>
        <w:t>inspection.</w:t>
      </w:r>
      <w:r>
        <w:rPr>
          <w:spacing w:val="-7"/>
        </w:rPr>
        <w:t> </w:t>
      </w:r>
      <w:r>
        <w:rPr/>
        <w:t>Their</w:t>
      </w:r>
      <w:r>
        <w:rPr>
          <w:spacing w:val="-9"/>
        </w:rPr>
        <w:t> </w:t>
      </w:r>
      <w:r>
        <w:rPr/>
        <w:t>mean</w:t>
      </w:r>
      <w:r>
        <w:rPr>
          <w:spacing w:val="-6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was</w:t>
      </w:r>
      <w:r>
        <w:rPr/>
        <w:t> of 0.1017 Dice, which suggests that the radiologists oft</w:t>
      </w:r>
      <w:r>
        <w:rPr/>
        <w:t>en</w:t>
      </w:r>
      <w:r>
        <w:rPr/>
        <w:t> agreed with the automated framework and not with </w:t>
      </w:r>
      <w:r>
        <w:rPr/>
        <w:t>the</w:t>
      </w:r>
      <w:r>
        <w:rPr/>
        <w:t> reference labels for FN cases. Such consistent disagreemen</w:t>
      </w:r>
      <w:r>
        <w:rPr/>
        <w:t>t</w:t>
      </w:r>
      <w:r>
        <w:rPr/>
        <w:t> with reference labels may be explained by a cert</w:t>
      </w:r>
      <w:r>
        <w:rPr/>
        <w:t>ain</w:t>
      </w:r>
      <w:r>
        <w:rPr/>
        <w:t> imperfection</w:t>
      </w:r>
      <w:r>
        <w:rPr>
          <w:spacing w:val="75"/>
        </w:rPr>
        <w:t> </w:t>
      </w:r>
      <w:r>
        <w:rPr/>
        <w:t>of</w:t>
      </w:r>
      <w:r>
        <w:rPr>
          <w:spacing w:val="75"/>
        </w:rPr>
        <w:t> </w:t>
      </w:r>
      <w:r>
        <w:rPr/>
        <w:t>the</w:t>
      </w:r>
      <w:r>
        <w:rPr>
          <w:spacing w:val="75"/>
        </w:rPr>
        <w:t> </w:t>
      </w:r>
      <w:r>
        <w:rPr/>
        <w:t>reference</w:t>
      </w:r>
      <w:r>
        <w:rPr>
          <w:spacing w:val="75"/>
        </w:rPr>
        <w:t> </w:t>
      </w:r>
      <w:r>
        <w:rPr/>
        <w:t>annotation.</w:t>
      </w:r>
      <w:r>
        <w:rPr>
          <w:spacing w:val="74"/>
        </w:rPr>
        <w:t> </w:t>
      </w:r>
      <w:r>
        <w:rPr/>
        <w:t>The</w:t>
      </w:r>
      <w:r>
        <w:rPr>
          <w:spacing w:val="75"/>
        </w:rPr>
        <w:t> </w:t>
      </w:r>
      <w:r>
        <w:rPr>
          <w:spacing w:val="-2"/>
        </w:rPr>
        <w:t>framework</w:t>
      </w:r>
    </w:p>
    <w:p>
      <w:pPr>
        <w:spacing w:after="0" w:line="252" w:lineRule="auto"/>
        <w:jc w:val="both"/>
        <w:sectPr>
          <w:type w:val="continuous"/>
          <w:pgSz w:w="12240" w:h="15840"/>
          <w:pgMar w:header="36" w:footer="250" w:top="760" w:bottom="440" w:left="820" w:right="820"/>
          <w:cols w:num="2" w:equalWidth="0">
            <w:col w:w="5199" w:space="130"/>
            <w:col w:w="5271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36" w:footer="250" w:top="760" w:bottom="440" w:left="820" w:right="820"/>
        </w:sectPr>
      </w:pPr>
    </w:p>
    <w:p>
      <w:pPr>
        <w:pStyle w:val="BodyText"/>
        <w:spacing w:line="252" w:lineRule="auto" w:before="91"/>
        <w:ind w:left="115" w:right="38"/>
        <w:jc w:val="both"/>
      </w:pPr>
      <w:r>
        <w:rPr/>
        <w:t>generated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non-empty</w:t>
      </w:r>
      <w:r>
        <w:rPr>
          <w:spacing w:val="-13"/>
        </w:rPr>
        <w:t> </w:t>
      </w:r>
      <w:r>
        <w:rPr/>
        <w:t>pneumothorax</w:t>
      </w:r>
      <w:r>
        <w:rPr>
          <w:spacing w:val="-12"/>
        </w:rPr>
        <w:t> </w:t>
      </w:r>
      <w:r>
        <w:rPr/>
        <w:t>mask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13</w:t>
      </w:r>
      <w:r>
        <w:rPr>
          <w:spacing w:val="-11"/>
        </w:rPr>
        <w:t> </w:t>
      </w:r>
      <w:r>
        <w:rPr/>
        <w:t>chest</w:t>
      </w:r>
      <w:r>
        <w:rPr>
          <w:spacing w:val="-13"/>
        </w:rPr>
        <w:t> </w:t>
      </w:r>
      <w:r>
        <w:rPr/>
        <w:t>X-ray</w:t>
      </w:r>
      <w:r>
        <w:rPr/>
        <w:t>s</w:t>
      </w:r>
      <w:r>
        <w:rPr/>
        <w:t> from</w:t>
      </w:r>
      <w:r>
        <w:rPr>
          <w:spacing w:val="-13"/>
        </w:rPr>
        <w:t> </w:t>
      </w:r>
      <w:r>
        <w:rPr/>
        <w:t>1372</w:t>
      </w:r>
      <w:r>
        <w:rPr>
          <w:spacing w:val="-12"/>
        </w:rPr>
        <w:t> </w:t>
      </w:r>
      <w:r>
        <w:rPr/>
        <w:t>testing</w:t>
      </w:r>
      <w:r>
        <w:rPr>
          <w:spacing w:val="-13"/>
        </w:rPr>
        <w:t> </w:t>
      </w:r>
      <w:r>
        <w:rPr/>
        <w:t>X-rays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were</w:t>
      </w:r>
      <w:r>
        <w:rPr>
          <w:spacing w:val="-12"/>
        </w:rPr>
        <w:t> </w:t>
      </w:r>
      <w:r>
        <w:rPr/>
        <w:t>labeled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no-pneumotho</w:t>
      </w:r>
      <w:r>
        <w:rPr/>
        <w:t>rax</w:t>
      </w:r>
      <w:r>
        <w:rPr/>
        <w:t> by the competition organizers. All of them were analyzed b</w:t>
      </w:r>
      <w:r>
        <w:rPr/>
        <w:t>y</w:t>
      </w:r>
      <w:r>
        <w:rPr/>
        <w:t> the</w:t>
      </w:r>
      <w:r>
        <w:rPr>
          <w:spacing w:val="-4"/>
        </w:rPr>
        <w:t> </w:t>
      </w:r>
      <w:r>
        <w:rPr/>
        <w:t>radiologists</w:t>
      </w:r>
      <w:r>
        <w:rPr>
          <w:spacing w:val="-5"/>
        </w:rPr>
        <w:t> </w:t>
      </w:r>
      <w:r>
        <w:rPr/>
        <w:t>whose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0.5833</w:t>
      </w:r>
      <w:r>
        <w:rPr>
          <w:spacing w:val="-3"/>
        </w:rPr>
        <w:t> </w:t>
      </w:r>
      <w:r>
        <w:rPr/>
        <w:t>Dice.</w:t>
      </w:r>
      <w:r>
        <w:rPr>
          <w:spacing w:val="-4"/>
        </w:rPr>
        <w:t> </w:t>
      </w:r>
      <w:r>
        <w:rPr/>
        <w:t>Th</w:t>
      </w:r>
      <w:r>
        <w:rPr/>
        <w:t>ese</w:t>
      </w:r>
      <w:r>
        <w:rPr/>
        <w:t> results suggest that radiologists struggle to consistently lab</w:t>
      </w:r>
      <w:r>
        <w:rPr/>
        <w:t>el</w:t>
      </w:r>
      <w:r>
        <w:rPr/>
        <w:t> challenging</w:t>
      </w:r>
      <w:r>
        <w:rPr>
          <w:spacing w:val="-13"/>
        </w:rPr>
        <w:t> </w:t>
      </w:r>
      <w:r>
        <w:rPr/>
        <w:t>no-pneumothorax</w:t>
      </w:r>
      <w:r>
        <w:rPr>
          <w:spacing w:val="-12"/>
        </w:rPr>
        <w:t> </w:t>
      </w:r>
      <w:r>
        <w:rPr/>
        <w:t>subjects,</w:t>
      </w:r>
      <w:r>
        <w:rPr>
          <w:spacing w:val="-13"/>
        </w:rPr>
        <w:t> </w:t>
      </w:r>
      <w:r>
        <w:rPr/>
        <w:t>but</w:t>
      </w:r>
      <w:r>
        <w:rPr>
          <w:spacing w:val="-12"/>
        </w:rPr>
        <w:t> </w:t>
      </w:r>
      <w:r>
        <w:rPr/>
        <w:t>their</w:t>
      </w:r>
      <w:r>
        <w:rPr>
          <w:spacing w:val="-8"/>
        </w:rPr>
        <w:t> </w:t>
      </w:r>
      <w:r>
        <w:rPr/>
        <w:t>results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s</w:t>
      </w:r>
      <w:r>
        <w:rPr/>
        <w:t>till</w:t>
      </w:r>
      <w:r>
        <w:rPr/>
        <w:t> superior to the deep learning framework. It must be, however</w:t>
      </w:r>
      <w:r>
        <w:rPr/>
        <w:t>,</w:t>
      </w:r>
      <w:r>
        <w:rPr/>
        <w:t> noted that FPs correspond to 1% of the X-rays. Finally, ou</w:t>
      </w:r>
      <w:r>
        <w:rPr/>
        <w:t>r</w:t>
      </w:r>
      <w:r>
        <w:rPr/>
        <w:t> radiologists almost perfectly labeled TN X-rays from th</w:t>
      </w:r>
      <w:r>
        <w:rPr/>
        <w:t>e</w:t>
      </w:r>
      <w:r>
        <w:rPr/>
        <w:t> confirmation database. The TN corresponds to more than 78</w:t>
      </w:r>
      <w:r>
        <w:rPr/>
        <w:t>%</w:t>
      </w:r>
      <w:r>
        <w:rPr/>
        <w:t> of the first testing database.</w:t>
      </w:r>
    </w:p>
    <w:p>
      <w:pPr>
        <w:pStyle w:val="BodyText"/>
        <w:spacing w:line="252" w:lineRule="auto" w:before="1"/>
        <w:ind w:left="115" w:right="38" w:firstLine="201"/>
        <w:jc w:val="both"/>
      </w:pPr>
      <w:r>
        <w:rPr/>
        <w:t>The summarized above results demonstrate a high level o</w:t>
      </w:r>
      <w:r>
        <w:rPr/>
        <w:t>f</w:t>
      </w:r>
      <w:r>
        <w:rPr/>
        <w:t> agreement between our radiologists and the radiologists fro</w:t>
      </w:r>
      <w:r>
        <w:rPr/>
        <w:t>m</w:t>
      </w:r>
      <w:r>
        <w:rPr/>
        <w:t> the</w:t>
      </w:r>
      <w:r>
        <w:rPr>
          <w:spacing w:val="-13"/>
        </w:rPr>
        <w:t> </w:t>
      </w:r>
      <w:r>
        <w:rPr/>
        <w:t>SIIM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STR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chest</w:t>
      </w:r>
      <w:r>
        <w:rPr>
          <w:spacing w:val="-13"/>
        </w:rPr>
        <w:t> </w:t>
      </w:r>
      <w:r>
        <w:rPr/>
        <w:t>X-rays</w:t>
      </w:r>
      <w:r>
        <w:rPr>
          <w:spacing w:val="-12"/>
        </w:rPr>
        <w:t> </w:t>
      </w:r>
      <w:r>
        <w:rPr/>
        <w:t>correctly</w:t>
      </w:r>
      <w:r>
        <w:rPr>
          <w:spacing w:val="-12"/>
        </w:rPr>
        <w:t> </w:t>
      </w:r>
      <w:r>
        <w:rPr/>
        <w:t>labeled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</w:t>
      </w:r>
      <w:r>
        <w:rPr/>
        <w:t>eep</w:t>
      </w:r>
      <w:r>
        <w:rPr/>
        <w:t> learning framework, i.e. TP and TN X-rays. We estimate </w:t>
      </w:r>
      <w:r>
        <w:rPr/>
        <w:t>the</w:t>
      </w:r>
      <w:r>
        <w:rPr/>
        <w:t> prevalence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easy-to-analyze</w:t>
      </w:r>
      <w:r>
        <w:rPr>
          <w:spacing w:val="-2"/>
        </w:rPr>
        <w:t> </w:t>
      </w:r>
      <w:r>
        <w:rPr/>
        <w:t>X-rays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91.5</w:t>
      </w:r>
      <w:r>
        <w:rPr/>
        <w:t>%</w:t>
      </w:r>
      <w:r>
        <w:rPr/>
        <w:t> 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11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database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competition.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complexi</w:t>
      </w:r>
      <w:r>
        <w:rPr/>
        <w:t>ty</w:t>
      </w:r>
      <w:r>
        <w:rPr/>
        <w:t> of the confirmation subset was significantly higher than th</w:t>
      </w:r>
      <w:r>
        <w:rPr/>
        <w:t>e</w:t>
      </w:r>
      <w:r>
        <w:rPr/>
        <w:t> complexity of the overall competition. This conclusion wa</w:t>
      </w:r>
      <w:r>
        <w:rPr/>
        <w:t>s</w:t>
      </w:r>
      <w:r>
        <w:rPr/>
        <w:t> derived from the dramatic gap between the overall framewo</w:t>
      </w:r>
      <w:r>
        <w:rPr/>
        <w:t>rk</w:t>
      </w:r>
      <w:r>
        <w:rPr/>
        <w:t> accuracy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0.8574</w:t>
      </w:r>
      <w:r>
        <w:rPr>
          <w:spacing w:val="-9"/>
        </w:rPr>
        <w:t> </w:t>
      </w:r>
      <w:r>
        <w:rPr/>
        <w:t>Dice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framework</w:t>
      </w:r>
      <w:r>
        <w:rPr>
          <w:spacing w:val="-11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0.552</w:t>
      </w:r>
      <w:r>
        <w:rPr/>
        <w:t>1</w:t>
      </w:r>
      <w:r>
        <w:rPr/>
        <w:t> Dice on the confirmation subset. The radiologists’ </w:t>
      </w:r>
      <w:r>
        <w:rPr/>
        <w:t>mean</w:t>
      </w:r>
      <w:r>
        <w:rPr/>
        <w:t> performance on the confirmation subset was 0.6326 Di</w:t>
      </w:r>
      <w:r>
        <w:rPr/>
        <w:t>ce</w:t>
      </w:r>
      <w:r>
        <w:rPr/>
        <w:t> indicating moderate superiority of the human against de</w:t>
      </w:r>
      <w:r>
        <w:rPr/>
        <w:t>ep</w:t>
      </w:r>
      <w:r>
        <w:rPr/>
        <w:t> learning on challenging X-ray examples. The statistic</w:t>
      </w:r>
      <w:r>
        <w:rPr/>
        <w:t>al</w:t>
      </w:r>
      <w:r>
        <w:rPr/>
        <w:t> comparison confirms this superiority with the p-values lo</w:t>
      </w:r>
      <w:r>
        <w:rPr/>
        <w:t>wer</w:t>
      </w:r>
      <w:r>
        <w:rPr/>
        <w:t> than the significance level 0.016 estimated after Bonferron</w:t>
      </w:r>
      <w:r>
        <w:rPr/>
        <w:t>i</w:t>
      </w:r>
      <w:r>
        <w:rPr/>
        <w:t> correction (Table 2). When analyzing subgroups with cas</w:t>
      </w:r>
      <w:r>
        <w:rPr/>
        <w:t>es</w:t>
      </w:r>
      <w:r>
        <w:rPr/>
        <w:t> with</w:t>
      </w:r>
      <w:r>
        <w:rPr>
          <w:spacing w:val="-11"/>
        </w:rPr>
        <w:t> </w:t>
      </w:r>
      <w:r>
        <w:rPr/>
        <w:t>positive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negative</w:t>
      </w:r>
      <w:r>
        <w:rPr>
          <w:spacing w:val="-12"/>
        </w:rPr>
        <w:t> </w:t>
      </w:r>
      <w:r>
        <w:rPr/>
        <w:t>reference</w:t>
      </w:r>
      <w:r>
        <w:rPr>
          <w:spacing w:val="-12"/>
        </w:rPr>
        <w:t> </w:t>
      </w:r>
      <w:r>
        <w:rPr/>
        <w:t>diagnoses,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observe</w:t>
      </w:r>
      <w:r>
        <w:rPr>
          <w:spacing w:val="-12"/>
        </w:rPr>
        <w:t> </w:t>
      </w:r>
      <w:r>
        <w:rPr/>
        <w:t>th</w:t>
      </w:r>
      <w:r>
        <w:rPr/>
        <w:t>at</w:t>
      </w:r>
      <w:r>
        <w:rPr/>
        <w:t> the difference becomes insignificant between the firs</w:t>
      </w:r>
      <w:r>
        <w:rPr/>
        <w:t>t</w:t>
      </w:r>
      <w:r>
        <w:rPr/>
        <w:t> radiologist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for</w:t>
      </w:r>
      <w:r>
        <w:rPr>
          <w:spacing w:val="-7"/>
        </w:rPr>
        <w:t> </w:t>
      </w:r>
      <w:r>
        <w:rPr/>
        <w:t>pneumothorax</w:t>
      </w:r>
      <w:r>
        <w:rPr>
          <w:spacing w:val="-6"/>
        </w:rPr>
        <w:t> </w:t>
      </w:r>
      <w:r>
        <w:rPr/>
        <w:t>cases,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</w:t>
      </w:r>
      <w:r>
        <w:rPr/>
        <w:t>e</w:t>
      </w:r>
      <w:r>
        <w:rPr/>
        <w:t> second radiologist and the framework for no-pneumothor</w:t>
      </w:r>
      <w:r>
        <w:rPr/>
        <w:t>ax</w:t>
      </w:r>
      <w:r>
        <w:rPr/>
        <w:t> cases. The low Dice coefficient for some X-rays annotated b</w:t>
      </w:r>
      <w:r>
        <w:rPr/>
        <w:t>y</w:t>
      </w:r>
      <w:r>
        <w:rPr/>
        <w:t> human observers indicates that pneumothorax manifestation</w:t>
      </w:r>
      <w:r>
        <w:rPr/>
        <w:t>s</w:t>
      </w:r>
      <w:r>
        <w:rPr/>
        <w:t> can be difficult to diagnose from X-rays without non-imag</w:t>
      </w:r>
      <w:r>
        <w:rPr/>
        <w:t>e</w:t>
      </w:r>
      <w:r>
        <w:rPr/>
        <w:t> data</w:t>
      </w:r>
      <w:r>
        <w:rPr>
          <w:spacing w:val="-9"/>
        </w:rPr>
        <w:t> </w:t>
      </w:r>
      <w:r>
        <w:rPr/>
        <w:t>sources.</w:t>
      </w:r>
      <w:r>
        <w:rPr>
          <w:spacing w:val="-9"/>
        </w:rPr>
        <w:t> </w:t>
      </w:r>
      <w:r>
        <w:rPr/>
        <w:t>Such</w:t>
      </w:r>
      <w:r>
        <w:rPr>
          <w:spacing w:val="-11"/>
        </w:rPr>
        <w:t> </w:t>
      </w:r>
      <w:r>
        <w:rPr/>
        <w:t>data</w:t>
      </w:r>
      <w:r>
        <w:rPr>
          <w:spacing w:val="-9"/>
        </w:rPr>
        <w:t> </w:t>
      </w:r>
      <w:r>
        <w:rPr/>
        <w:t>sources</w:t>
      </w:r>
      <w:r>
        <w:rPr>
          <w:spacing w:val="-10"/>
        </w:rPr>
        <w:t> </w:t>
      </w:r>
      <w:r>
        <w:rPr/>
        <w:t>may</w:t>
      </w:r>
      <w:r>
        <w:rPr>
          <w:spacing w:val="-8"/>
        </w:rPr>
        <w:t> </w:t>
      </w:r>
      <w:r>
        <w:rPr/>
        <w:t>include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clinical</w:t>
      </w:r>
      <w:r>
        <w:rPr>
          <w:spacing w:val="-11"/>
        </w:rPr>
        <w:t> </w:t>
      </w:r>
      <w:r>
        <w:rPr/>
        <w:t>pictu</w:t>
      </w:r>
      <w:r>
        <w:rPr/>
        <w:t>re</w:t>
      </w:r>
      <w:r>
        <w:rPr/>
        <w:t> at the time of patient hospitalization. For example, a patien</w:t>
      </w:r>
      <w:r>
        <w:rPr/>
        <w:t>t’s</w:t>
      </w:r>
      <w:r>
        <w:rPr/>
        <w:t> complaint</w:t>
      </w:r>
      <w:r>
        <w:rPr>
          <w:spacing w:val="-9"/>
        </w:rPr>
        <w:t> </w:t>
      </w:r>
      <w:r>
        <w:rPr/>
        <w:t>about</w:t>
      </w:r>
      <w:r>
        <w:rPr>
          <w:spacing w:val="-11"/>
        </w:rPr>
        <w:t> </w:t>
      </w:r>
      <w:r>
        <w:rPr/>
        <w:t>chest</w:t>
      </w:r>
      <w:r>
        <w:rPr>
          <w:spacing w:val="-9"/>
        </w:rPr>
        <w:t> </w:t>
      </w:r>
      <w:r>
        <w:rPr/>
        <w:t>pain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upper</w:t>
      </w:r>
      <w:r>
        <w:rPr>
          <w:spacing w:val="-8"/>
        </w:rPr>
        <w:t> </w:t>
      </w:r>
      <w:r>
        <w:rPr/>
        <w:t>lobe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left</w:t>
      </w:r>
      <w:r>
        <w:rPr>
          <w:spacing w:val="-9"/>
        </w:rPr>
        <w:t> </w:t>
      </w:r>
      <w:r>
        <w:rPr/>
        <w:t>lung</w:t>
      </w:r>
      <w:r>
        <w:rPr>
          <w:spacing w:val="-10"/>
        </w:rPr>
        <w:t> </w:t>
      </w:r>
      <w:r>
        <w:rPr/>
        <w:t>c</w:t>
      </w:r>
      <w:r>
        <w:rPr/>
        <w:t>an</w:t>
      </w:r>
      <w:r>
        <w:rPr/>
        <w:t> be a decisive factor to correctly classify regions suspicious fo</w:t>
      </w:r>
      <w:r>
        <w:rPr/>
        <w:t>r</w:t>
      </w:r>
      <w:r>
        <w:rPr/>
        <w:t> pneumothorax</w:t>
      </w:r>
      <w:r>
        <w:rPr>
          <w:spacing w:val="-5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location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chest</w:t>
      </w:r>
      <w:r>
        <w:rPr>
          <w:spacing w:val="-9"/>
        </w:rPr>
        <w:t> </w:t>
      </w:r>
      <w:r>
        <w:rPr/>
        <w:t>X-ray</w:t>
      </w:r>
      <w:r>
        <w:rPr/>
        <w:t>.</w:t>
      </w:r>
      <w:r>
        <w:rPr/>
        <w:t> Similarly, a record of traumatic percutaneous penetration in</w:t>
      </w:r>
      <w:r>
        <w:rPr/>
        <w:t>to</w:t>
      </w:r>
      <w:r>
        <w:rPr/>
        <w:t> the lungs during a biopsy is a strong predictive feature for th</w:t>
      </w:r>
      <w:r>
        <w:rPr/>
        <w:t>e</w:t>
      </w:r>
      <w:r>
        <w:rPr/>
        <w:t> pneumothorax diagnosis.</w:t>
      </w:r>
    </w:p>
    <w:p>
      <w:pPr>
        <w:pStyle w:val="BodyText"/>
        <w:spacing w:line="252" w:lineRule="auto" w:before="1"/>
        <w:ind w:left="115" w:right="40" w:firstLine="201"/>
        <w:jc w:val="both"/>
      </w:pPr>
      <w:r>
        <w:rPr/>
        <w:t>The diagnosis of pneumothorax is clinically based on bo</w:t>
      </w:r>
      <w:r>
        <w:rPr/>
        <w:t>th</w:t>
      </w:r>
      <w:r>
        <w:rPr/>
        <w:t> image and non-image information sources. A primar</w:t>
      </w:r>
      <w:r>
        <w:rPr/>
        <w:t>y</w:t>
      </w:r>
      <w:r>
        <w:rPr/>
        <w:t> spontaneous pneumothorax is usually accompanied by ches</w:t>
      </w:r>
      <w:r>
        <w:rPr/>
        <w:t>t</w:t>
      </w:r>
      <w:r>
        <w:rPr/>
        <w:t> pain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shortness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breath.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secondary</w:t>
      </w:r>
      <w:r>
        <w:rPr>
          <w:spacing w:val="-13"/>
        </w:rPr>
        <w:t> </w:t>
      </w:r>
      <w:r>
        <w:rPr/>
        <w:t>pneumothorax</w:t>
      </w:r>
      <w:r>
        <w:rPr>
          <w:spacing w:val="-12"/>
        </w:rPr>
        <w:t> </w:t>
      </w:r>
      <w:r>
        <w:rPr/>
        <w:t>occur</w:t>
      </w:r>
      <w:r>
        <w:rPr/>
        <w:t>s</w:t>
      </w:r>
      <w:r>
        <w:rPr/>
        <w:t> due to underlying lung diseases such as chronic obstructiv</w:t>
      </w:r>
      <w:r>
        <w:rPr/>
        <w:t>e</w:t>
      </w:r>
      <w:r>
        <w:rPr/>
        <w:t> pulmonary disease, tuberculosis, sarcoidosis, etc. A trau</w:t>
      </w:r>
      <w:r>
        <w:rPr/>
        <w:t>matic</w:t>
      </w:r>
      <w:r>
        <w:rPr/>
        <w:t> </w:t>
      </w:r>
      <w:r>
        <w:rPr>
          <w:spacing w:val="-2"/>
        </w:rPr>
        <w:t>pneumothorax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injury,</w:t>
      </w:r>
      <w:r>
        <w:rPr>
          <w:spacing w:val="-4"/>
        </w:rPr>
        <w:t> </w:t>
      </w:r>
      <w:r>
        <w:rPr>
          <w:spacing w:val="-2"/>
        </w:rPr>
        <w:t>stabbing,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complicatio</w:t>
      </w:r>
      <w:r>
        <w:rPr>
          <w:spacing w:val="-2"/>
        </w:rPr>
        <w:t>n</w:t>
      </w:r>
      <w:r>
        <w:rPr>
          <w:spacing w:val="-2"/>
        </w:rPr>
        <w:t> </w:t>
      </w:r>
      <w:r>
        <w:rPr/>
        <w:t>after penetrative interventions such as lung tissue biopsy. Th</w:t>
      </w:r>
      <w:r>
        <w:rPr/>
        <w:t>e</w:t>
      </w:r>
      <w:r>
        <w:rPr/>
        <w:t> clinical picture is often the key factor that swings the balan</w:t>
      </w:r>
      <w:r>
        <w:rPr/>
        <w:t>ce</w:t>
      </w:r>
      <w:r>
        <w:rPr/>
        <w:t> when information in X-rays is insufficient for a confiden</w:t>
      </w:r>
      <w:r>
        <w:rPr/>
        <w:t>t</w:t>
      </w:r>
      <w:r>
        <w:rPr/>
        <w:t> diagnosis. The absence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clinical picture may have</w:t>
      </w:r>
      <w:r>
        <w:rPr>
          <w:spacing w:val="-1"/>
        </w:rPr>
        <w:t> </w:t>
      </w:r>
      <w:r>
        <w:rPr/>
        <w:t>been th</w:t>
      </w:r>
      <w:r>
        <w:rPr/>
        <w:t>e</w:t>
      </w:r>
      <w:r>
        <w:rPr/>
        <w:t> reason for a 10% disagreement between SIIM and S</w:t>
      </w:r>
      <w:r>
        <w:rPr/>
        <w:t>TR</w:t>
      </w:r>
      <w:r>
        <w:rPr/>
        <w:t> </w:t>
      </w:r>
      <w:r>
        <w:rPr>
          <w:spacing w:val="-2"/>
        </w:rPr>
        <w:t>radiologists during database creation and disagreement betwe</w:t>
      </w:r>
      <w:r>
        <w:rPr>
          <w:spacing w:val="-2"/>
        </w:rPr>
        <w:t>en</w:t>
      </w:r>
      <w:r>
        <w:rPr>
          <w:spacing w:val="-2"/>
        </w:rPr>
        <w:t> </w:t>
      </w:r>
      <w:r>
        <w:rPr/>
        <w:t>our</w:t>
      </w:r>
      <w:r>
        <w:rPr>
          <w:spacing w:val="39"/>
        </w:rPr>
        <w:t> </w:t>
      </w:r>
      <w:r>
        <w:rPr/>
        <w:t>radiologists</w:t>
      </w:r>
      <w:r>
        <w:rPr>
          <w:spacing w:val="37"/>
        </w:rPr>
        <w:t> </w:t>
      </w:r>
      <w:r>
        <w:rPr/>
        <w:t>and</w:t>
      </w:r>
      <w:r>
        <w:rPr>
          <w:spacing w:val="39"/>
        </w:rPr>
        <w:t> </w:t>
      </w:r>
      <w:r>
        <w:rPr/>
        <w:t>reference</w:t>
      </w:r>
      <w:r>
        <w:rPr>
          <w:spacing w:val="38"/>
        </w:rPr>
        <w:t> </w:t>
      </w:r>
      <w:r>
        <w:rPr/>
        <w:t>labels.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radiologists</w:t>
      </w:r>
      <w:r>
        <w:rPr>
          <w:spacing w:val="38"/>
        </w:rPr>
        <w:t> </w:t>
      </w:r>
      <w:r>
        <w:rPr>
          <w:spacing w:val="-4"/>
        </w:rPr>
        <w:t>were</w:t>
      </w:r>
    </w:p>
    <w:p>
      <w:pPr>
        <w:spacing w:line="240" w:lineRule="auto" w:before="1" w:after="2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192"/>
      </w:pPr>
      <w:r>
        <w:rPr/>
        <w:drawing>
          <wp:inline distT="0" distB="0" distL="0" distR="0">
            <wp:extent cx="3058461" cy="2839212"/>
            <wp:effectExtent l="0" t="0" r="0" b="0"/>
            <wp:docPr id="1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461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7"/>
        <w:ind w:left="192" w:right="200" w:firstLine="0"/>
        <w:jc w:val="both"/>
        <w:rPr>
          <w:sz w:val="18"/>
        </w:rPr>
      </w:pPr>
      <w:r>
        <w:rPr>
          <w:sz w:val="18"/>
        </w:rPr>
        <w:t>Fig.</w:t>
      </w:r>
      <w:r>
        <w:rPr>
          <w:spacing w:val="-12"/>
          <w:sz w:val="18"/>
        </w:rPr>
        <w:t> </w:t>
      </w:r>
      <w:r>
        <w:rPr>
          <w:sz w:val="18"/>
        </w:rPr>
        <w:t>7.</w:t>
      </w:r>
      <w:r>
        <w:rPr>
          <w:spacing w:val="-11"/>
          <w:sz w:val="18"/>
        </w:rPr>
        <w:t> </w:t>
      </w:r>
      <w:r>
        <w:rPr>
          <w:sz w:val="18"/>
        </w:rPr>
        <w:t>A</w:t>
      </w:r>
      <w:r>
        <w:rPr>
          <w:spacing w:val="-11"/>
          <w:sz w:val="18"/>
        </w:rPr>
        <w:t> </w:t>
      </w:r>
      <w:r>
        <w:rPr>
          <w:sz w:val="18"/>
        </w:rPr>
        <w:t>summary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2"/>
          <w:sz w:val="18"/>
        </w:rPr>
        <w:t> </w:t>
      </w:r>
      <w:r>
        <w:rPr>
          <w:sz w:val="18"/>
        </w:rPr>
        <w:t>top-performing</w:t>
      </w:r>
      <w:r>
        <w:rPr>
          <w:spacing w:val="-11"/>
          <w:sz w:val="18"/>
        </w:rPr>
        <w:t> </w:t>
      </w:r>
      <w:r>
        <w:rPr>
          <w:sz w:val="18"/>
        </w:rPr>
        <w:t>frameworks</w:t>
      </w:r>
      <w:r>
        <w:rPr>
          <w:spacing w:val="-11"/>
          <w:sz w:val="18"/>
        </w:rPr>
        <w:t> </w:t>
      </w:r>
      <w:r>
        <w:rPr>
          <w:sz w:val="18"/>
        </w:rPr>
        <w:t>for</w:t>
      </w:r>
      <w:r>
        <w:rPr>
          <w:spacing w:val="-11"/>
          <w:sz w:val="18"/>
        </w:rPr>
        <w:t> </w:t>
      </w:r>
      <w:r>
        <w:rPr>
          <w:sz w:val="18"/>
        </w:rPr>
        <w:t>pneumothora</w:t>
      </w:r>
      <w:r>
        <w:rPr>
          <w:sz w:val="18"/>
        </w:rPr>
        <w:t>x</w:t>
      </w:r>
      <w:r>
        <w:rPr>
          <w:sz w:val="18"/>
        </w:rPr>
        <w:t> detection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1"/>
          <w:sz w:val="18"/>
        </w:rPr>
        <w:t> </w:t>
      </w:r>
      <w:r>
        <w:rPr>
          <w:sz w:val="18"/>
        </w:rPr>
        <w:t>segmentation</w:t>
      </w:r>
      <w:r>
        <w:rPr>
          <w:spacing w:val="-8"/>
          <w:sz w:val="18"/>
        </w:rPr>
        <w:t> </w:t>
      </w:r>
      <w:r>
        <w:rPr>
          <w:sz w:val="18"/>
        </w:rPr>
        <w:t>participated</w:t>
      </w:r>
      <w:r>
        <w:rPr>
          <w:spacing w:val="-10"/>
          <w:sz w:val="18"/>
        </w:rPr>
        <w:t> </w:t>
      </w:r>
      <w:r>
        <w:rPr>
          <w:sz w:val="18"/>
        </w:rPr>
        <w:t>in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SIIM</w:t>
      </w:r>
      <w:r>
        <w:rPr>
          <w:spacing w:val="-10"/>
          <w:sz w:val="18"/>
        </w:rPr>
        <w:t> </w:t>
      </w:r>
      <w:r>
        <w:rPr>
          <w:sz w:val="18"/>
        </w:rPr>
        <w:t>completion.</w:t>
      </w:r>
      <w:r>
        <w:rPr>
          <w:spacing w:val="-10"/>
          <w:sz w:val="18"/>
        </w:rPr>
        <w:t> </w:t>
      </w:r>
      <w:r>
        <w:rPr>
          <w:sz w:val="18"/>
        </w:rPr>
        <w:t>Al</w:t>
      </w:r>
      <w:r>
        <w:rPr>
          <w:sz w:val="18"/>
        </w:rPr>
        <w:t>l</w:t>
      </w:r>
      <w:r>
        <w:rPr>
          <w:sz w:val="18"/>
        </w:rPr>
        <w:t> the frameworks utilized deep neural networks. The summary i</w:t>
      </w:r>
      <w:r>
        <w:rPr>
          <w:sz w:val="18"/>
        </w:rPr>
        <w:t>s</w:t>
      </w:r>
      <w:r>
        <w:rPr>
          <w:sz w:val="18"/>
        </w:rPr>
        <w:t> given in terms of the overall framework</w:t>
      </w:r>
      <w:r>
        <w:rPr>
          <w:sz w:val="18"/>
        </w:rPr>
        <w:t> design, netwo</w:t>
      </w:r>
      <w:r>
        <w:rPr>
          <w:sz w:val="18"/>
        </w:rPr>
        <w:t>rk</w:t>
      </w:r>
      <w:r>
        <w:rPr>
          <w:sz w:val="18"/>
        </w:rPr>
        <w:t> architecture,</w:t>
      </w:r>
      <w:r>
        <w:rPr>
          <w:sz w:val="18"/>
        </w:rPr>
        <w:t> backbone</w:t>
      </w:r>
      <w:r>
        <w:rPr>
          <w:sz w:val="18"/>
        </w:rPr>
        <w:t> of</w:t>
      </w:r>
      <w:r>
        <w:rPr>
          <w:sz w:val="18"/>
        </w:rPr>
        <w:t> the</w:t>
      </w:r>
      <w:r>
        <w:rPr>
          <w:sz w:val="18"/>
        </w:rPr>
        <w:t> segmentation encoder, and lo</w:t>
      </w:r>
      <w:r>
        <w:rPr>
          <w:sz w:val="18"/>
        </w:rPr>
        <w:t>ss</w:t>
      </w:r>
      <w:r>
        <w:rPr>
          <w:sz w:val="18"/>
        </w:rPr>
        <w:t> function.</w:t>
      </w:r>
      <w:r>
        <w:rPr>
          <w:sz w:val="18"/>
        </w:rPr>
        <w:t> Note that some frameworks combine different networ</w:t>
      </w:r>
      <w:r>
        <w:rPr>
          <w:sz w:val="18"/>
        </w:rPr>
        <w:t>k</w:t>
      </w:r>
      <w:r>
        <w:rPr>
          <w:sz w:val="18"/>
        </w:rPr>
        <w:t> architectures, backbones, and loss functions.</w:t>
      </w:r>
    </w:p>
    <w:p>
      <w:pPr>
        <w:pStyle w:val="BodyText"/>
      </w:pPr>
    </w:p>
    <w:p>
      <w:pPr>
        <w:pStyle w:val="BodyText"/>
        <w:spacing w:line="252" w:lineRule="auto" w:before="163"/>
        <w:ind w:left="116" w:right="110"/>
        <w:jc w:val="both"/>
      </w:pPr>
      <w:r>
        <w:rPr/>
        <w:t>required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label</w:t>
      </w:r>
      <w:r>
        <w:rPr>
          <w:spacing w:val="-13"/>
        </w:rPr>
        <w:t> </w:t>
      </w:r>
      <w:r>
        <w:rPr/>
        <w:t>X-rays</w:t>
      </w:r>
      <w:r>
        <w:rPr>
          <w:spacing w:val="-12"/>
        </w:rPr>
        <w:t> </w:t>
      </w:r>
      <w:r>
        <w:rPr/>
        <w:t>even</w:t>
      </w:r>
      <w:r>
        <w:rPr>
          <w:spacing w:val="-13"/>
        </w:rPr>
        <w:t> </w:t>
      </w:r>
      <w:r>
        <w:rPr/>
        <w:t>if</w:t>
      </w:r>
      <w:r>
        <w:rPr>
          <w:spacing w:val="-12"/>
        </w:rPr>
        <w:t> </w:t>
      </w:r>
      <w:r>
        <w:rPr/>
        <w:t>they</w:t>
      </w:r>
      <w:r>
        <w:rPr>
          <w:spacing w:val="-13"/>
        </w:rPr>
        <w:t> </w:t>
      </w:r>
      <w:r>
        <w:rPr/>
        <w:t>were</w:t>
      </w:r>
      <w:r>
        <w:rPr>
          <w:spacing w:val="-12"/>
        </w:rPr>
        <w:t> </w:t>
      </w:r>
      <w:r>
        <w:rPr/>
        <w:t>not</w:t>
      </w:r>
      <w:r>
        <w:rPr>
          <w:spacing w:val="-13"/>
        </w:rPr>
        <w:t> </w:t>
      </w:r>
      <w:r>
        <w:rPr/>
        <w:t>fully</w:t>
      </w:r>
      <w:r>
        <w:rPr>
          <w:spacing w:val="-12"/>
        </w:rPr>
        <w:t> </w:t>
      </w:r>
      <w:r>
        <w:rPr/>
        <w:t>certain</w:t>
      </w:r>
      <w:r>
        <w:rPr>
          <w:spacing w:val="-13"/>
        </w:rPr>
        <w:t> </w:t>
      </w:r>
      <w:r>
        <w:rPr/>
        <w:t>abou</w:t>
      </w:r>
      <w:r>
        <w:rPr/>
        <w:t>t</w:t>
      </w:r>
      <w:r>
        <w:rPr/>
        <w:t> the</w:t>
      </w:r>
      <w:r>
        <w:rPr>
          <w:spacing w:val="-1"/>
        </w:rPr>
        <w:t> </w:t>
      </w:r>
      <w:r>
        <w:rPr/>
        <w:t>diagnosis.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chest</w:t>
      </w:r>
      <w:r>
        <w:rPr>
          <w:spacing w:val="-2"/>
        </w:rPr>
        <w:t> </w:t>
      </w:r>
      <w:r>
        <w:rPr/>
        <w:t>X-ray</w:t>
      </w:r>
      <w:r>
        <w:rPr>
          <w:spacing w:val="-1"/>
        </w:rPr>
        <w:t> </w:t>
      </w:r>
      <w:r>
        <w:rPr/>
        <w:t>labeling</w:t>
      </w:r>
      <w:r>
        <w:rPr>
          <w:spacing w:val="-1"/>
        </w:rPr>
        <w:t> </w:t>
      </w:r>
      <w:r>
        <w:rPr/>
        <w:t>uncertain</w:t>
      </w:r>
      <w:r>
        <w:rPr/>
        <w:t>ty</w:t>
      </w:r>
      <w:r>
        <w:rPr/>
        <w:t> was raised by Stanford researchers, who published a datab</w:t>
      </w:r>
      <w:r>
        <w:rPr/>
        <w:t>ase</w:t>
      </w:r>
      <w:r>
        <w:rPr/>
        <w:t> with 224316 X-rays, where each image did not only hav</w:t>
      </w:r>
      <w:r>
        <w:rPr/>
        <w:t>e</w:t>
      </w:r>
      <w:r>
        <w:rPr/>
        <w:t> diagnostic</w:t>
      </w:r>
      <w:r>
        <w:rPr>
          <w:spacing w:val="-13"/>
        </w:rPr>
        <w:t> </w:t>
      </w:r>
      <w:r>
        <w:rPr/>
        <w:t>labels</w:t>
      </w:r>
      <w:r>
        <w:rPr>
          <w:spacing w:val="-12"/>
        </w:rPr>
        <w:t> </w:t>
      </w:r>
      <w:r>
        <w:rPr/>
        <w:t>but</w:t>
      </w:r>
      <w:r>
        <w:rPr>
          <w:spacing w:val="-13"/>
        </w:rPr>
        <w:t> </w:t>
      </w:r>
      <w:r>
        <w:rPr/>
        <w:t>also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level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diagnostic</w:t>
      </w:r>
      <w:r>
        <w:rPr>
          <w:spacing w:val="-12"/>
        </w:rPr>
        <w:t> </w:t>
      </w:r>
      <w:r>
        <w:rPr/>
        <w:t>confidence.</w:t>
      </w:r>
      <w:r>
        <w:rPr>
          <w:spacing w:val="-13"/>
        </w:rPr>
        <w:t> </w:t>
      </w:r>
      <w:r>
        <w:rPr/>
        <w:t>W</w:t>
      </w:r>
      <w:r>
        <w:rPr/>
        <w:t>e</w:t>
      </w:r>
      <w:r>
        <w:rPr/>
        <w:t> asked all our radiologists to assess their diagnostic confiden</w:t>
      </w:r>
      <w:r>
        <w:rPr/>
        <w:t>ce</w:t>
      </w:r>
      <w:r>
        <w:rPr/>
        <w:t> for each X-ray from the confirmation subset. For 51% of X</w:t>
      </w:r>
      <w:r>
        <w:rPr/>
        <w:t>-</w:t>
      </w:r>
      <w:r>
        <w:rPr/>
        <w:t>rays,</w:t>
      </w:r>
      <w:r>
        <w:rPr>
          <w:spacing w:val="-13"/>
        </w:rPr>
        <w:t> </w:t>
      </w:r>
      <w:r>
        <w:rPr/>
        <w:t>all</w:t>
      </w:r>
      <w:r>
        <w:rPr>
          <w:spacing w:val="-12"/>
        </w:rPr>
        <w:t> </w:t>
      </w:r>
      <w:r>
        <w:rPr/>
        <w:t>three</w:t>
      </w:r>
      <w:r>
        <w:rPr>
          <w:spacing w:val="-13"/>
        </w:rPr>
        <w:t> </w:t>
      </w:r>
      <w:r>
        <w:rPr/>
        <w:t>radiologists</w:t>
      </w:r>
      <w:r>
        <w:rPr>
          <w:spacing w:val="-12"/>
        </w:rPr>
        <w:t> </w:t>
      </w:r>
      <w:r>
        <w:rPr/>
        <w:t>were</w:t>
      </w:r>
      <w:r>
        <w:rPr>
          <w:spacing w:val="-13"/>
        </w:rPr>
        <w:t> </w:t>
      </w:r>
      <w:r>
        <w:rPr/>
        <w:t>confident</w:t>
      </w:r>
      <w:r>
        <w:rPr>
          <w:spacing w:val="-12"/>
        </w:rPr>
        <w:t> </w:t>
      </w:r>
      <w:r>
        <w:rPr/>
        <w:t>about</w:t>
      </w:r>
      <w:r>
        <w:rPr>
          <w:spacing w:val="-13"/>
        </w:rPr>
        <w:t> </w:t>
      </w:r>
      <w:r>
        <w:rPr/>
        <w:t>their</w:t>
      </w:r>
      <w:r>
        <w:rPr>
          <w:spacing w:val="-12"/>
        </w:rPr>
        <w:t> </w:t>
      </w:r>
      <w:r>
        <w:rPr/>
        <w:t>diagnos</w:t>
      </w:r>
      <w:r>
        <w:rPr/>
        <w:t>es.</w:t>
      </w:r>
      <w:r>
        <w:rPr/>
        <w:t> For 33% and 15% of X-rays, two out of three and one out o</w:t>
      </w:r>
      <w:r>
        <w:rPr/>
        <w:t>f</w:t>
      </w:r>
      <w:r>
        <w:rPr/>
        <w:t> three radiologists were confident about the diagnosis</w:t>
      </w:r>
      <w:r>
        <w:rPr/>
        <w:t>,</w:t>
      </w:r>
      <w:r>
        <w:rPr/>
        <w:t> respectively. No radiologist was confident about 1% of </w:t>
      </w:r>
      <w:r>
        <w:rPr/>
        <w:t>the</w:t>
      </w:r>
      <w:r>
        <w:rPr/>
        <w:t> confirmation X-rays. The different levels of confidence wer</w:t>
      </w:r>
      <w:r>
        <w:rPr/>
        <w:t>e</w:t>
      </w:r>
      <w:r>
        <w:rPr/>
        <w:t> reflected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agreement</w:t>
      </w:r>
      <w:r>
        <w:rPr>
          <w:spacing w:val="-12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radiologist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referen</w:t>
      </w:r>
      <w:r>
        <w:rPr/>
        <w:t>ce</w:t>
      </w:r>
      <w:r>
        <w:rPr/>
        <w:t> labels.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mean</w:t>
      </w:r>
      <w:r>
        <w:rPr>
          <w:spacing w:val="-13"/>
        </w:rPr>
        <w:t> </w:t>
      </w:r>
      <w:r>
        <w:rPr/>
        <w:t>Dice</w:t>
      </w:r>
      <w:r>
        <w:rPr>
          <w:spacing w:val="-12"/>
        </w:rPr>
        <w:t> </w:t>
      </w:r>
      <w:r>
        <w:rPr/>
        <w:t>coefficient</w:t>
      </w:r>
      <w:r>
        <w:rPr>
          <w:spacing w:val="-13"/>
        </w:rPr>
        <w:t> </w:t>
      </w:r>
      <w:r>
        <w:rPr/>
        <w:t>was</w:t>
      </w:r>
      <w:r>
        <w:rPr>
          <w:spacing w:val="-12"/>
        </w:rPr>
        <w:t> </w:t>
      </w:r>
      <w:r>
        <w:rPr/>
        <w:t>0.81,</w:t>
      </w:r>
      <w:r>
        <w:rPr>
          <w:spacing w:val="-13"/>
        </w:rPr>
        <w:t> </w:t>
      </w:r>
      <w:r>
        <w:rPr/>
        <w:t>0.50,</w:t>
      </w:r>
      <w:r>
        <w:rPr>
          <w:spacing w:val="-12"/>
        </w:rPr>
        <w:t> </w:t>
      </w:r>
      <w:r>
        <w:rPr/>
        <w:t>0.34,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0.1</w:t>
      </w:r>
      <w:r>
        <w:rPr/>
        <w:t>9</w:t>
      </w:r>
      <w:r>
        <w:rPr/>
        <w:t> for X-rays when three, two, one, and zero radiologists wer</w:t>
      </w:r>
      <w:r>
        <w:rPr/>
        <w:t>e</w:t>
      </w:r>
      <w:r>
        <w:rPr/>
        <w:t> confident,</w:t>
      </w:r>
      <w:r>
        <w:rPr>
          <w:spacing w:val="-13"/>
        </w:rPr>
        <w:t> </w:t>
      </w:r>
      <w:r>
        <w:rPr/>
        <w:t>respectively.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framework</w:t>
      </w:r>
      <w:r>
        <w:rPr>
          <w:spacing w:val="-13"/>
        </w:rPr>
        <w:t> </w:t>
      </w:r>
      <w:r>
        <w:rPr/>
        <w:t>w</w:t>
      </w:r>
      <w:r>
        <w:rPr/>
        <w:t>as</w:t>
      </w:r>
      <w:r>
        <w:rPr/>
        <w:t> also</w:t>
      </w:r>
      <w:r>
        <w:rPr>
          <w:spacing w:val="-10"/>
        </w:rPr>
        <w:t> </w:t>
      </w:r>
      <w:r>
        <w:rPr/>
        <w:t>lower</w:t>
      </w:r>
      <w:r>
        <w:rPr>
          <w:spacing w:val="-10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deteriorating</w:t>
      </w:r>
      <w:r>
        <w:rPr>
          <w:spacing w:val="-10"/>
        </w:rPr>
        <w:t> </w:t>
      </w:r>
      <w:r>
        <w:rPr/>
        <w:t>level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radiologist</w:t>
      </w:r>
      <w:r>
        <w:rPr>
          <w:spacing w:val="-11"/>
        </w:rPr>
        <w:t> </w:t>
      </w:r>
      <w:r>
        <w:rPr/>
        <w:t>confiden</w:t>
      </w:r>
      <w:r>
        <w:rPr/>
        <w:t>ce</w:t>
      </w:r>
      <w:r>
        <w:rPr/>
        <w:t> (Pearson correlation coefficient </w:t>
      </w:r>
      <w:r>
        <w:rPr>
          <w:rFonts w:ascii="Cambria Math" w:hAnsi="Cambria Math" w:eastAsia="Cambria Math"/>
        </w:rPr>
        <w:t>= 0.85</w:t>
      </w:r>
      <w:r>
        <w:rPr/>
        <w:t>, </w:t>
      </w:r>
      <w:r>
        <w:rPr>
          <w:rFonts w:ascii="Cambria Math" w:hAnsi="Cambria Math" w:eastAsia="Cambria Math"/>
        </w:rPr>
        <w:t>𝑝</w:t>
      </w:r>
      <w:r>
        <w:rPr/>
        <w:t>-value </w:t>
      </w:r>
      <w:r>
        <w:rPr>
          <w:rFonts w:ascii="Cambria Math" w:hAnsi="Cambria Math" w:eastAsia="Cambria Math"/>
        </w:rPr>
        <w:t>&lt; 1𝑒</w:t>
      </w:r>
      <w:r>
        <w:rPr>
          <w:rFonts w:ascii="Cambria Math" w:hAnsi="Cambria Math" w:eastAsia="Cambria Math"/>
          <w:vertAlign w:val="superscript"/>
        </w:rPr>
        <w:t>−10</w:t>
      </w:r>
      <w:r>
        <w:rPr>
          <w:vertAlign w:val="baseline"/>
        </w:rPr>
        <w:t>,</w:t>
      </w:r>
      <w:r>
        <w:rPr>
          <w:vertAlign w:val="baseline"/>
        </w:rPr>
        <w:t> Table 1).</w:t>
      </w:r>
      <w:r>
        <w:rPr>
          <w:spacing w:val="-2"/>
          <w:vertAlign w:val="baseline"/>
        </w:rPr>
        <w:t> </w:t>
      </w:r>
      <w:r>
        <w:rPr>
          <w:vertAlign w:val="baseline"/>
        </w:rPr>
        <w:t>These observations</w:t>
      </w:r>
      <w:r>
        <w:rPr>
          <w:spacing w:val="-2"/>
          <w:vertAlign w:val="baseline"/>
        </w:rPr>
        <w:t> </w:t>
      </w:r>
      <w:r>
        <w:rPr>
          <w:vertAlign w:val="baseline"/>
        </w:rPr>
        <w:t>suggest that there are</w:t>
      </w:r>
      <w:r>
        <w:rPr>
          <w:spacing w:val="-1"/>
          <w:vertAlign w:val="baseline"/>
        </w:rPr>
        <w:t> </w:t>
      </w:r>
      <w:r>
        <w:rPr>
          <w:vertAlign w:val="baseline"/>
        </w:rPr>
        <w:t>X-rays th</w:t>
      </w:r>
      <w:r>
        <w:rPr>
          <w:vertAlign w:val="baseline"/>
        </w:rPr>
        <w:t>at</w:t>
      </w:r>
      <w:r>
        <w:rPr>
          <w:vertAlign w:val="baseline"/>
        </w:rPr>
        <w:t> are difficult-to-analyze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both human and deep learning. Th</w:t>
      </w:r>
      <w:r>
        <w:rPr>
          <w:vertAlign w:val="baseline"/>
        </w:rPr>
        <w:t>e</w:t>
      </w:r>
      <w:r>
        <w:rPr>
          <w:vertAlign w:val="baseline"/>
        </w:rPr>
        <w:t> diagnosis of patients with such ambiguous X-rays will requ</w:t>
      </w:r>
      <w:r>
        <w:rPr>
          <w:vertAlign w:val="baseline"/>
        </w:rPr>
        <w:t>ire</w:t>
      </w:r>
      <w:r>
        <w:rPr>
          <w:vertAlign w:val="baseline"/>
        </w:rPr>
        <w:t> the inclusion of non-image information sources. Anoth</w:t>
      </w:r>
      <w:r>
        <w:rPr>
          <w:vertAlign w:val="baseline"/>
        </w:rPr>
        <w:t>er</w:t>
      </w:r>
      <w:r>
        <w:rPr>
          <w:vertAlign w:val="baseline"/>
        </w:rPr>
        <w:t> interesting observation is that the performance of individu</w:t>
      </w:r>
      <w:r>
        <w:rPr>
          <w:vertAlign w:val="baseline"/>
        </w:rPr>
        <w:t>al</w:t>
      </w:r>
      <w:r>
        <w:rPr>
          <w:vertAlign w:val="baseline"/>
        </w:rPr>
        <w:t> radiologists was almost the same in terms of the Di</w:t>
      </w:r>
      <w:r>
        <w:rPr>
          <w:vertAlign w:val="baseline"/>
        </w:rPr>
        <w:t>ce</w:t>
      </w:r>
      <w:r>
        <w:rPr>
          <w:vertAlign w:val="baseline"/>
        </w:rPr>
        <w:t> coefficient, whereas their confidence ranged from bein</w:t>
      </w:r>
      <w:r>
        <w:rPr>
          <w:vertAlign w:val="baseline"/>
        </w:rPr>
        <w:t>g</w:t>
      </w:r>
      <w:r>
        <w:rPr>
          <w:vertAlign w:val="baseline"/>
        </w:rPr>
        <w:t> confident in 64% of diagnoses</w:t>
      </w:r>
      <w:r>
        <w:rPr>
          <w:spacing w:val="-1"/>
          <w:vertAlign w:val="baseline"/>
        </w:rPr>
        <w:t> </w:t>
      </w:r>
      <w:r>
        <w:rPr>
          <w:vertAlign w:val="baseline"/>
        </w:rPr>
        <w:t>for the first radiologist to bein</w:t>
      </w:r>
      <w:r>
        <w:rPr>
          <w:vertAlign w:val="baseline"/>
        </w:rPr>
        <w:t>g</w:t>
      </w:r>
      <w:r>
        <w:rPr>
          <w:vertAlign w:val="baseline"/>
        </w:rPr>
        <w:t> confident in 94% of diagnoses for the third radiologist.</w:t>
      </w:r>
    </w:p>
    <w:p>
      <w:pPr>
        <w:pStyle w:val="BodyText"/>
        <w:spacing w:line="252" w:lineRule="auto" w:before="1"/>
        <w:ind w:left="116" w:right="113" w:firstLine="202"/>
        <w:jc w:val="both"/>
      </w:pPr>
      <w:r>
        <w:rPr/>
        <w:t>We asked one radiologist to go through the cases in </w:t>
      </w:r>
      <w:r>
        <w:rPr/>
        <w:t>the</w:t>
      </w:r>
      <w:r>
        <w:rPr/>
        <w:t> confirmation subset and give his clinical opinion about th</w:t>
      </w:r>
      <w:r>
        <w:rPr/>
        <w:t>e</w:t>
      </w:r>
      <w:r>
        <w:rPr/>
        <w:t> diagnostic</w:t>
      </w:r>
      <w:r>
        <w:rPr>
          <w:spacing w:val="21"/>
        </w:rPr>
        <w:t> </w:t>
      </w:r>
      <w:r>
        <w:rPr/>
        <w:t>challenges</w:t>
      </w:r>
      <w:r>
        <w:rPr>
          <w:spacing w:val="24"/>
        </w:rPr>
        <w:t> </w:t>
      </w:r>
      <w:r>
        <w:rPr/>
        <w:t>he</w:t>
      </w:r>
      <w:r>
        <w:rPr>
          <w:spacing w:val="22"/>
        </w:rPr>
        <w:t> </w:t>
      </w:r>
      <w:r>
        <w:rPr/>
        <w:t>observed.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this</w:t>
      </w:r>
      <w:r>
        <w:rPr>
          <w:spacing w:val="20"/>
        </w:rPr>
        <w:t> </w:t>
      </w:r>
      <w:r>
        <w:rPr/>
        <w:t>experiment,</w:t>
      </w:r>
      <w:r>
        <w:rPr>
          <w:spacing w:val="23"/>
        </w:rPr>
        <w:t> </w:t>
      </w:r>
      <w:r>
        <w:rPr>
          <w:spacing w:val="-4"/>
        </w:rPr>
        <w:t>only</w:t>
      </w:r>
    </w:p>
    <w:p>
      <w:pPr>
        <w:spacing w:after="0" w:line="252" w:lineRule="auto"/>
        <w:jc w:val="both"/>
        <w:sectPr>
          <w:type w:val="continuous"/>
          <w:pgSz w:w="12240" w:h="15840"/>
          <w:pgMar w:header="36" w:footer="250" w:top="760" w:bottom="440" w:left="820" w:right="820"/>
          <w:cols w:num="2" w:equalWidth="0">
            <w:col w:w="5199" w:space="130"/>
            <w:col w:w="5271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36" w:footer="250" w:top="760" w:bottom="440" w:left="820" w:right="820"/>
        </w:sectPr>
      </w:pPr>
    </w:p>
    <w:p>
      <w:pPr>
        <w:pStyle w:val="BodyText"/>
        <w:spacing w:line="252" w:lineRule="auto" w:before="91"/>
        <w:ind w:left="115" w:right="38"/>
        <w:jc w:val="both"/>
      </w:pPr>
      <w:r>
        <w:rPr/>
        <w:t>the cases mislabeled by at least one of the three radiologist</w:t>
      </w:r>
      <w:r>
        <w:rPr/>
        <w:t>s</w:t>
      </w:r>
      <w:r>
        <w:rPr/>
        <w:t> or/and</w:t>
      </w:r>
      <w:r>
        <w:rPr>
          <w:spacing w:val="-6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analyzed.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radiologist</w:t>
      </w:r>
      <w:r>
        <w:rPr>
          <w:spacing w:val="-8"/>
        </w:rPr>
        <w:t> </w:t>
      </w:r>
      <w:r>
        <w:rPr/>
        <w:t>had</w:t>
      </w:r>
      <w:r>
        <w:rPr>
          <w:spacing w:val="-6"/>
        </w:rPr>
        <w:t> </w:t>
      </w:r>
      <w:r>
        <w:rPr/>
        <w:t>access</w:t>
      </w:r>
      <w:r>
        <w:rPr>
          <w:spacing w:val="-8"/>
        </w:rPr>
        <w:t> </w:t>
      </w:r>
      <w:r>
        <w:rPr/>
        <w:t>to</w:t>
      </w:r>
      <w:r>
        <w:rPr/>
        <w:t> the</w:t>
      </w:r>
      <w:r>
        <w:rPr>
          <w:spacing w:val="-12"/>
        </w:rPr>
        <w:t> </w:t>
      </w:r>
      <w:r>
        <w:rPr/>
        <w:t>performance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three</w:t>
      </w:r>
      <w:r>
        <w:rPr>
          <w:spacing w:val="-13"/>
        </w:rPr>
        <w:t> </w:t>
      </w:r>
      <w:r>
        <w:rPr/>
        <w:t>radiologists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/>
        <w:t> reference</w:t>
      </w:r>
      <w:r>
        <w:rPr>
          <w:spacing w:val="-13"/>
        </w:rPr>
        <w:t> </w:t>
      </w:r>
      <w:r>
        <w:rPr/>
        <w:t>labels.</w:t>
      </w:r>
      <w:r>
        <w:rPr>
          <w:spacing w:val="-12"/>
        </w:rPr>
        <w:t> </w:t>
      </w:r>
      <w:r>
        <w:rPr/>
        <w:t>All</w:t>
      </w:r>
      <w:r>
        <w:rPr>
          <w:spacing w:val="-13"/>
        </w:rPr>
        <w:t> </w:t>
      </w:r>
      <w:r>
        <w:rPr/>
        <w:t>three</w:t>
      </w:r>
      <w:r>
        <w:rPr>
          <w:spacing w:val="-12"/>
        </w:rPr>
        <w:t> </w:t>
      </w:r>
      <w:r>
        <w:rPr/>
        <w:t>radiologists</w:t>
      </w:r>
      <w:r>
        <w:rPr>
          <w:spacing w:val="-13"/>
        </w:rPr>
        <w:t> </w:t>
      </w:r>
      <w:r>
        <w:rPr/>
        <w:t>agreed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referen</w:t>
      </w:r>
      <w:r>
        <w:rPr/>
        <w:t>ce</w:t>
      </w:r>
      <w:r>
        <w:rPr/>
        <w:t> labels for 50% of cases, partially agreed for 38% of cases, an</w:t>
      </w:r>
      <w:r>
        <w:rPr/>
        <w:t>d</w:t>
      </w:r>
      <w:r>
        <w:rPr/>
        <w:t> disagreed with the reference diagnosis for 12% of cas</w:t>
      </w:r>
      <w:r>
        <w:rPr/>
        <w:t>es.</w:t>
      </w:r>
      <w:r>
        <w:rPr/>
        <w:t> Assuming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reference</w:t>
      </w:r>
      <w:r>
        <w:rPr>
          <w:spacing w:val="-12"/>
        </w:rPr>
        <w:t> </w:t>
      </w:r>
      <w:r>
        <w:rPr/>
        <w:t>diagnosis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always</w:t>
      </w:r>
      <w:r>
        <w:rPr>
          <w:spacing w:val="-13"/>
        </w:rPr>
        <w:t> </w:t>
      </w:r>
      <w:r>
        <w:rPr/>
        <w:t>correct,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l</w:t>
      </w:r>
      <w:r>
        <w:rPr/>
        <w:t>ast</w:t>
      </w:r>
      <w:r>
        <w:rPr/>
        <w:t> radiologist considered 34% of the challenging pathologi</w:t>
      </w:r>
      <w:r>
        <w:rPr/>
        <w:t>cal</w:t>
      </w:r>
      <w:r>
        <w:rPr/>
        <w:t> cases he inspected to represent uncommon manifestations o</w:t>
      </w:r>
      <w:r>
        <w:rPr/>
        <w:t>f</w:t>
      </w:r>
      <w:r>
        <w:rPr/>
        <w:t> pneumothorax. For around 41% of the cases, the radiologis</w:t>
      </w:r>
      <w:r>
        <w:rPr/>
        <w:t>t</w:t>
      </w:r>
      <w:r>
        <w:rPr/>
        <w:t> indicated that clavicles, ribs, and sometimes medical devic</w:t>
      </w:r>
      <w:r>
        <w:rPr/>
        <w:t>es</w:t>
      </w:r>
      <w:r>
        <w:rPr/>
        <w:t> significantly obstructed the view so pneumothorax diagnos</w:t>
      </w:r>
      <w:r>
        <w:rPr/>
        <w:t>is</w:t>
      </w:r>
      <w:r>
        <w:rPr/>
        <w:t> became difficult. For some of such patients, the radiologis</w:t>
      </w:r>
      <w:r>
        <w:rPr/>
        <w:t>t</w:t>
      </w:r>
      <w:r>
        <w:rPr/>
        <w:t> advised acquiring a lateral chest X-ray or a compu</w:t>
      </w:r>
      <w:r>
        <w:rPr/>
        <w:t>ted</w:t>
      </w:r>
      <w:r>
        <w:rPr/>
        <w:t> tomography (CT) image. He, however, acknowledged that </w:t>
      </w:r>
      <w:r>
        <w:rPr/>
        <w:t>the</w:t>
      </w:r>
      <w:r>
        <w:rPr/>
        <w:t> acquisition of additional images is not always possible if </w:t>
      </w:r>
      <w:r>
        <w:rPr/>
        <w:t>a</w:t>
      </w:r>
      <w:r>
        <w:rPr/>
        <w:t> patient is in an intensive care unit and cannot be transported</w:t>
      </w:r>
      <w:r>
        <w:rPr/>
        <w:t>.</w:t>
      </w:r>
      <w:r>
        <w:rPr/>
        <w:t> Intensive care patients are usually imaged in the horizont</w:t>
      </w:r>
      <w:r>
        <w:rPr/>
        <w:t>al</w:t>
      </w:r>
      <w:r>
        <w:rPr/>
        <w:t> positioning using a portable X-ray machine, which produce</w:t>
      </w:r>
      <w:r>
        <w:rPr/>
        <w:t>s</w:t>
      </w:r>
      <w:r>
        <w:rPr/>
        <w:t> images of a lower quality than a stationary X-ray machin</w:t>
      </w:r>
      <w:r>
        <w:rPr/>
        <w:t>e.</w:t>
      </w:r>
      <w:r>
        <w:rPr/>
        <w:t> Although</w:t>
      </w:r>
      <w:r>
        <w:rPr>
          <w:spacing w:val="-11"/>
        </w:rPr>
        <w:t> </w:t>
      </w:r>
      <w:r>
        <w:rPr/>
        <w:t>it</w:t>
      </w:r>
      <w:r>
        <w:rPr>
          <w:spacing w:val="-9"/>
        </w:rPr>
        <w:t> </w:t>
      </w:r>
      <w:r>
        <w:rPr/>
        <w:t>has</w:t>
      </w:r>
      <w:r>
        <w:rPr>
          <w:spacing w:val="-12"/>
        </w:rPr>
        <w:t> </w:t>
      </w:r>
      <w:r>
        <w:rPr/>
        <w:t>not</w:t>
      </w:r>
      <w:r>
        <w:rPr>
          <w:spacing w:val="-12"/>
        </w:rPr>
        <w:t> </w:t>
      </w:r>
      <w:r>
        <w:rPr/>
        <w:t>been</w:t>
      </w:r>
      <w:r>
        <w:rPr>
          <w:spacing w:val="-11"/>
        </w:rPr>
        <w:t> </w:t>
      </w:r>
      <w:r>
        <w:rPr/>
        <w:t>specified</w:t>
      </w:r>
      <w:r>
        <w:rPr>
          <w:spacing w:val="-9"/>
        </w:rPr>
        <w:t> </w:t>
      </w:r>
      <w:r>
        <w:rPr/>
        <w:t>explicitly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</w:t>
      </w:r>
      <w:r>
        <w:rPr/>
        <w:t>etition</w:t>
      </w:r>
      <w:r>
        <w:rPr/>
        <w:t> organizers,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radiologist</w:t>
      </w:r>
      <w:r>
        <w:rPr>
          <w:spacing w:val="-13"/>
        </w:rPr>
        <w:t> </w:t>
      </w:r>
      <w:r>
        <w:rPr/>
        <w:t>suggested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around</w:t>
      </w:r>
      <w:r>
        <w:rPr>
          <w:spacing w:val="-11"/>
        </w:rPr>
        <w:t> </w:t>
      </w:r>
      <w:r>
        <w:rPr/>
        <w:t>39%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X-ray</w:t>
      </w:r>
      <w:r>
        <w:rPr/>
        <w:t>s</w:t>
      </w:r>
      <w:r>
        <w:rPr/>
        <w:t> from the confirmation subset were acquired using a portab</w:t>
      </w:r>
      <w:r>
        <w:rPr/>
        <w:t>le</w:t>
      </w:r>
      <w:r>
        <w:rPr/>
        <w:t> machine.</w:t>
      </w:r>
      <w:r>
        <w:rPr>
          <w:spacing w:val="-4"/>
        </w:rPr>
        <w:t> </w:t>
      </w:r>
      <w:r>
        <w:rPr/>
        <w:t>If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patient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vertical</w:t>
      </w:r>
      <w:r>
        <w:rPr>
          <w:spacing w:val="-6"/>
        </w:rPr>
        <w:t> </w:t>
      </w:r>
      <w:r>
        <w:rPr/>
        <w:t>position,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pneumotho</w:t>
      </w:r>
      <w:r>
        <w:rPr/>
        <w:t>rax</w:t>
      </w:r>
      <w:r>
        <w:rPr/>
        <w:t> pockets are most likely to be found in the upper parts of th</w:t>
      </w:r>
      <w:r>
        <w:rPr/>
        <w:t>e</w:t>
      </w:r>
      <w:r>
        <w:rPr/>
        <w:t> lung, whereas the pneumothorax location for patients in </w:t>
      </w:r>
      <w:r>
        <w:rPr/>
        <w:t>a</w:t>
      </w:r>
      <w:r>
        <w:rPr/>
        <w:t> horizontal position is less predictable. The radiologis</w:t>
      </w:r>
      <w:r>
        <w:rPr/>
        <w:t>t</w:t>
      </w:r>
      <w:r>
        <w:rPr/>
        <w:t> suggested that it may be beneficial to train neural networks </w:t>
      </w:r>
      <w:r>
        <w:rPr/>
        <w:t>to</w:t>
      </w:r>
      <w:r>
        <w:rPr/>
        <w:t> first recognize the positioning of a patient and then focus o</w:t>
      </w:r>
      <w:r>
        <w:rPr/>
        <w:t>n</w:t>
      </w:r>
      <w:r>
        <w:rPr/>
        <w:t> pneumothorax detection and segmentation. Moreover, </w:t>
      </w:r>
      <w:r>
        <w:rPr/>
        <w:t>the</w:t>
      </w:r>
      <w:r>
        <w:rPr/>
        <w:t> horizontal patient</w:t>
      </w:r>
      <w:r>
        <w:rPr>
          <w:spacing w:val="-1"/>
        </w:rPr>
        <w:t> </w:t>
      </w:r>
      <w:r>
        <w:rPr/>
        <w:t>positioning</w:t>
      </w:r>
      <w:r>
        <w:rPr>
          <w:spacing w:val="-1"/>
        </w:rPr>
        <w:t> </w:t>
      </w:r>
      <w:r>
        <w:rPr/>
        <w:t>is an additional indicator of life</w:t>
      </w:r>
      <w:r>
        <w:rPr/>
        <w:t>-</w:t>
      </w:r>
      <w:r>
        <w:rPr/>
        <w:t>threatening conditions. The radiologist confirmed that so</w:t>
      </w:r>
      <w:r>
        <w:rPr/>
        <w:t>me</w:t>
      </w:r>
      <w:r>
        <w:rPr/>
        <w:t> pneumothorax cases may be challenging to automatica</w:t>
      </w:r>
      <w:r>
        <w:rPr/>
        <w:t>lly</w:t>
      </w:r>
      <w:r>
        <w:rPr/>
        <w:t> diagnose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projective</w:t>
      </w:r>
      <w:r>
        <w:rPr>
          <w:spacing w:val="-12"/>
        </w:rPr>
        <w:t> </w:t>
      </w:r>
      <w:r>
        <w:rPr/>
        <w:t>nature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X-ray</w:t>
      </w:r>
      <w:r>
        <w:rPr>
          <w:spacing w:val="-9"/>
        </w:rPr>
        <w:t> </w:t>
      </w:r>
      <w:r>
        <w:rPr/>
        <w:t>imaging.</w:t>
      </w:r>
      <w:r>
        <w:rPr>
          <w:spacing w:val="33"/>
        </w:rPr>
        <w:t> </w:t>
      </w:r>
      <w:r>
        <w:rPr/>
        <w:t>The</w:t>
      </w:r>
      <w:r>
        <w:rPr>
          <w:spacing w:val="-12"/>
        </w:rPr>
        <w:t> </w:t>
      </w:r>
      <w:r>
        <w:rPr/>
        <w:t>X</w:t>
      </w:r>
      <w:r>
        <w:rPr/>
        <w:t>-</w:t>
      </w:r>
      <w:r>
        <w:rPr/>
        <w:t>rays, where pneumothorax is obscured with bones, could b</w:t>
      </w:r>
      <w:r>
        <w:rPr/>
        <w:t>e</w:t>
      </w:r>
      <w:r>
        <w:rPr/>
        <w:t> preprocessed with algorithms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bone</w:t>
      </w:r>
      <w:r>
        <w:rPr>
          <w:spacing w:val="-1"/>
        </w:rPr>
        <w:t> </w:t>
      </w:r>
      <w:r>
        <w:rPr/>
        <w:t>suppression to improv</w:t>
      </w:r>
      <w:r>
        <w:rPr/>
        <w:t>e</w:t>
      </w:r>
      <w:r>
        <w:rPr/>
        <w:t> pneumothorax visibility. A few algorithms of rib/clavic</w:t>
      </w:r>
      <w:r>
        <w:rPr/>
        <w:t>le</w:t>
      </w:r>
      <w:r>
        <w:rPr/>
        <w:t> suppression</w:t>
      </w:r>
      <w:r>
        <w:rPr>
          <w:spacing w:val="-6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7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but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remain</w:t>
      </w:r>
      <w:r>
        <w:rPr/>
        <w:t>s</w:t>
      </w:r>
      <w:r>
        <w:rPr/>
        <w:t> insufficient and they sometimes suppress not only bones bu</w:t>
      </w:r>
      <w:r>
        <w:rPr/>
        <w:t>t</w:t>
      </w:r>
      <w:r>
        <w:rPr/>
        <w:t> also lung abnormalities [32]. For around 13% of X-rays</w:t>
      </w:r>
      <w:r>
        <w:rPr/>
        <w:t>,</w:t>
      </w:r>
      <w:r>
        <w:rPr/>
        <w:t> pneumothorax could have been confused with lung bullae. </w:t>
      </w:r>
      <w:r>
        <w:rPr/>
        <w:t>It</w:t>
      </w:r>
      <w:r>
        <w:rPr/>
        <w:t> has been acknowledged in the literature that distinguish</w:t>
      </w:r>
      <w:r>
        <w:rPr/>
        <w:t>ing</w:t>
      </w:r>
      <w:r>
        <w:rPr/>
        <w:t> between</w:t>
      </w:r>
      <w:r>
        <w:rPr>
          <w:spacing w:val="-6"/>
        </w:rPr>
        <w:t> </w:t>
      </w:r>
      <w:r>
        <w:rPr/>
        <w:t>pneumothorax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bullous</w:t>
      </w:r>
      <w:r>
        <w:rPr>
          <w:spacing w:val="-8"/>
        </w:rPr>
        <w:t> </w:t>
      </w:r>
      <w:r>
        <w:rPr/>
        <w:t>lung</w:t>
      </w:r>
      <w:r>
        <w:rPr>
          <w:spacing w:val="-7"/>
        </w:rPr>
        <w:t> </w:t>
      </w:r>
      <w:r>
        <w:rPr/>
        <w:t>diseases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sometim</w:t>
      </w:r>
      <w:r>
        <w:rPr/>
        <w:t>es</w:t>
      </w:r>
      <w:r>
        <w:rPr/>
        <w:t> non-trivial and can be achieved using dynamic ultrasound fo</w:t>
      </w:r>
      <w:r>
        <w:rPr/>
        <w:t>r</w:t>
      </w:r>
      <w:r>
        <w:rPr/>
        <w:t> detecting the lung sliding during inspiration [33] or CT fo</w:t>
      </w:r>
      <w:r>
        <w:rPr/>
        <w:t>r</w:t>
      </w:r>
      <w:r>
        <w:rPr/>
        <w:t> detecting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double-wall</w:t>
      </w:r>
      <w:r>
        <w:rPr>
          <w:spacing w:val="-13"/>
        </w:rPr>
        <w:t> </w:t>
      </w:r>
      <w:r>
        <w:rPr/>
        <w:t>sign</w:t>
      </w:r>
      <w:r>
        <w:rPr>
          <w:spacing w:val="-12"/>
        </w:rPr>
        <w:t> </w:t>
      </w:r>
      <w:r>
        <w:rPr/>
        <w:t>[34].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radiologist</w:t>
      </w:r>
      <w:r>
        <w:rPr>
          <w:spacing w:val="-13"/>
        </w:rPr>
        <w:t> </w:t>
      </w:r>
      <w:r>
        <w:rPr/>
        <w:t>stressed</w:t>
      </w:r>
      <w:r>
        <w:rPr>
          <w:spacing w:val="-10"/>
        </w:rPr>
        <w:t> </w:t>
      </w:r>
      <w:r>
        <w:rPr/>
        <w:t>ou</w:t>
      </w:r>
      <w:r>
        <w:rPr/>
        <w:t>t</w:t>
      </w:r>
      <w:r>
        <w:rPr/>
        <w:t> that the most critical information for accurate diagnosis in th</w:t>
      </w:r>
      <w:r>
        <w:rPr/>
        <w:t>e</w:t>
      </w:r>
      <w:r>
        <w:rPr/>
        <w:t> presence of uncertainty on X-rays</w:t>
      </w:r>
      <w:r>
        <w:rPr>
          <w:spacing w:val="-1"/>
        </w:rPr>
        <w:t> </w:t>
      </w:r>
      <w:r>
        <w:rPr/>
        <w:t>comes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non-image d</w:t>
      </w:r>
      <w:r>
        <w:rPr/>
        <w:t>ata</w:t>
      </w:r>
      <w:r>
        <w:rPr/>
        <w:t> sources.</w:t>
      </w:r>
      <w:r>
        <w:rPr>
          <w:spacing w:val="-12"/>
        </w:rPr>
        <w:t> </w:t>
      </w:r>
      <w:r>
        <w:rPr/>
        <w:t>Sudden</w:t>
      </w:r>
      <w:r>
        <w:rPr>
          <w:spacing w:val="-11"/>
        </w:rPr>
        <w:t> </w:t>
      </w:r>
      <w:r>
        <w:rPr/>
        <w:t>shortness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breath,</w:t>
      </w:r>
      <w:r>
        <w:rPr>
          <w:spacing w:val="-12"/>
        </w:rPr>
        <w:t> </w:t>
      </w:r>
      <w:r>
        <w:rPr/>
        <w:t>chest</w:t>
      </w:r>
      <w:r>
        <w:rPr>
          <w:spacing w:val="-10"/>
        </w:rPr>
        <w:t> </w:t>
      </w:r>
      <w:r>
        <w:rPr/>
        <w:t>tightness,</w:t>
      </w:r>
      <w:r>
        <w:rPr>
          <w:spacing w:val="-12"/>
        </w:rPr>
        <w:t> </w:t>
      </w:r>
      <w:r>
        <w:rPr/>
        <w:t>rapid</w:t>
      </w:r>
      <w:r>
        <w:rPr>
          <w:spacing w:val="-11"/>
        </w:rPr>
        <w:t> </w:t>
      </w:r>
      <w:r>
        <w:rPr/>
        <w:t>hear</w:t>
      </w:r>
      <w:r>
        <w:rPr/>
        <w:t>t</w:t>
      </w:r>
      <w:r>
        <w:rPr/>
        <w:t> rate, painful breathing, etc. could indicate a spontaneou</w:t>
      </w:r>
      <w:r>
        <w:rPr/>
        <w:t>s</w:t>
      </w:r>
      <w:r>
        <w:rPr/>
        <w:t> pneumothorax.</w:t>
      </w:r>
      <w:r>
        <w:rPr>
          <w:spacing w:val="-4"/>
        </w:rPr>
        <w:t> </w:t>
      </w:r>
      <w:r>
        <w:rPr/>
        <w:t>Laboratory</w:t>
      </w:r>
      <w:r>
        <w:rPr>
          <w:spacing w:val="-5"/>
        </w:rPr>
        <w:t> </w:t>
      </w:r>
      <w:r>
        <w:rPr/>
        <w:t>tests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respirato</w:t>
      </w:r>
      <w:r>
        <w:rPr/>
        <w:t>ry</w:t>
      </w:r>
      <w:r>
        <w:rPr/>
        <w:t> alkalosis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low</w:t>
      </w:r>
      <w:r>
        <w:rPr>
          <w:spacing w:val="-3"/>
        </w:rPr>
        <w:t> </w:t>
      </w:r>
      <w:r>
        <w:rPr/>
        <w:t>level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blood</w:t>
      </w:r>
      <w:r>
        <w:rPr>
          <w:spacing w:val="-2"/>
        </w:rPr>
        <w:t> </w:t>
      </w:r>
      <w:r>
        <w:rPr/>
        <w:t>oxygen would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confi</w:t>
      </w:r>
      <w:r>
        <w:rPr/>
        <w:t>rm</w:t>
      </w:r>
      <w:r>
        <w:rPr/>
        <w:t> the</w:t>
      </w:r>
      <w:r>
        <w:rPr>
          <w:spacing w:val="-4"/>
        </w:rPr>
        <w:t> </w:t>
      </w:r>
      <w:r>
        <w:rPr/>
        <w:t>pneumothorax.</w:t>
      </w:r>
      <w:r>
        <w:rPr>
          <w:spacing w:val="-4"/>
        </w:rPr>
        <w:t> </w:t>
      </w:r>
      <w:r>
        <w:rPr/>
        <w:t>Finally,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patient was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intensive</w:t>
      </w:r>
      <w:r>
        <w:rPr>
          <w:spacing w:val="-4"/>
        </w:rPr>
        <w:t> </w:t>
      </w:r>
      <w:r>
        <w:rPr/>
        <w:t>car</w:t>
      </w:r>
      <w:r>
        <w:rPr/>
        <w:t>e</w:t>
      </w:r>
      <w:r>
        <w:rPr/>
        <w:t> unit, his disease history would guide the diagnosis and help </w:t>
      </w:r>
      <w:r>
        <w:rPr/>
        <w:t>to</w:t>
      </w:r>
      <w:r>
        <w:rPr/>
        <w:t> recognize acute pneumothorax cases. The experiments </w:t>
      </w:r>
      <w:r>
        <w:rPr/>
        <w:t>with</w:t>
      </w:r>
      <w:r>
        <w:rPr/>
        <w:t> radiologists give a better understanding of the performance o</w:t>
      </w:r>
      <w:r>
        <w:rPr/>
        <w:t>f</w:t>
      </w:r>
      <w:r>
        <w:rPr/>
        <w:t> deep</w:t>
      </w:r>
      <w:r>
        <w:rPr>
          <w:spacing w:val="56"/>
        </w:rPr>
        <w:t> </w:t>
      </w:r>
      <w:r>
        <w:rPr/>
        <w:t>learning</w:t>
      </w:r>
      <w:r>
        <w:rPr>
          <w:spacing w:val="56"/>
        </w:rPr>
        <w:t> </w:t>
      </w:r>
      <w:r>
        <w:rPr/>
        <w:t>frameworks</w:t>
      </w:r>
      <w:r>
        <w:rPr>
          <w:spacing w:val="54"/>
        </w:rPr>
        <w:t> </w:t>
      </w:r>
      <w:r>
        <w:rPr/>
        <w:t>and</w:t>
      </w:r>
      <w:r>
        <w:rPr>
          <w:spacing w:val="60"/>
        </w:rPr>
        <w:t> </w:t>
      </w:r>
      <w:r>
        <w:rPr/>
        <w:t>highlight</w:t>
      </w:r>
      <w:r>
        <w:rPr>
          <w:spacing w:val="56"/>
        </w:rPr>
        <w:t> </w:t>
      </w:r>
      <w:r>
        <w:rPr/>
        <w:t>the</w:t>
      </w:r>
      <w:r>
        <w:rPr>
          <w:spacing w:val="55"/>
        </w:rPr>
        <w:t> </w:t>
      </w:r>
      <w:r>
        <w:rPr/>
        <w:t>directions</w:t>
      </w:r>
      <w:r>
        <w:rPr>
          <w:spacing w:val="53"/>
        </w:rPr>
        <w:t> </w:t>
      </w:r>
      <w:r>
        <w:rPr>
          <w:spacing w:val="-5"/>
        </w:rPr>
        <w:t>for</w:t>
      </w:r>
    </w:p>
    <w:p>
      <w:pPr>
        <w:pStyle w:val="BodyText"/>
        <w:spacing w:line="252" w:lineRule="auto" w:before="91"/>
        <w:ind w:left="116" w:right="110"/>
        <w:jc w:val="both"/>
      </w:pPr>
      <w:r>
        <w:rPr/>
        <w:br w:type="column"/>
      </w:r>
      <w:r>
        <w:rPr/>
        <w:t>future</w:t>
      </w:r>
      <w:r>
        <w:rPr>
          <w:spacing w:val="-10"/>
        </w:rPr>
        <w:t> </w:t>
      </w:r>
      <w:r>
        <w:rPr/>
        <w:t>research.</w:t>
      </w:r>
      <w:r>
        <w:rPr>
          <w:spacing w:val="-8"/>
        </w:rPr>
        <w:t> </w:t>
      </w:r>
      <w:r>
        <w:rPr/>
        <w:t>Easy-to-diagnose</w:t>
      </w:r>
      <w:r>
        <w:rPr>
          <w:spacing w:val="-8"/>
        </w:rPr>
        <w:t> </w:t>
      </w:r>
      <w:r>
        <w:rPr/>
        <w:t>X-rays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deep</w:t>
      </w:r>
      <w:r>
        <w:rPr>
          <w:spacing w:val="-7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tu</w:t>
      </w:r>
      <w:r>
        <w:rPr/>
        <w:t>rn</w:t>
      </w:r>
      <w:r>
        <w:rPr/>
        <w:t> to be easy-to-diagnose X-rays for human experts. Th</w:t>
      </w:r>
      <w:r>
        <w:rPr/>
        <w:t>is</w:t>
      </w:r>
      <w:r>
        <w:rPr/>
        <w:t> conclusion suggests that the framework is able to discover </w:t>
      </w:r>
      <w:r>
        <w:rPr/>
        <w:t>the</w:t>
      </w:r>
      <w:r>
        <w:rPr/>
        <w:t> appearance</w:t>
      </w:r>
      <w:r>
        <w:rPr>
          <w:spacing w:val="-13"/>
        </w:rPr>
        <w:t> </w:t>
      </w:r>
      <w:r>
        <w:rPr/>
        <w:t>patterns</w:t>
      </w:r>
      <w:r>
        <w:rPr>
          <w:spacing w:val="-12"/>
        </w:rPr>
        <w:t> </w:t>
      </w:r>
      <w:r>
        <w:rPr/>
        <w:t>associated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pneumothorax.</w:t>
      </w:r>
      <w:r>
        <w:rPr>
          <w:spacing w:val="-13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sa</w:t>
      </w:r>
      <w:r>
        <w:rPr/>
        <w:t>me</w:t>
      </w:r>
      <w:r>
        <w:rPr/>
        <w:t> time, the framework performs slightly worse than humans</w:t>
      </w:r>
      <w:r>
        <w:rPr/>
        <w:t>,</w:t>
      </w:r>
      <w:r>
        <w:rPr/>
        <w:t> which indicates the rooms for further algorith</w:t>
      </w:r>
      <w:r>
        <w:rPr/>
        <w:t>mic</w:t>
      </w:r>
      <w:r>
        <w:rPr/>
        <w:t> improvements. It is possible that performance improvemen</w:t>
      </w:r>
      <w:r>
        <w:rPr/>
        <w:t>t</w:t>
      </w:r>
      <w:r>
        <w:rPr/>
        <w:t> will be achieved when chest</w:t>
      </w:r>
      <w:r>
        <w:rPr>
          <w:spacing w:val="-1"/>
        </w:rPr>
        <w:t> </w:t>
      </w:r>
      <w:r>
        <w:rPr/>
        <w:t>X-rays will be first classified </w:t>
      </w:r>
      <w:r>
        <w:rPr/>
        <w:t>into</w:t>
      </w:r>
      <w:r>
        <w:rPr/>
        <w:t> images acquired in vertical and horizontal positioning</w:t>
      </w:r>
      <w:r>
        <w:rPr/>
        <w:t>.</w:t>
      </w:r>
      <w:r>
        <w:rPr/>
        <w:t> Significant performance improvement is likely to be achiev</w:t>
      </w:r>
      <w:r>
        <w:rPr/>
        <w:t>ed</w:t>
      </w:r>
      <w:r>
        <w:rPr/>
        <w:t> from the inclusion of non-image clinical factors. Th</w:t>
      </w:r>
      <w:r>
        <w:rPr/>
        <w:t>e</w:t>
      </w:r>
      <w:r>
        <w:rPr/>
        <w:t> radiologists</w:t>
      </w:r>
      <w:r>
        <w:rPr>
          <w:spacing w:val="-13"/>
        </w:rPr>
        <w:t> </w:t>
      </w:r>
      <w:r>
        <w:rPr/>
        <w:t>consider</w:t>
      </w:r>
      <w:r>
        <w:rPr>
          <w:spacing w:val="-10"/>
        </w:rPr>
        <w:t> </w:t>
      </w:r>
      <w:r>
        <w:rPr/>
        <w:t>such</w:t>
      </w:r>
      <w:r>
        <w:rPr>
          <w:spacing w:val="-13"/>
        </w:rPr>
        <w:t> </w:t>
      </w:r>
      <w:r>
        <w:rPr/>
        <w:t>factors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decisive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X-rays</w:t>
      </w:r>
      <w:r>
        <w:rPr>
          <w:spacing w:val="-13"/>
        </w:rPr>
        <w:t> </w:t>
      </w:r>
      <w:r>
        <w:rPr/>
        <w:t>with</w:t>
      </w:r>
      <w:r>
        <w:rPr/>
        <w:t> uncertainties.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 a</w:t>
      </w:r>
      <w:r>
        <w:rPr>
          <w:spacing w:val="-3"/>
        </w:rPr>
        <w:t> </w:t>
      </w:r>
      <w:r>
        <w:rPr/>
        <w:t>multi-path</w:t>
      </w:r>
      <w:r>
        <w:rPr>
          <w:spacing w:val="-1"/>
        </w:rPr>
        <w:t> </w:t>
      </w:r>
      <w:r>
        <w:rPr/>
        <w:t>neural netwo</w:t>
      </w:r>
      <w:r>
        <w:rPr/>
        <w:t>rk</w:t>
      </w:r>
      <w:r>
        <w:rPr/>
        <w:t> for the simultaneous analysis of image and non-imag</w:t>
      </w:r>
      <w:r>
        <w:rPr/>
        <w:t>e</w:t>
      </w:r>
      <w:r>
        <w:rPr/>
        <w:t> information sources is the direction for future research.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"/>
        </w:numPr>
        <w:tabs>
          <w:tab w:pos="2277" w:val="left" w:leader="none"/>
        </w:tabs>
        <w:spacing w:line="240" w:lineRule="auto" w:before="0" w:after="0"/>
        <w:ind w:left="2276" w:right="0" w:hanging="339"/>
        <w:jc w:val="left"/>
        <w:rPr>
          <w:sz w:val="20"/>
        </w:rPr>
      </w:pPr>
      <w:r>
        <w:rPr>
          <w:smallCaps/>
          <w:spacing w:val="-2"/>
          <w:sz w:val="20"/>
        </w:rPr>
        <w:t>C</w:t>
      </w:r>
      <w:r>
        <w:rPr>
          <w:smallCaps/>
          <w:spacing w:val="-2"/>
          <w:sz w:val="20"/>
        </w:rPr>
        <w:t>o</w:t>
      </w:r>
      <w:r>
        <w:rPr>
          <w:smallCaps/>
          <w:spacing w:val="-2"/>
          <w:sz w:val="20"/>
        </w:rPr>
        <w:t>n</w:t>
      </w:r>
      <w:r>
        <w:rPr>
          <w:smallCaps/>
          <w:spacing w:val="-2"/>
          <w:sz w:val="20"/>
        </w:rPr>
        <w:t>c</w:t>
      </w:r>
      <w:r>
        <w:rPr>
          <w:smallCaps/>
          <w:spacing w:val="-2"/>
          <w:sz w:val="20"/>
        </w:rPr>
        <w:t>l</w:t>
      </w:r>
      <w:r>
        <w:rPr>
          <w:smallCaps/>
          <w:spacing w:val="-2"/>
          <w:sz w:val="20"/>
        </w:rPr>
        <w:t>u</w:t>
      </w:r>
      <w:r>
        <w:rPr>
          <w:smallCaps/>
          <w:spacing w:val="-2"/>
          <w:sz w:val="20"/>
        </w:rPr>
        <w:t>s</w:t>
      </w:r>
      <w:r>
        <w:rPr>
          <w:smallCaps/>
          <w:spacing w:val="-2"/>
          <w:sz w:val="20"/>
        </w:rPr>
        <w:t>i</w:t>
      </w:r>
      <w:r>
        <w:rPr>
          <w:smallCaps/>
          <w:spacing w:val="-2"/>
          <w:sz w:val="20"/>
        </w:rPr>
        <w:t>o</w:t>
      </w:r>
      <w:r>
        <w:rPr>
          <w:smallCaps/>
          <w:spacing w:val="-2"/>
          <w:sz w:val="20"/>
        </w:rPr>
        <w:t>n</w:t>
      </w:r>
    </w:p>
    <w:p>
      <w:pPr>
        <w:pStyle w:val="BodyText"/>
        <w:spacing w:before="80"/>
        <w:ind w:left="116" w:right="110"/>
        <w:jc w:val="both"/>
      </w:pP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1"/>
        </w:rPr>
        <w:t> </w:t>
      </w:r>
      <w:r>
        <w:rPr/>
        <w:t>paper,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our</w:t>
      </w:r>
      <w:r>
        <w:rPr>
          <w:spacing w:val="-12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framework</w:t>
      </w:r>
      <w:r>
        <w:rPr>
          <w:spacing w:val="-12"/>
        </w:rPr>
        <w:t> </w:t>
      </w:r>
      <w:r>
        <w:rPr/>
        <w:t>for</w:t>
      </w:r>
      <w:r>
        <w:rPr>
          <w:spacing w:val="-10"/>
        </w:rPr>
        <w:t> </w:t>
      </w:r>
      <w:r>
        <w:rPr/>
        <w:t>th</w:t>
      </w:r>
      <w:r>
        <w:rPr/>
        <w:t>e</w:t>
      </w:r>
      <w:r>
        <w:rPr/>
        <w:t> detection and segmentation of pneumothorax on chest X-ray</w:t>
      </w:r>
      <w:r>
        <w:rPr/>
        <w:t>s</w:t>
      </w:r>
      <w:r>
        <w:rPr/>
        <w:t> and its evaluation against radiologists. The presented mod</w:t>
      </w:r>
      <w:r>
        <w:rPr/>
        <w:t>el</w:t>
      </w:r>
      <w:r>
        <w:rPr/>
        <w:t> participated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public</w:t>
      </w:r>
      <w:r>
        <w:rPr>
          <w:spacing w:val="-5"/>
        </w:rPr>
        <w:t> </w:t>
      </w:r>
      <w:r>
        <w:rPr/>
        <w:t>competition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ranked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</w:t>
      </w:r>
      <w:r>
        <w:rPr/>
        <w:t>e</w:t>
      </w:r>
      <w:r>
        <w:rPr/>
        <w:t> top-performing</w:t>
      </w:r>
      <w:r>
        <w:rPr>
          <w:spacing w:val="-5"/>
        </w:rPr>
        <w:t> </w:t>
      </w:r>
      <w:r>
        <w:rPr/>
        <w:t>frameworks.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observed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deep</w:t>
      </w:r>
      <w:r>
        <w:rPr>
          <w:spacing w:val="-7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is</w:t>
      </w:r>
      <w:r>
        <w:rPr/>
        <w:t> capable of achieving a relatively high diagnosis accuracy, </w:t>
      </w:r>
      <w:r>
        <w:rPr/>
        <w:t>is</w:t>
      </w:r>
      <w:r>
        <w:rPr/>
        <w:t> very much in agreement with human diagnostic performan</w:t>
      </w:r>
      <w:r>
        <w:rPr/>
        <w:t>ce,</w:t>
      </w:r>
      <w:r>
        <w:rPr/>
        <w:t> but still inferior to experienced radiologists in difficult-to</w:t>
      </w:r>
      <w:r>
        <w:rPr/>
        <w:t>-</w:t>
      </w:r>
      <w:r>
        <w:rPr/>
        <w:t>analyze cases.</w:t>
      </w:r>
    </w:p>
    <w:p>
      <w:pPr>
        <w:pStyle w:val="BodyText"/>
        <w:rPr>
          <w:sz w:val="21"/>
        </w:rPr>
      </w:pPr>
    </w:p>
    <w:p>
      <w:pPr>
        <w:pStyle w:val="BodyText"/>
        <w:ind w:left="318"/>
      </w:pPr>
      <w:r>
        <w:rPr>
          <w:spacing w:val="-2"/>
        </w:rPr>
        <w:t>ACKNOWLEDGMENT</w:t>
      </w:r>
    </w:p>
    <w:p>
      <w:pPr>
        <w:pStyle w:val="BodyText"/>
        <w:spacing w:line="252" w:lineRule="auto" w:before="12"/>
        <w:ind w:left="116" w:right="109" w:firstLine="202"/>
        <w:jc w:val="both"/>
      </w:pPr>
      <w:r>
        <w:rPr/>
        <w:t>This</w:t>
      </w:r>
      <w:r>
        <w:rPr>
          <w:spacing w:val="-11"/>
        </w:rPr>
        <w:t> </w:t>
      </w:r>
      <w:r>
        <w:rPr/>
        <w:t>work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supported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Russian</w:t>
      </w:r>
      <w:r>
        <w:rPr>
          <w:spacing w:val="-9"/>
        </w:rPr>
        <w:t> </w:t>
      </w:r>
      <w:r>
        <w:rPr/>
        <w:t>Science</w:t>
      </w:r>
      <w:r>
        <w:rPr>
          <w:spacing w:val="-9"/>
        </w:rPr>
        <w:t> </w:t>
      </w:r>
      <w:r>
        <w:rPr/>
        <w:t>Foundatio</w:t>
      </w:r>
      <w:r>
        <w:rPr/>
        <w:t>n</w:t>
      </w:r>
      <w:r>
        <w:rPr/>
        <w:t> (grant no. 18-71-10072). We thank two radiologists from th</w:t>
      </w:r>
      <w:r>
        <w:rPr/>
        <w:t>e</w:t>
      </w:r>
      <w:r>
        <w:rPr/>
        <w:t> Public Hospital #2, Department of Radiology, Kazan fo</w:t>
      </w:r>
      <w:r>
        <w:rPr/>
        <w:t>r</w:t>
      </w:r>
      <w:r>
        <w:rPr/>
        <w:t> annotating the confirmation chest X-ray database.</w:t>
      </w:r>
    </w:p>
    <w:p>
      <w:pPr>
        <w:pStyle w:val="BodyText"/>
        <w:rPr>
          <w:sz w:val="21"/>
        </w:rPr>
      </w:pPr>
    </w:p>
    <w:p>
      <w:pPr>
        <w:pStyle w:val="BodyText"/>
        <w:ind w:left="2111" w:right="2107"/>
        <w:jc w:val="center"/>
      </w:pPr>
      <w:r>
        <w:rPr>
          <w:smallCaps/>
          <w:spacing w:val="-2"/>
        </w:rPr>
        <w:t>References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79" w:after="0"/>
        <w:ind w:left="500" w:right="111" w:hanging="385"/>
        <w:jc w:val="both"/>
        <w:rPr>
          <w:i/>
          <w:sz w:val="16"/>
        </w:rPr>
      </w:pPr>
      <w:r>
        <w:rPr>
          <w:sz w:val="16"/>
        </w:rPr>
        <w:t>L. Thomsen,</w:t>
      </w:r>
      <w:r>
        <w:rPr>
          <w:spacing w:val="-2"/>
          <w:sz w:val="16"/>
        </w:rPr>
        <w:t> </w:t>
      </w:r>
      <w:r>
        <w:rPr>
          <w:sz w:val="16"/>
        </w:rPr>
        <w:t>O. Natho, U.</w:t>
      </w:r>
      <w:r>
        <w:rPr>
          <w:spacing w:val="-2"/>
          <w:sz w:val="16"/>
        </w:rPr>
        <w:t> </w:t>
      </w:r>
      <w:r>
        <w:rPr>
          <w:sz w:val="16"/>
        </w:rPr>
        <w:t>Feigen, U.</w:t>
      </w:r>
      <w:r>
        <w:rPr>
          <w:spacing w:val="-5"/>
          <w:sz w:val="16"/>
        </w:rPr>
        <w:t> </w:t>
      </w:r>
      <w:r>
        <w:rPr>
          <w:sz w:val="16"/>
        </w:rPr>
        <w:t>Schulz,</w:t>
      </w:r>
      <w:r>
        <w:rPr>
          <w:spacing w:val="-2"/>
          <w:sz w:val="16"/>
        </w:rPr>
        <w:t> </w:t>
      </w:r>
      <w:r>
        <w:rPr>
          <w:sz w:val="16"/>
        </w:rPr>
        <w:t>and D.</w:t>
      </w:r>
      <w:r>
        <w:rPr>
          <w:spacing w:val="-2"/>
          <w:sz w:val="16"/>
        </w:rPr>
        <w:t> </w:t>
      </w:r>
      <w:r>
        <w:rPr>
          <w:sz w:val="16"/>
        </w:rPr>
        <w:t>Kivelitz, “Value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Digital</w:t>
      </w:r>
      <w:r>
        <w:rPr>
          <w:spacing w:val="-6"/>
          <w:sz w:val="16"/>
        </w:rPr>
        <w:t> </w:t>
      </w:r>
      <w:r>
        <w:rPr>
          <w:sz w:val="16"/>
        </w:rPr>
        <w:t>Radiography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Expiration</w:t>
      </w:r>
      <w:r>
        <w:rPr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Detection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Pneumothorax,”</w:t>
      </w:r>
      <w:r>
        <w:rPr>
          <w:spacing w:val="-4"/>
          <w:sz w:val="16"/>
        </w:rPr>
        <w:t> </w:t>
      </w:r>
      <w:r>
        <w:rPr>
          <w:i/>
          <w:sz w:val="16"/>
        </w:rPr>
        <w:t>RöFo</w:t>
      </w:r>
    </w:p>
    <w:p>
      <w:pPr>
        <w:spacing w:before="2"/>
        <w:ind w:left="500" w:right="110" w:firstLine="0"/>
        <w:jc w:val="both"/>
        <w:rPr>
          <w:sz w:val="16"/>
        </w:rPr>
      </w:pPr>
      <w:r>
        <w:rPr>
          <w:i/>
          <w:sz w:val="16"/>
        </w:rPr>
        <w:t>-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Fortschritte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Auf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Dem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Geb.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Röntgenstrahlen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Bildgeb.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Verfahr.</w:t>
      </w:r>
      <w:r>
        <w:rPr>
          <w:sz w:val="16"/>
        </w:rPr>
        <w:t>,</w:t>
      </w:r>
      <w:r>
        <w:rPr>
          <w:spacing w:val="-10"/>
          <w:sz w:val="16"/>
        </w:rPr>
        <w:t> </w:t>
      </w:r>
      <w:r>
        <w:rPr>
          <w:sz w:val="16"/>
        </w:rPr>
        <w:t>vol.</w:t>
      </w:r>
      <w:r>
        <w:rPr>
          <w:spacing w:val="-10"/>
          <w:sz w:val="16"/>
        </w:rPr>
        <w:t> </w:t>
      </w:r>
      <w:r>
        <w:rPr>
          <w:sz w:val="16"/>
        </w:rPr>
        <w:t>186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no. 03, pp. 267–273, Mar. 2014, doi: 10.1055/s-0033-1350566.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10" w:hanging="385"/>
        <w:jc w:val="both"/>
        <w:rPr>
          <w:sz w:val="16"/>
        </w:rPr>
      </w:pPr>
      <w:r>
        <w:rPr>
          <w:sz w:val="16"/>
        </w:rPr>
        <w:t>S. Sanada, K. Doi, and H. MacMahon, “Image feature analysis an</w:t>
      </w:r>
      <w:r>
        <w:rPr>
          <w:sz w:val="16"/>
        </w:rPr>
        <w:t>d</w:t>
      </w:r>
      <w:r>
        <w:rPr>
          <w:spacing w:val="40"/>
          <w:sz w:val="16"/>
        </w:rPr>
        <w:t> </w:t>
      </w:r>
      <w:r>
        <w:rPr>
          <w:sz w:val="16"/>
        </w:rPr>
        <w:t>computer-aided</w:t>
      </w:r>
      <w:r>
        <w:rPr>
          <w:spacing w:val="-1"/>
          <w:sz w:val="16"/>
        </w:rPr>
        <w:t> </w:t>
      </w:r>
      <w:r>
        <w:rPr>
          <w:sz w:val="16"/>
        </w:rPr>
        <w:t>diagnosis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digital</w:t>
      </w:r>
      <w:r>
        <w:rPr>
          <w:spacing w:val="-1"/>
          <w:sz w:val="16"/>
        </w:rPr>
        <w:t> </w:t>
      </w:r>
      <w:r>
        <w:rPr>
          <w:sz w:val="16"/>
        </w:rPr>
        <w:t>radiography:</w:t>
      </w:r>
      <w:r>
        <w:rPr>
          <w:spacing w:val="-1"/>
          <w:sz w:val="16"/>
        </w:rPr>
        <w:t> </w:t>
      </w:r>
      <w:r>
        <w:rPr>
          <w:sz w:val="16"/>
        </w:rPr>
        <w:t>automated</w:t>
      </w:r>
      <w:r>
        <w:rPr>
          <w:spacing w:val="-1"/>
          <w:sz w:val="16"/>
        </w:rPr>
        <w:t> </w:t>
      </w:r>
      <w:r>
        <w:rPr>
          <w:sz w:val="16"/>
        </w:rPr>
        <w:t>detection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pneumothorax in chest images,” </w:t>
      </w:r>
      <w:r>
        <w:rPr>
          <w:i/>
          <w:sz w:val="16"/>
        </w:rPr>
        <w:t>Med. Phys.</w:t>
      </w:r>
      <w:r>
        <w:rPr>
          <w:sz w:val="16"/>
        </w:rPr>
        <w:t>, vol. 19, no. 5, pp. 1153</w:t>
      </w:r>
      <w:r>
        <w:rPr>
          <w:sz w:val="16"/>
        </w:rPr>
        <w:t>–</w:t>
      </w:r>
      <w:r>
        <w:rPr>
          <w:spacing w:val="40"/>
          <w:sz w:val="16"/>
        </w:rPr>
      </w:r>
      <w:r>
        <w:rPr>
          <w:sz w:val="16"/>
        </w:rPr>
        <w:t>1160, Oct. 1992, doi: 10.1118/1.596790.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08" w:hanging="385"/>
        <w:jc w:val="both"/>
        <w:rPr>
          <w:sz w:val="16"/>
        </w:rPr>
      </w:pPr>
      <w:r>
        <w:rPr>
          <w:sz w:val="16"/>
        </w:rPr>
        <w:t>O. Geva, G. Zimmerman-Moreno, S. Lieberman, E. Konen, and H</w:t>
      </w:r>
      <w:r>
        <w:rPr>
          <w:sz w:val="16"/>
        </w:rPr>
        <w:t>.</w:t>
      </w:r>
      <w:r>
        <w:rPr>
          <w:spacing w:val="40"/>
          <w:sz w:val="16"/>
        </w:rPr>
        <w:t> </w:t>
      </w:r>
      <w:r>
        <w:rPr>
          <w:sz w:val="16"/>
        </w:rPr>
        <w:t>Greenspan,</w:t>
      </w:r>
      <w:r>
        <w:rPr>
          <w:spacing w:val="-10"/>
          <w:sz w:val="16"/>
        </w:rPr>
        <w:t> </w:t>
      </w:r>
      <w:r>
        <w:rPr>
          <w:sz w:val="16"/>
        </w:rPr>
        <w:t>“Pneumothorax</w:t>
      </w:r>
      <w:r>
        <w:rPr>
          <w:spacing w:val="-10"/>
          <w:sz w:val="16"/>
        </w:rPr>
        <w:t> </w:t>
      </w:r>
      <w:r>
        <w:rPr>
          <w:sz w:val="16"/>
        </w:rPr>
        <w:t>detection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chest</w:t>
      </w:r>
      <w:r>
        <w:rPr>
          <w:spacing w:val="-10"/>
          <w:sz w:val="16"/>
        </w:rPr>
        <w:t> </w:t>
      </w:r>
      <w:r>
        <w:rPr>
          <w:sz w:val="16"/>
        </w:rPr>
        <w:t>radiographs</w:t>
      </w:r>
      <w:r>
        <w:rPr>
          <w:spacing w:val="-10"/>
          <w:sz w:val="16"/>
        </w:rPr>
        <w:t> </w:t>
      </w:r>
      <w:r>
        <w:rPr>
          <w:sz w:val="16"/>
        </w:rPr>
        <w:t>using</w:t>
      </w:r>
      <w:r>
        <w:rPr>
          <w:spacing w:val="-10"/>
          <w:sz w:val="16"/>
        </w:rPr>
        <w:t> </w:t>
      </w:r>
      <w:r>
        <w:rPr>
          <w:sz w:val="16"/>
        </w:rPr>
        <w:t>local</w:t>
      </w:r>
      <w:r>
        <w:rPr>
          <w:spacing w:val="-10"/>
          <w:sz w:val="16"/>
        </w:rPr>
        <w:t> </w:t>
      </w:r>
      <w:r>
        <w:rPr>
          <w:sz w:val="16"/>
        </w:rPr>
        <w:t>an</w:t>
      </w:r>
      <w:r>
        <w:rPr>
          <w:sz w:val="16"/>
        </w:rPr>
        <w:t>d</w:t>
      </w:r>
      <w:r>
        <w:rPr>
          <w:spacing w:val="40"/>
          <w:sz w:val="16"/>
        </w:rPr>
        <w:t> </w:t>
      </w:r>
      <w:r>
        <w:rPr>
          <w:sz w:val="16"/>
        </w:rPr>
        <w:t>global texture signatures,” in </w:t>
      </w:r>
      <w:r>
        <w:rPr>
          <w:i/>
          <w:sz w:val="16"/>
        </w:rPr>
        <w:t>Medical Imaging 2015: Computer-Aid</w:t>
      </w:r>
      <w:r>
        <w:rPr>
          <w:i/>
          <w:sz w:val="16"/>
        </w:rPr>
        <w:t>ed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Diagnosis</w:t>
      </w:r>
      <w:r>
        <w:rPr>
          <w:sz w:val="16"/>
        </w:rPr>
        <w:t>, Mar. 2015, vol. 9414, p. 94141P, doi: 10.1117/12.2083128.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10" w:hanging="385"/>
        <w:jc w:val="both"/>
        <w:rPr>
          <w:sz w:val="16"/>
        </w:rPr>
      </w:pPr>
      <w:r>
        <w:rPr>
          <w:sz w:val="16"/>
        </w:rPr>
        <w:t>Y.-H.</w:t>
      </w:r>
      <w:r>
        <w:rPr>
          <w:spacing w:val="-10"/>
          <w:sz w:val="16"/>
        </w:rPr>
        <w:t> </w:t>
      </w:r>
      <w:r>
        <w:rPr>
          <w:sz w:val="16"/>
        </w:rPr>
        <w:t>Chan,</w:t>
      </w:r>
      <w:r>
        <w:rPr>
          <w:spacing w:val="-10"/>
          <w:sz w:val="16"/>
        </w:rPr>
        <w:t> </w:t>
      </w:r>
      <w:r>
        <w:rPr>
          <w:sz w:val="16"/>
        </w:rPr>
        <w:t>Y.-Z.</w:t>
      </w:r>
      <w:r>
        <w:rPr>
          <w:spacing w:val="-10"/>
          <w:sz w:val="16"/>
        </w:rPr>
        <w:t> </w:t>
      </w:r>
      <w:r>
        <w:rPr>
          <w:sz w:val="16"/>
        </w:rPr>
        <w:t>Zeng,</w:t>
      </w:r>
      <w:r>
        <w:rPr>
          <w:spacing w:val="-10"/>
          <w:sz w:val="16"/>
        </w:rPr>
        <w:t> </w:t>
      </w:r>
      <w:r>
        <w:rPr>
          <w:sz w:val="16"/>
        </w:rPr>
        <w:t>H.-C.</w:t>
      </w:r>
      <w:r>
        <w:rPr>
          <w:spacing w:val="-10"/>
          <w:sz w:val="16"/>
        </w:rPr>
        <w:t> </w:t>
      </w:r>
      <w:r>
        <w:rPr>
          <w:sz w:val="16"/>
        </w:rPr>
        <w:t>Wu,</w:t>
      </w:r>
      <w:r>
        <w:rPr>
          <w:spacing w:val="-10"/>
          <w:sz w:val="16"/>
        </w:rPr>
        <w:t> </w:t>
      </w:r>
      <w:r>
        <w:rPr>
          <w:sz w:val="16"/>
        </w:rPr>
        <w:t>M.-C.</w:t>
      </w:r>
      <w:r>
        <w:rPr>
          <w:spacing w:val="-10"/>
          <w:sz w:val="16"/>
        </w:rPr>
        <w:t> </w:t>
      </w:r>
      <w:r>
        <w:rPr>
          <w:sz w:val="16"/>
        </w:rPr>
        <w:t>Wu,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H.-M.</w:t>
      </w:r>
      <w:r>
        <w:rPr>
          <w:spacing w:val="-10"/>
          <w:sz w:val="16"/>
        </w:rPr>
        <w:t> </w:t>
      </w:r>
      <w:r>
        <w:rPr>
          <w:sz w:val="16"/>
        </w:rPr>
        <w:t>Sun,</w:t>
      </w:r>
      <w:r>
        <w:rPr>
          <w:spacing w:val="-10"/>
          <w:sz w:val="16"/>
        </w:rPr>
        <w:t> </w:t>
      </w:r>
      <w:r>
        <w:rPr>
          <w:sz w:val="16"/>
        </w:rPr>
        <w:t>“Effecti</w:t>
      </w:r>
      <w:r>
        <w:rPr>
          <w:sz w:val="16"/>
        </w:rPr>
        <w:t>ve</w:t>
      </w:r>
      <w:r>
        <w:rPr>
          <w:spacing w:val="40"/>
          <w:sz w:val="16"/>
        </w:rPr>
        <w:t> </w:t>
      </w:r>
      <w:r>
        <w:rPr>
          <w:sz w:val="16"/>
        </w:rPr>
        <w:t>Pneumothorax Detection for Chest X-Ray Images Using Local Binar</w:t>
      </w:r>
      <w:r>
        <w:rPr>
          <w:sz w:val="16"/>
        </w:rPr>
        <w:t>y</w:t>
      </w:r>
      <w:r>
        <w:rPr>
          <w:spacing w:val="40"/>
          <w:sz w:val="16"/>
        </w:rPr>
        <w:t> </w:t>
      </w:r>
      <w:r>
        <w:rPr>
          <w:sz w:val="16"/>
        </w:rPr>
        <w:t>Pattern and Support Vector Machine,” </w:t>
      </w:r>
      <w:r>
        <w:rPr>
          <w:i/>
          <w:sz w:val="16"/>
        </w:rPr>
        <w:t>J. Healthc. Eng.</w:t>
      </w:r>
      <w:r>
        <w:rPr>
          <w:sz w:val="16"/>
        </w:rPr>
        <w:t>, vol. 2018, </w:t>
      </w:r>
      <w:r>
        <w:rPr>
          <w:sz w:val="16"/>
        </w:rPr>
        <w:t>p.</w:t>
      </w:r>
      <w:r>
        <w:rPr>
          <w:spacing w:val="40"/>
          <w:sz w:val="16"/>
        </w:rPr>
        <w:t> </w:t>
      </w:r>
      <w:r>
        <w:rPr>
          <w:sz w:val="16"/>
        </w:rPr>
        <w:t>2908517, 2018, doi: 10.1155/2018/2908517.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15" w:hanging="385"/>
        <w:jc w:val="both"/>
        <w:rPr>
          <w:sz w:val="16"/>
        </w:rPr>
      </w:pPr>
      <w:r>
        <w:rPr>
          <w:sz w:val="16"/>
        </w:rPr>
        <w:t>A. Gooßen </w:t>
      </w:r>
      <w:r>
        <w:rPr>
          <w:i/>
          <w:sz w:val="16"/>
        </w:rPr>
        <w:t>et al.</w:t>
      </w:r>
      <w:r>
        <w:rPr>
          <w:sz w:val="16"/>
        </w:rPr>
        <w:t>, “Deep Learning for Pneumothorax Detection an</w:t>
      </w:r>
      <w:r>
        <w:rPr>
          <w:sz w:val="16"/>
        </w:rPr>
        <w:t>d</w:t>
      </w:r>
      <w:r>
        <w:rPr>
          <w:spacing w:val="40"/>
          <w:sz w:val="16"/>
        </w:rPr>
        <w:t> </w:t>
      </w:r>
      <w:r>
        <w:rPr>
          <w:sz w:val="16"/>
        </w:rPr>
        <w:t>Localization in Chest Radiographs,” </w:t>
      </w:r>
      <w:r>
        <w:rPr>
          <w:i/>
          <w:sz w:val="16"/>
        </w:rPr>
        <w:t>ArXiv</w:t>
      </w:r>
      <w:r>
        <w:rPr>
          <w:sz w:val="16"/>
        </w:rPr>
        <w:t>, 2019.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11" w:hanging="385"/>
        <w:jc w:val="both"/>
        <w:rPr>
          <w:sz w:val="16"/>
        </w:rPr>
      </w:pPr>
      <w:r>
        <w:rPr>
          <w:sz w:val="16"/>
        </w:rPr>
        <w:t>G. Kitamura and C. Deible, “Retraining an open-source pneumothora</w:t>
      </w:r>
      <w:r>
        <w:rPr>
          <w:sz w:val="16"/>
        </w:rPr>
        <w:t>x</w:t>
      </w:r>
      <w:r>
        <w:rPr>
          <w:spacing w:val="40"/>
          <w:sz w:val="16"/>
        </w:rPr>
        <w:t> </w:t>
      </w:r>
      <w:r>
        <w:rPr>
          <w:sz w:val="16"/>
        </w:rPr>
        <w:t>detecting machine learning algorithm for improved performance t</w:t>
      </w:r>
      <w:r>
        <w:rPr>
          <w:sz w:val="16"/>
        </w:rPr>
        <w:t>o</w:t>
      </w:r>
      <w:r>
        <w:rPr>
          <w:spacing w:val="40"/>
          <w:sz w:val="16"/>
        </w:rPr>
        <w:t> </w:t>
      </w:r>
      <w:r>
        <w:rPr>
          <w:sz w:val="16"/>
        </w:rPr>
        <w:t>medical images,” </w:t>
      </w:r>
      <w:r>
        <w:rPr>
          <w:i/>
          <w:sz w:val="16"/>
        </w:rPr>
        <w:t>Clin. Imaging</w:t>
      </w:r>
      <w:r>
        <w:rPr>
          <w:sz w:val="16"/>
        </w:rPr>
        <w:t>, vol. 61, pp. 15–19, May 2020, doi</w:t>
      </w:r>
      <w:r>
        <w:rPr>
          <w:sz w:val="16"/>
        </w:rPr>
        <w:t>: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10.1016/j.clinimag.2020.01.008.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10" w:hanging="385"/>
        <w:jc w:val="both"/>
        <w:rPr>
          <w:sz w:val="16"/>
        </w:rPr>
      </w:pPr>
      <w:r>
        <w:rPr>
          <w:sz w:val="16"/>
        </w:rPr>
        <w:t>R. W. Filice </w:t>
      </w:r>
      <w:r>
        <w:rPr>
          <w:i/>
          <w:sz w:val="16"/>
        </w:rPr>
        <w:t>et al.</w:t>
      </w:r>
      <w:r>
        <w:rPr>
          <w:sz w:val="16"/>
        </w:rPr>
        <w:t>, “Crowdsourcing pneumothorax annotations usi</w:t>
      </w:r>
      <w:r>
        <w:rPr>
          <w:sz w:val="16"/>
        </w:rPr>
        <w:t>ng</w:t>
      </w:r>
      <w:r>
        <w:rPr>
          <w:spacing w:val="40"/>
          <w:sz w:val="16"/>
        </w:rPr>
        <w:t> </w:t>
      </w:r>
      <w:r>
        <w:rPr>
          <w:sz w:val="16"/>
        </w:rPr>
        <w:t>machine learning annotations on the NIH chest X-ray dataset,” </w:t>
      </w:r>
      <w:r>
        <w:rPr>
          <w:i/>
          <w:sz w:val="16"/>
        </w:rPr>
        <w:t>J. Digit</w:t>
      </w:r>
      <w:r>
        <w:rPr>
          <w:i/>
          <w:sz w:val="16"/>
        </w:rPr>
        <w:t>.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Imaging</w:t>
      </w:r>
      <w:r>
        <w:rPr>
          <w:sz w:val="16"/>
        </w:rPr>
        <w:t>, Nov. 2019, doi: 10.1007/s10278-019-00299-9.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  <w:tab w:pos="1956" w:val="left" w:leader="none"/>
        </w:tabs>
        <w:spacing w:line="240" w:lineRule="auto" w:before="0" w:after="0"/>
        <w:ind w:left="500" w:right="111" w:hanging="385"/>
        <w:jc w:val="both"/>
        <w:rPr>
          <w:sz w:val="16"/>
        </w:rPr>
      </w:pPr>
      <w:r>
        <w:rPr>
          <w:sz w:val="16"/>
        </w:rPr>
        <w:t>M. Annarumma, S. J. Withey, R. J. Bakewell, E. Pesce, V. Goh, and G</w:t>
      </w:r>
      <w:r>
        <w:rPr>
          <w:sz w:val="16"/>
        </w:rPr>
        <w:t>.</w:t>
      </w:r>
      <w:r>
        <w:rPr>
          <w:spacing w:val="40"/>
          <w:sz w:val="16"/>
        </w:rPr>
        <w:t> </w:t>
      </w:r>
      <w:r>
        <w:rPr>
          <w:sz w:val="16"/>
        </w:rPr>
        <w:t>Montana, “Automated Triaging of Adult Chest Radiographs with De</w:t>
      </w:r>
      <w:r>
        <w:rPr>
          <w:sz w:val="16"/>
        </w:rPr>
        <w:t>ep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Artificial</w:t>
      </w:r>
      <w:r>
        <w:rPr>
          <w:sz w:val="16"/>
        </w:rPr>
        <w:tab/>
        <w:t>Neural</w:t>
      </w:r>
      <w:r>
        <w:rPr>
          <w:spacing w:val="-4"/>
          <w:sz w:val="16"/>
        </w:rPr>
        <w:t> </w:t>
      </w:r>
      <w:r>
        <w:rPr>
          <w:sz w:val="16"/>
        </w:rPr>
        <w:t>Networks,” </w:t>
      </w:r>
      <w:r>
        <w:rPr>
          <w:i/>
          <w:sz w:val="16"/>
        </w:rPr>
        <w:t>Radiology</w:t>
      </w:r>
      <w:r>
        <w:rPr>
          <w:sz w:val="16"/>
        </w:rPr>
        <w:t>,</w:t>
      </w:r>
      <w:r>
        <w:rPr>
          <w:spacing w:val="-6"/>
          <w:sz w:val="16"/>
        </w:rPr>
        <w:t> </w:t>
      </w:r>
      <w:r>
        <w:rPr>
          <w:sz w:val="16"/>
        </w:rPr>
        <w:t>vol.</w:t>
      </w:r>
      <w:r>
        <w:rPr>
          <w:spacing w:val="-6"/>
          <w:sz w:val="16"/>
        </w:rPr>
        <w:t> </w:t>
      </w:r>
      <w:r>
        <w:rPr>
          <w:sz w:val="16"/>
        </w:rPr>
        <w:t>291,</w:t>
      </w:r>
      <w:r>
        <w:rPr>
          <w:spacing w:val="-6"/>
          <w:sz w:val="16"/>
        </w:rPr>
        <w:t> </w:t>
      </w:r>
      <w:r>
        <w:rPr>
          <w:sz w:val="16"/>
        </w:rPr>
        <w:t>no.</w:t>
      </w:r>
      <w:r>
        <w:rPr>
          <w:spacing w:val="-4"/>
          <w:sz w:val="16"/>
        </w:rPr>
        <w:t> </w:t>
      </w:r>
      <w:r>
        <w:rPr>
          <w:sz w:val="16"/>
        </w:rPr>
        <w:t>1,</w:t>
      </w:r>
      <w:r>
        <w:rPr>
          <w:spacing w:val="-4"/>
          <w:sz w:val="16"/>
        </w:rPr>
        <w:t> </w:t>
      </w:r>
      <w:r>
        <w:rPr>
          <w:sz w:val="16"/>
        </w:rPr>
        <w:t>p</w:t>
      </w:r>
      <w:r>
        <w:rPr>
          <w:sz w:val="16"/>
        </w:rPr>
        <w:t>p.</w:t>
      </w:r>
      <w:r>
        <w:rPr>
          <w:spacing w:val="40"/>
          <w:sz w:val="16"/>
        </w:rPr>
        <w:t> </w:t>
      </w:r>
      <w:r>
        <w:rPr>
          <w:sz w:val="16"/>
        </w:rPr>
        <w:t>196–202, Jan. 2019, doi: 10.1148/radiol.2018180921.</w:t>
      </w:r>
    </w:p>
    <w:p>
      <w:pPr>
        <w:spacing w:after="0" w:line="240" w:lineRule="auto"/>
        <w:jc w:val="both"/>
        <w:rPr>
          <w:sz w:val="16"/>
        </w:rPr>
        <w:sectPr>
          <w:type w:val="continuous"/>
          <w:pgSz w:w="12240" w:h="15840"/>
          <w:pgMar w:header="36" w:footer="250" w:top="760" w:bottom="440" w:left="820" w:right="820"/>
          <w:cols w:num="2" w:equalWidth="0">
            <w:col w:w="5200" w:space="129"/>
            <w:col w:w="5271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36" w:footer="250" w:top="760" w:bottom="440" w:left="820" w:right="820"/>
        </w:sectPr>
      </w:pP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94" w:after="0"/>
        <w:ind w:left="500" w:right="40" w:hanging="385"/>
        <w:jc w:val="both"/>
        <w:rPr>
          <w:sz w:val="16"/>
        </w:rPr>
      </w:pPr>
      <w:r>
        <w:rPr>
          <w:sz w:val="16"/>
        </w:rPr>
        <w:t>S. Park </w:t>
      </w:r>
      <w:r>
        <w:rPr>
          <w:i/>
          <w:sz w:val="16"/>
        </w:rPr>
        <w:t>et al.</w:t>
      </w:r>
      <w:r>
        <w:rPr>
          <w:sz w:val="16"/>
        </w:rPr>
        <w:t>, “Application of deep learning-based computer-aid</w:t>
      </w:r>
      <w:r>
        <w:rPr>
          <w:sz w:val="16"/>
        </w:rPr>
        <w:t>ed</w:t>
      </w:r>
      <w:r>
        <w:rPr>
          <w:spacing w:val="40"/>
          <w:sz w:val="16"/>
        </w:rPr>
        <w:t> </w:t>
      </w:r>
      <w:r>
        <w:rPr>
          <w:sz w:val="16"/>
        </w:rPr>
        <w:t>detection system: detecting pneumothorax on chest radiograph aft</w:t>
      </w:r>
      <w:r>
        <w:rPr>
          <w:sz w:val="16"/>
        </w:rPr>
        <w:t>er</w:t>
      </w:r>
      <w:r>
        <w:rPr>
          <w:spacing w:val="40"/>
          <w:sz w:val="16"/>
        </w:rPr>
        <w:t> </w:t>
      </w:r>
      <w:r>
        <w:rPr>
          <w:sz w:val="16"/>
        </w:rPr>
        <w:t>biopsy,” </w:t>
      </w:r>
      <w:r>
        <w:rPr>
          <w:i/>
          <w:sz w:val="16"/>
        </w:rPr>
        <w:t>Eur. Radiol.</w:t>
      </w:r>
      <w:r>
        <w:rPr>
          <w:sz w:val="16"/>
        </w:rPr>
        <w:t>, vol. 29, no. 10, pp. 5341–5348, Oct. 2019, doi</w:t>
      </w:r>
      <w:r>
        <w:rPr>
          <w:sz w:val="16"/>
        </w:rPr>
        <w:t>: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10.1007/s00330-019-06130-x.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8" w:hanging="385"/>
        <w:jc w:val="both"/>
        <w:rPr>
          <w:sz w:val="16"/>
        </w:rPr>
      </w:pPr>
      <w:r>
        <w:rPr>
          <w:sz w:val="16"/>
        </w:rPr>
        <w:t>E. J. Hwang </w:t>
      </w:r>
      <w:r>
        <w:rPr>
          <w:i/>
          <w:sz w:val="16"/>
        </w:rPr>
        <w:t>et al.</w:t>
      </w:r>
      <w:r>
        <w:rPr>
          <w:sz w:val="16"/>
        </w:rPr>
        <w:t>, “Development and Validation of a Deep Learning</w:t>
      </w:r>
      <w:r>
        <w:rPr>
          <w:sz w:val="16"/>
        </w:rPr>
        <w:t>-</w:t>
      </w:r>
      <w:r>
        <w:rPr>
          <w:spacing w:val="40"/>
          <w:sz w:val="16"/>
        </w:rPr>
      </w:r>
      <w:r>
        <w:rPr>
          <w:sz w:val="16"/>
        </w:rPr>
        <w:t>Based Automated Detection Algorithm for Major Thoracic Diseases o</w:t>
      </w:r>
      <w:r>
        <w:rPr>
          <w:sz w:val="16"/>
        </w:rPr>
        <w:t>n</w:t>
      </w:r>
      <w:r>
        <w:rPr>
          <w:spacing w:val="40"/>
          <w:sz w:val="16"/>
        </w:rPr>
        <w:t> </w:t>
      </w:r>
      <w:r>
        <w:rPr>
          <w:sz w:val="16"/>
        </w:rPr>
        <w:t>Chest Radiographs,” </w:t>
      </w:r>
      <w:r>
        <w:rPr>
          <w:i/>
          <w:sz w:val="16"/>
        </w:rPr>
        <w:t>JAMA Netw. Open</w:t>
      </w:r>
      <w:r>
        <w:rPr>
          <w:sz w:val="16"/>
        </w:rPr>
        <w:t>, vol. 2, no. 3, p. e191095, 0</w:t>
      </w:r>
      <w:r>
        <w:rPr>
          <w:sz w:val="16"/>
        </w:rPr>
        <w:t>1</w:t>
      </w:r>
      <w:r>
        <w:rPr>
          <w:spacing w:val="40"/>
          <w:sz w:val="16"/>
        </w:rPr>
        <w:t> </w:t>
      </w:r>
      <w:r>
        <w:rPr>
          <w:sz w:val="16"/>
        </w:rPr>
        <w:t>2019, doi: 10.1001/jamanetworkopen.2019.1095.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9" w:hanging="385"/>
        <w:jc w:val="both"/>
        <w:rPr>
          <w:sz w:val="16"/>
        </w:rPr>
      </w:pPr>
      <w:r>
        <w:rPr>
          <w:sz w:val="16"/>
        </w:rPr>
        <w:t>A. G. Taylor, C. Mielke, and J. Mongan, “Automated detection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moderate and large pneumothorax on frontal chest X-rays using de</w:t>
      </w:r>
      <w:r>
        <w:rPr>
          <w:sz w:val="16"/>
        </w:rPr>
        <w:t>ep</w:t>
      </w:r>
      <w:r>
        <w:rPr>
          <w:spacing w:val="40"/>
          <w:sz w:val="16"/>
        </w:rPr>
        <w:t> </w:t>
      </w:r>
      <w:r>
        <w:rPr>
          <w:sz w:val="16"/>
        </w:rPr>
        <w:t>convolutional</w:t>
      </w:r>
      <w:r>
        <w:rPr>
          <w:spacing w:val="-3"/>
          <w:sz w:val="16"/>
        </w:rPr>
        <w:t> </w:t>
      </w:r>
      <w:r>
        <w:rPr>
          <w:sz w:val="16"/>
        </w:rPr>
        <w:t>neural networks: A</w:t>
      </w:r>
      <w:r>
        <w:rPr>
          <w:spacing w:val="-2"/>
          <w:sz w:val="16"/>
        </w:rPr>
        <w:t> </w:t>
      </w:r>
      <w:r>
        <w:rPr>
          <w:sz w:val="16"/>
        </w:rPr>
        <w:t>retrospective</w:t>
      </w:r>
      <w:r>
        <w:rPr>
          <w:spacing w:val="-1"/>
          <w:sz w:val="16"/>
        </w:rPr>
        <w:t> </w:t>
      </w:r>
      <w:r>
        <w:rPr>
          <w:sz w:val="16"/>
        </w:rPr>
        <w:t>study,” </w:t>
      </w:r>
      <w:r>
        <w:rPr>
          <w:i/>
          <w:sz w:val="16"/>
        </w:rPr>
        <w:t>PLOS Med.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vol</w:t>
      </w:r>
      <w:r>
        <w:rPr>
          <w:sz w:val="16"/>
        </w:rPr>
        <w:t>.</w:t>
      </w:r>
      <w:r>
        <w:rPr>
          <w:spacing w:val="40"/>
          <w:sz w:val="16"/>
        </w:rPr>
        <w:t> </w:t>
      </w:r>
      <w:r>
        <w:rPr>
          <w:sz w:val="16"/>
        </w:rPr>
        <w:t>15,</w:t>
      </w:r>
      <w:r>
        <w:rPr>
          <w:spacing w:val="-7"/>
          <w:sz w:val="16"/>
        </w:rPr>
        <w:t> </w:t>
      </w:r>
      <w:r>
        <w:rPr>
          <w:sz w:val="16"/>
        </w:rPr>
        <w:t>no.</w:t>
      </w:r>
      <w:r>
        <w:rPr>
          <w:spacing w:val="-9"/>
          <w:sz w:val="16"/>
        </w:rPr>
        <w:t> </w:t>
      </w:r>
      <w:r>
        <w:rPr>
          <w:sz w:val="16"/>
        </w:rPr>
        <w:t>11,</w:t>
      </w:r>
      <w:r>
        <w:rPr>
          <w:spacing w:val="-9"/>
          <w:sz w:val="16"/>
        </w:rPr>
        <w:t> </w:t>
      </w:r>
      <w:r>
        <w:rPr>
          <w:sz w:val="16"/>
        </w:rPr>
        <w:t>p.</w:t>
      </w:r>
      <w:r>
        <w:rPr>
          <w:spacing w:val="-9"/>
          <w:sz w:val="16"/>
        </w:rPr>
        <w:t> </w:t>
      </w:r>
      <w:r>
        <w:rPr>
          <w:sz w:val="16"/>
        </w:rPr>
        <w:t>e1002697,</w:t>
      </w:r>
      <w:r>
        <w:rPr>
          <w:spacing w:val="-9"/>
          <w:sz w:val="16"/>
        </w:rPr>
        <w:t> </w:t>
      </w:r>
      <w:r>
        <w:rPr>
          <w:sz w:val="16"/>
        </w:rPr>
        <w:t>Nov.</w:t>
      </w:r>
      <w:r>
        <w:rPr>
          <w:spacing w:val="-9"/>
          <w:sz w:val="16"/>
        </w:rPr>
        <w:t> </w:t>
      </w:r>
      <w:r>
        <w:rPr>
          <w:sz w:val="16"/>
        </w:rPr>
        <w:t>2018,</w:t>
      </w:r>
      <w:r>
        <w:rPr>
          <w:spacing w:val="-9"/>
          <w:sz w:val="16"/>
        </w:rPr>
        <w:t> </w:t>
      </w:r>
      <w:r>
        <w:rPr>
          <w:sz w:val="16"/>
        </w:rPr>
        <w:t>doi:</w:t>
      </w:r>
      <w:r>
        <w:rPr>
          <w:spacing w:val="-7"/>
          <w:sz w:val="16"/>
        </w:rPr>
        <w:t> </w:t>
      </w:r>
      <w:r>
        <w:rPr>
          <w:sz w:val="16"/>
        </w:rPr>
        <w:t>10.1371/journal.pmed.1002697.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1" w:after="0"/>
        <w:ind w:left="500" w:right="38" w:hanging="385"/>
        <w:jc w:val="both"/>
        <w:rPr>
          <w:sz w:val="16"/>
        </w:rPr>
      </w:pPr>
      <w:r>
        <w:rPr>
          <w:sz w:val="16"/>
        </w:rPr>
        <w:t>M.</w:t>
      </w:r>
      <w:r>
        <w:rPr>
          <w:spacing w:val="-1"/>
          <w:sz w:val="16"/>
        </w:rPr>
        <w:t> </w:t>
      </w:r>
      <w:r>
        <w:rPr>
          <w:sz w:val="16"/>
        </w:rPr>
        <w:t>Cicero </w:t>
      </w:r>
      <w:r>
        <w:rPr>
          <w:i/>
          <w:sz w:val="16"/>
        </w:rPr>
        <w:t>et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al.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“Training and Validating a Deep Convolutional Neur</w:t>
      </w:r>
      <w:r>
        <w:rPr>
          <w:sz w:val="16"/>
        </w:rPr>
        <w:t>al</w:t>
      </w:r>
      <w:r>
        <w:rPr>
          <w:spacing w:val="40"/>
          <w:sz w:val="16"/>
        </w:rPr>
        <w:t> </w:t>
      </w:r>
      <w:r>
        <w:rPr>
          <w:sz w:val="16"/>
        </w:rPr>
        <w:t>Network for Computer-Aided Detection and Classification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Abnormalities on Frontal Chest Radiographs,” </w:t>
      </w:r>
      <w:r>
        <w:rPr>
          <w:i/>
          <w:sz w:val="16"/>
        </w:rPr>
        <w:t>Invest. Radiol.</w:t>
      </w:r>
      <w:r>
        <w:rPr>
          <w:sz w:val="16"/>
        </w:rPr>
        <w:t>, vol. 5</w:t>
      </w:r>
      <w:r>
        <w:rPr>
          <w:sz w:val="16"/>
        </w:rPr>
        <w:t>2,</w:t>
      </w:r>
      <w:r>
        <w:rPr>
          <w:spacing w:val="40"/>
          <w:sz w:val="16"/>
        </w:rPr>
        <w:t> </w:t>
      </w:r>
      <w:r>
        <w:rPr>
          <w:sz w:val="16"/>
        </w:rPr>
        <w:t>no. 5, pp. 281–287, 2017, doi: 10.1097/RLI.0000000000000341.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43" w:hanging="385"/>
        <w:jc w:val="both"/>
        <w:rPr>
          <w:sz w:val="16"/>
        </w:rPr>
      </w:pPr>
      <w:r>
        <w:rPr>
          <w:sz w:val="16"/>
        </w:rPr>
        <w:t>P. Rajpurkar </w:t>
      </w:r>
      <w:r>
        <w:rPr>
          <w:i/>
          <w:sz w:val="16"/>
        </w:rPr>
        <w:t>et al.</w:t>
      </w:r>
      <w:r>
        <w:rPr>
          <w:sz w:val="16"/>
        </w:rPr>
        <w:t>, “Deep learning for chest radiograph diagnosis: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retrospective comparison of the CheXNeXt algorithm to practicin</w:t>
      </w:r>
      <w:r>
        <w:rPr>
          <w:sz w:val="16"/>
        </w:rPr>
        <w:t>g</w:t>
      </w:r>
      <w:r>
        <w:rPr>
          <w:spacing w:val="40"/>
          <w:sz w:val="16"/>
        </w:rPr>
        <w:t> </w:t>
      </w:r>
      <w:r>
        <w:rPr>
          <w:sz w:val="16"/>
        </w:rPr>
        <w:t>radiologists,” </w:t>
      </w:r>
      <w:r>
        <w:rPr>
          <w:i/>
          <w:sz w:val="16"/>
        </w:rPr>
        <w:t>PLoS Med.</w:t>
      </w:r>
      <w:r>
        <w:rPr>
          <w:sz w:val="16"/>
        </w:rPr>
        <w:t>, vol. 15, no. 11, p. e1002686, 2018, do</w:t>
      </w:r>
      <w:r>
        <w:rPr>
          <w:sz w:val="16"/>
        </w:rPr>
        <w:t>i: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10.1371/journal.pmed.1002686.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8" w:hanging="385"/>
        <w:jc w:val="both"/>
        <w:rPr>
          <w:sz w:val="16"/>
        </w:rPr>
      </w:pPr>
      <w:r>
        <w:rPr>
          <w:sz w:val="16"/>
        </w:rPr>
        <w:t>X. Ouyang </w:t>
      </w:r>
      <w:r>
        <w:rPr>
          <w:i/>
          <w:sz w:val="16"/>
        </w:rPr>
        <w:t>et al.</w:t>
      </w:r>
      <w:r>
        <w:rPr>
          <w:sz w:val="16"/>
        </w:rPr>
        <w:t>, “Weakly Supervised Segmentation Framework wit</w:t>
      </w:r>
      <w:r>
        <w:rPr>
          <w:sz w:val="16"/>
        </w:rPr>
        <w:t>h</w:t>
      </w:r>
      <w:r>
        <w:rPr>
          <w:spacing w:val="40"/>
          <w:sz w:val="16"/>
        </w:rPr>
        <w:t> </w:t>
      </w:r>
      <w:r>
        <w:rPr>
          <w:sz w:val="16"/>
        </w:rPr>
        <w:t>Uncertainty: A Study on Pneumothorax Segmentation in Chest X-ray</w:t>
      </w:r>
      <w:r>
        <w:rPr>
          <w:sz w:val="16"/>
        </w:rPr>
        <w:t>,”</w:t>
      </w:r>
      <w:r>
        <w:rPr>
          <w:spacing w:val="40"/>
          <w:sz w:val="16"/>
        </w:rPr>
        <w:t> </w:t>
      </w:r>
      <w:r>
        <w:rPr>
          <w:sz w:val="16"/>
        </w:rPr>
        <w:t>in </w:t>
      </w:r>
      <w:r>
        <w:rPr>
          <w:i/>
          <w:sz w:val="16"/>
        </w:rPr>
        <w:t>Medical Image Computing and Computer Assisted Intervention </w:t>
      </w:r>
      <w:r>
        <w:rPr>
          <w:i/>
          <w:sz w:val="16"/>
        </w:rPr>
        <w:t>–</w:t>
      </w:r>
      <w:r>
        <w:rPr>
          <w:i/>
          <w:spacing w:val="40"/>
          <w:sz w:val="16"/>
        </w:rPr>
      </w:r>
      <w:r>
        <w:rPr>
          <w:i/>
          <w:sz w:val="16"/>
        </w:rPr>
        <w:t>MICCAI 2019</w:t>
      </w:r>
      <w:r>
        <w:rPr>
          <w:sz w:val="16"/>
        </w:rPr>
        <w:t>, Cham, 2019, pp. 613–621, doi: 10.1007/978-3-030</w:t>
      </w:r>
      <w:r>
        <w:rPr>
          <w:sz w:val="16"/>
        </w:rPr>
        <w:t>-</w:t>
      </w:r>
      <w:r>
        <w:rPr>
          <w:spacing w:val="40"/>
          <w:sz w:val="16"/>
        </w:rPr>
      </w:r>
      <w:r>
        <w:rPr>
          <w:spacing w:val="-2"/>
          <w:sz w:val="16"/>
        </w:rPr>
        <w:t>32226-7_68.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8" w:hanging="385"/>
        <w:jc w:val="both"/>
        <w:rPr>
          <w:sz w:val="16"/>
        </w:rPr>
      </w:pPr>
      <w:r>
        <w:rPr>
          <w:sz w:val="16"/>
        </w:rPr>
        <w:t>“SIIM-ACR Pneumothorax Segmentation.” https://kaggle.com/c/siim</w:t>
      </w:r>
      <w:r>
        <w:rPr>
          <w:sz w:val="16"/>
        </w:rPr>
        <w:t>-</w:t>
      </w:r>
      <w:r>
        <w:rPr>
          <w:spacing w:val="40"/>
          <w:sz w:val="16"/>
        </w:rPr>
      </w:r>
      <w:r>
        <w:rPr>
          <w:sz w:val="16"/>
        </w:rPr>
        <w:t>acr-pneumothorax-segmentation (accessed Mar. 18, 2020).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41" w:hanging="385"/>
        <w:jc w:val="both"/>
        <w:rPr>
          <w:sz w:val="16"/>
        </w:rPr>
      </w:pPr>
      <w:r>
        <w:rPr>
          <w:sz w:val="16"/>
        </w:rPr>
        <w:t>O. Ronneberger, P. Fischer, and T. Brox, “U-Net: Convolutiona</w:t>
      </w:r>
      <w:r>
        <w:rPr>
          <w:sz w:val="16"/>
        </w:rPr>
        <w:t>l</w:t>
      </w:r>
      <w:r>
        <w:rPr>
          <w:spacing w:val="40"/>
          <w:sz w:val="16"/>
        </w:rPr>
        <w:t> </w:t>
      </w:r>
      <w:r>
        <w:rPr>
          <w:sz w:val="16"/>
        </w:rPr>
        <w:t>Networks for Biomedical Image Segmentation,” May 2015, Accesse</w:t>
      </w:r>
      <w:r>
        <w:rPr>
          <w:sz w:val="16"/>
        </w:rPr>
        <w:t>d:</w:t>
      </w:r>
      <w:r>
        <w:rPr>
          <w:spacing w:val="40"/>
          <w:sz w:val="16"/>
        </w:rPr>
        <w:t> </w:t>
      </w:r>
      <w:r>
        <w:rPr>
          <w:sz w:val="16"/>
        </w:rPr>
        <w:t>Oct. 29, 2016. [Online]. Available: </w:t>
      </w:r>
      <w:hyperlink r:id="rId49">
        <w:r>
          <w:rPr>
            <w:sz w:val="16"/>
          </w:rPr>
          <w:t>http://arxiv.org/abs/1505.04597.</w:t>
        </w:r>
      </w:hyperlink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9" w:hanging="385"/>
        <w:jc w:val="both"/>
        <w:rPr>
          <w:sz w:val="16"/>
        </w:rPr>
      </w:pPr>
      <w:r>
        <w:rPr>
          <w:sz w:val="16"/>
        </w:rPr>
        <w:t>L. Oakden-Rayner, “Exploring Large-scale Public Medical Imag</w:t>
      </w:r>
      <w:r>
        <w:rPr>
          <w:sz w:val="16"/>
        </w:rPr>
        <w:t>e</w:t>
      </w:r>
      <w:r>
        <w:rPr>
          <w:spacing w:val="40"/>
          <w:sz w:val="16"/>
        </w:rPr>
        <w:t> </w:t>
      </w:r>
      <w:r>
        <w:rPr>
          <w:sz w:val="16"/>
        </w:rPr>
        <w:t>Datasets,” </w:t>
      </w:r>
      <w:r>
        <w:rPr>
          <w:i/>
          <w:sz w:val="16"/>
        </w:rPr>
        <w:t>Acad. Radiol.</w:t>
      </w:r>
      <w:r>
        <w:rPr>
          <w:sz w:val="16"/>
        </w:rPr>
        <w:t>, vol. 27, no. 1, pp. 106–112, Jan. 2020, do</w:t>
      </w:r>
      <w:r>
        <w:rPr>
          <w:sz w:val="16"/>
        </w:rPr>
        <w:t>i: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10.1016/j.acra.2019.10.006.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8" w:hanging="385"/>
        <w:jc w:val="both"/>
        <w:rPr>
          <w:sz w:val="16"/>
        </w:rPr>
      </w:pPr>
      <w:r>
        <w:rPr>
          <w:sz w:val="16"/>
        </w:rPr>
        <w:t>A. Chaurasia and E. Culurciello, “LinkNet: Exploiting Enco</w:t>
      </w:r>
      <w:r>
        <w:rPr>
          <w:sz w:val="16"/>
        </w:rPr>
        <w:t>der</w:t>
      </w:r>
      <w:r>
        <w:rPr>
          <w:spacing w:val="40"/>
          <w:sz w:val="16"/>
        </w:rPr>
        <w:t> </w:t>
      </w:r>
      <w:r>
        <w:rPr>
          <w:sz w:val="16"/>
        </w:rPr>
        <w:t>Representations for Efficient Semantic Segmentation,” </w:t>
      </w:r>
      <w:r>
        <w:rPr>
          <w:i/>
          <w:sz w:val="16"/>
        </w:rPr>
        <w:t>2017 IEEE Vi</w:t>
      </w:r>
      <w:r>
        <w:rPr>
          <w:i/>
          <w:sz w:val="16"/>
        </w:rPr>
        <w:t>s.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Commun. Image Process. VCIP</w:t>
      </w:r>
      <w:r>
        <w:rPr>
          <w:sz w:val="16"/>
        </w:rPr>
        <w:t>, pp. 1–4, Dec. 2017, do</w:t>
      </w:r>
      <w:r>
        <w:rPr>
          <w:sz w:val="16"/>
        </w:rPr>
        <w:t>i: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10.1109/VCIP.2017.8305148.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42" w:hanging="385"/>
        <w:jc w:val="both"/>
        <w:rPr>
          <w:sz w:val="16"/>
        </w:rPr>
      </w:pPr>
      <w:r>
        <w:rPr>
          <w:sz w:val="16"/>
        </w:rPr>
        <w:t>A. A. Novikov, D. Lenis, D. Major, J. Hladůvka, M. Wimmer, and K</w:t>
      </w:r>
      <w:r>
        <w:rPr>
          <w:sz w:val="16"/>
        </w:rPr>
        <w:t>.</w:t>
      </w:r>
      <w:r>
        <w:rPr>
          <w:spacing w:val="40"/>
          <w:sz w:val="16"/>
        </w:rPr>
        <w:t> </w:t>
      </w:r>
      <w:r>
        <w:rPr>
          <w:sz w:val="16"/>
        </w:rPr>
        <w:t>Bühler,</w:t>
      </w:r>
      <w:r>
        <w:rPr>
          <w:spacing w:val="-2"/>
          <w:sz w:val="16"/>
        </w:rPr>
        <w:t> </w:t>
      </w:r>
      <w:r>
        <w:rPr>
          <w:sz w:val="16"/>
        </w:rPr>
        <w:t>“Fully</w:t>
      </w:r>
      <w:r>
        <w:rPr>
          <w:spacing w:val="-4"/>
          <w:sz w:val="16"/>
        </w:rPr>
        <w:t> </w:t>
      </w:r>
      <w:r>
        <w:rPr>
          <w:sz w:val="16"/>
        </w:rPr>
        <w:t>Convolutional</w:t>
      </w:r>
      <w:r>
        <w:rPr>
          <w:spacing w:val="-2"/>
          <w:sz w:val="16"/>
        </w:rPr>
        <w:t> </w:t>
      </w:r>
      <w:r>
        <w:rPr>
          <w:sz w:val="16"/>
        </w:rPr>
        <w:t>Architectures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Multiclass</w:t>
      </w:r>
      <w:r>
        <w:rPr>
          <w:spacing w:val="-3"/>
          <w:sz w:val="16"/>
        </w:rPr>
        <w:t> </w:t>
      </w:r>
      <w:r>
        <w:rPr>
          <w:sz w:val="16"/>
        </w:rPr>
        <w:t>Segmentati</w:t>
      </w:r>
      <w:r>
        <w:rPr>
          <w:sz w:val="16"/>
        </w:rPr>
        <w:t>on</w:t>
      </w:r>
      <w:r>
        <w:rPr>
          <w:spacing w:val="40"/>
          <w:sz w:val="16"/>
        </w:rPr>
        <w:t> </w:t>
      </w:r>
      <w:r>
        <w:rPr>
          <w:sz w:val="16"/>
        </w:rPr>
        <w:t>in Chest Radiographs,” </w:t>
      </w:r>
      <w:r>
        <w:rPr>
          <w:i/>
          <w:sz w:val="16"/>
        </w:rPr>
        <w:t>IEEE Trans. Med. Imaging</w:t>
      </w:r>
      <w:r>
        <w:rPr>
          <w:sz w:val="16"/>
        </w:rPr>
        <w:t>, vol. 37, no. 8, p</w:t>
      </w:r>
      <w:r>
        <w:rPr>
          <w:sz w:val="16"/>
        </w:rPr>
        <w:t>p.</w:t>
      </w:r>
      <w:r>
        <w:rPr>
          <w:spacing w:val="40"/>
          <w:sz w:val="16"/>
        </w:rPr>
        <w:t> </w:t>
      </w:r>
      <w:r>
        <w:rPr>
          <w:sz w:val="16"/>
        </w:rPr>
        <w:t>1865–1876, Aug. 2018, doi: 10.1109/TMI.2018.2806086.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9" w:hanging="385"/>
        <w:jc w:val="both"/>
        <w:rPr>
          <w:sz w:val="16"/>
        </w:rPr>
      </w:pPr>
      <w:r>
        <w:rPr>
          <w:sz w:val="16"/>
        </w:rPr>
        <w:t>M. Kholiavchenko </w:t>
      </w:r>
      <w:r>
        <w:rPr>
          <w:i/>
          <w:sz w:val="16"/>
        </w:rPr>
        <w:t>et al.</w:t>
      </w:r>
      <w:r>
        <w:rPr>
          <w:sz w:val="16"/>
        </w:rPr>
        <w:t>, “Contour-aware multi-label chest X-ray orga</w:t>
      </w:r>
      <w:r>
        <w:rPr>
          <w:sz w:val="16"/>
        </w:rPr>
        <w:t>n</w:t>
      </w:r>
      <w:r>
        <w:rPr>
          <w:spacing w:val="40"/>
          <w:sz w:val="16"/>
        </w:rPr>
        <w:t> </w:t>
      </w:r>
      <w:r>
        <w:rPr>
          <w:sz w:val="16"/>
        </w:rPr>
        <w:t>segmentation,” </w:t>
      </w:r>
      <w:r>
        <w:rPr>
          <w:i/>
          <w:sz w:val="16"/>
        </w:rPr>
        <w:t>Int. J. Comput. Assist. Radiol. Surg.</w:t>
      </w:r>
      <w:r>
        <w:rPr>
          <w:sz w:val="16"/>
        </w:rPr>
        <w:t>, vol. 15, no. 3, p</w:t>
      </w:r>
      <w:r>
        <w:rPr>
          <w:sz w:val="16"/>
        </w:rPr>
        <w:t>p.</w:t>
      </w:r>
      <w:r>
        <w:rPr>
          <w:spacing w:val="40"/>
          <w:sz w:val="16"/>
        </w:rPr>
        <w:t> </w:t>
      </w:r>
      <w:r>
        <w:rPr>
          <w:sz w:val="16"/>
        </w:rPr>
        <w:t>425–436, Mar. 2020, doi: 10.1007/s11548-019-02115-9.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1" w:after="0"/>
        <w:ind w:left="500" w:right="40" w:hanging="385"/>
        <w:jc w:val="both"/>
        <w:rPr>
          <w:sz w:val="16"/>
        </w:rPr>
      </w:pPr>
      <w:r>
        <w:rPr>
          <w:sz w:val="16"/>
        </w:rPr>
        <w:t>K.</w:t>
      </w:r>
      <w:r>
        <w:rPr>
          <w:spacing w:val="-7"/>
          <w:sz w:val="16"/>
        </w:rPr>
        <w:t> </w:t>
      </w:r>
      <w:r>
        <w:rPr>
          <w:sz w:val="16"/>
        </w:rPr>
        <w:t>He,</w:t>
      </w:r>
      <w:r>
        <w:rPr>
          <w:spacing w:val="-5"/>
          <w:sz w:val="16"/>
        </w:rPr>
        <w:t> </w:t>
      </w:r>
      <w:r>
        <w:rPr>
          <w:sz w:val="16"/>
        </w:rPr>
        <w:t>X.</w:t>
      </w:r>
      <w:r>
        <w:rPr>
          <w:spacing w:val="-5"/>
          <w:sz w:val="16"/>
        </w:rPr>
        <w:t> </w:t>
      </w:r>
      <w:r>
        <w:rPr>
          <w:sz w:val="16"/>
        </w:rPr>
        <w:t>Zhang,</w:t>
      </w:r>
      <w:r>
        <w:rPr>
          <w:spacing w:val="-5"/>
          <w:sz w:val="16"/>
        </w:rPr>
        <w:t> </w:t>
      </w:r>
      <w:r>
        <w:rPr>
          <w:sz w:val="16"/>
        </w:rPr>
        <w:t>S.</w:t>
      </w:r>
      <w:r>
        <w:rPr>
          <w:spacing w:val="-5"/>
          <w:sz w:val="16"/>
        </w:rPr>
        <w:t> </w:t>
      </w:r>
      <w:r>
        <w:rPr>
          <w:sz w:val="16"/>
        </w:rPr>
        <w:t>Ren,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J.</w:t>
      </w:r>
      <w:r>
        <w:rPr>
          <w:spacing w:val="-5"/>
          <w:sz w:val="16"/>
        </w:rPr>
        <w:t> </w:t>
      </w:r>
      <w:r>
        <w:rPr>
          <w:sz w:val="16"/>
        </w:rPr>
        <w:t>Sun,</w:t>
      </w:r>
      <w:r>
        <w:rPr>
          <w:spacing w:val="-5"/>
          <w:sz w:val="16"/>
        </w:rPr>
        <w:t> </w:t>
      </w:r>
      <w:r>
        <w:rPr>
          <w:sz w:val="16"/>
        </w:rPr>
        <w:t>“Deep</w:t>
      </w:r>
      <w:r>
        <w:rPr>
          <w:spacing w:val="-6"/>
          <w:sz w:val="16"/>
        </w:rPr>
        <w:t> </w:t>
      </w:r>
      <w:r>
        <w:rPr>
          <w:sz w:val="16"/>
        </w:rPr>
        <w:t>Residual</w:t>
      </w:r>
      <w:r>
        <w:rPr>
          <w:spacing w:val="-6"/>
          <w:sz w:val="16"/>
        </w:rPr>
        <w:t> </w:t>
      </w:r>
      <w:r>
        <w:rPr>
          <w:sz w:val="16"/>
        </w:rPr>
        <w:t>Learning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6"/>
          <w:sz w:val="16"/>
        </w:rPr>
        <w:t> </w:t>
      </w:r>
      <w:r>
        <w:rPr>
          <w:sz w:val="16"/>
        </w:rPr>
        <w:t>Imag</w:t>
      </w:r>
      <w:r>
        <w:rPr>
          <w:sz w:val="16"/>
        </w:rPr>
        <w:t>e</w:t>
      </w:r>
      <w:r>
        <w:rPr>
          <w:spacing w:val="40"/>
          <w:sz w:val="16"/>
        </w:rPr>
        <w:t> </w:t>
      </w:r>
      <w:r>
        <w:rPr>
          <w:sz w:val="16"/>
        </w:rPr>
        <w:t>Recognition,”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i/>
          <w:sz w:val="16"/>
        </w:rPr>
        <w:t>2016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Conference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Computer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Vision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Patte</w:t>
      </w:r>
      <w:r>
        <w:rPr>
          <w:i/>
          <w:sz w:val="16"/>
        </w:rPr>
        <w:t>rn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Recognition (CVPR)</w:t>
      </w:r>
      <w:r>
        <w:rPr>
          <w:sz w:val="16"/>
        </w:rPr>
        <w:t>, Jun. 2016, pp. 770–778, doi</w:t>
      </w:r>
      <w:r>
        <w:rPr>
          <w:sz w:val="16"/>
        </w:rPr>
        <w:t>: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10.1109/CVPR.2016.90.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8" w:hanging="385"/>
        <w:jc w:val="both"/>
        <w:rPr>
          <w:sz w:val="16"/>
        </w:rPr>
      </w:pPr>
      <w:r>
        <w:rPr>
          <w:sz w:val="16"/>
        </w:rPr>
        <w:t>G. Huang, Z. Liu, L. Van Der Maaten, and K. Q. Weinberger, “Dense</w:t>
      </w:r>
      <w:r>
        <w:rPr>
          <w:sz w:val="16"/>
        </w:rPr>
        <w:t>ly</w:t>
      </w:r>
      <w:r>
        <w:rPr>
          <w:spacing w:val="40"/>
          <w:sz w:val="16"/>
        </w:rPr>
        <w:t> </w:t>
      </w:r>
      <w:r>
        <w:rPr>
          <w:sz w:val="16"/>
        </w:rPr>
        <w:t>Connected Convolutional Networks,” in </w:t>
      </w:r>
      <w:r>
        <w:rPr>
          <w:i/>
          <w:sz w:val="16"/>
        </w:rPr>
        <w:t>2017 IEEE Conference o</w:t>
      </w:r>
      <w:r>
        <w:rPr>
          <w:i/>
          <w:sz w:val="16"/>
        </w:rPr>
        <w:t>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Computer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Vision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 Pattern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Recognition (CVPR)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Jul.</w:t>
      </w:r>
      <w:r>
        <w:rPr>
          <w:spacing w:val="-2"/>
          <w:sz w:val="16"/>
        </w:rPr>
        <w:t> </w:t>
      </w:r>
      <w:r>
        <w:rPr>
          <w:sz w:val="16"/>
        </w:rPr>
        <w:t>2017,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2261</w:t>
      </w:r>
      <w:r>
        <w:rPr>
          <w:sz w:val="16"/>
        </w:rPr>
        <w:t>–</w:t>
      </w:r>
      <w:r>
        <w:rPr>
          <w:spacing w:val="40"/>
          <w:sz w:val="16"/>
        </w:rPr>
      </w:r>
      <w:r>
        <w:rPr>
          <w:sz w:val="16"/>
        </w:rPr>
        <w:t>2269, doi: 10.1109/CVPR.2017.243.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9" w:hanging="385"/>
        <w:jc w:val="both"/>
        <w:rPr>
          <w:sz w:val="16"/>
        </w:rPr>
      </w:pPr>
      <w:r>
        <w:rPr>
          <w:sz w:val="16"/>
        </w:rPr>
        <w:t>J.</w:t>
      </w:r>
      <w:r>
        <w:rPr>
          <w:spacing w:val="-6"/>
          <w:sz w:val="16"/>
        </w:rPr>
        <w:t> </w:t>
      </w:r>
      <w:r>
        <w:rPr>
          <w:sz w:val="16"/>
        </w:rPr>
        <w:t>Hu,</w:t>
      </w:r>
      <w:r>
        <w:rPr>
          <w:spacing w:val="-8"/>
          <w:sz w:val="16"/>
        </w:rPr>
        <w:t> </w:t>
      </w:r>
      <w:r>
        <w:rPr>
          <w:sz w:val="16"/>
        </w:rPr>
        <w:t>L.</w:t>
      </w:r>
      <w:r>
        <w:rPr>
          <w:spacing w:val="-8"/>
          <w:sz w:val="16"/>
        </w:rPr>
        <w:t> </w:t>
      </w:r>
      <w:r>
        <w:rPr>
          <w:sz w:val="16"/>
        </w:rPr>
        <w:t>Shen,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G.</w:t>
      </w:r>
      <w:r>
        <w:rPr>
          <w:spacing w:val="-8"/>
          <w:sz w:val="16"/>
        </w:rPr>
        <w:t> </w:t>
      </w:r>
      <w:r>
        <w:rPr>
          <w:sz w:val="16"/>
        </w:rPr>
        <w:t>Sun,</w:t>
      </w:r>
      <w:r>
        <w:rPr>
          <w:spacing w:val="-8"/>
          <w:sz w:val="16"/>
        </w:rPr>
        <w:t> </w:t>
      </w:r>
      <w:r>
        <w:rPr>
          <w:sz w:val="16"/>
        </w:rPr>
        <w:t>“Squeeze-and-Excitation</w:t>
      </w:r>
      <w:r>
        <w:rPr>
          <w:spacing w:val="-5"/>
          <w:sz w:val="16"/>
        </w:rPr>
        <w:t> </w:t>
      </w:r>
      <w:r>
        <w:rPr>
          <w:sz w:val="16"/>
        </w:rPr>
        <w:t>Networks,”</w:t>
      </w:r>
      <w:r>
        <w:rPr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i/>
          <w:sz w:val="16"/>
        </w:rPr>
        <w:t>201</w:t>
      </w:r>
      <w:r>
        <w:rPr>
          <w:i/>
          <w:sz w:val="16"/>
        </w:rPr>
        <w:t>8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IEEE/CVF Conference on Computer Vision and Pattern Recognition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Jun. 2018, pp. 7132–7141, doi: 10.1109/CVPR.2018.00745.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9" w:hanging="385"/>
        <w:jc w:val="both"/>
        <w:rPr>
          <w:sz w:val="16"/>
        </w:rPr>
      </w:pPr>
      <w:r>
        <w:rPr>
          <w:sz w:val="16"/>
        </w:rPr>
        <w:t>T.-Y. Lin, P. Dollár, R. Girshick, K. He, B. Hariharan, and S. Belongi</w:t>
      </w:r>
      <w:r>
        <w:rPr>
          <w:sz w:val="16"/>
        </w:rPr>
        <w:t>e,</w:t>
      </w:r>
      <w:r>
        <w:rPr>
          <w:spacing w:val="40"/>
          <w:sz w:val="16"/>
        </w:rPr>
        <w:t> </w:t>
      </w:r>
      <w:r>
        <w:rPr>
          <w:sz w:val="16"/>
        </w:rPr>
        <w:t>“Feature</w:t>
      </w:r>
      <w:r>
        <w:rPr>
          <w:spacing w:val="-5"/>
          <w:sz w:val="16"/>
        </w:rPr>
        <w:t> </w:t>
      </w:r>
      <w:r>
        <w:rPr>
          <w:sz w:val="16"/>
        </w:rPr>
        <w:t>Pyramid</w:t>
      </w:r>
      <w:r>
        <w:rPr>
          <w:spacing w:val="-5"/>
          <w:sz w:val="16"/>
        </w:rPr>
        <w:t> </w:t>
      </w:r>
      <w:r>
        <w:rPr>
          <w:sz w:val="16"/>
        </w:rPr>
        <w:t>Networks</w:t>
      </w:r>
      <w:r>
        <w:rPr>
          <w:spacing w:val="-5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Object</w:t>
      </w:r>
      <w:r>
        <w:rPr>
          <w:spacing w:val="-3"/>
          <w:sz w:val="16"/>
        </w:rPr>
        <w:t> </w:t>
      </w:r>
      <w:r>
        <w:rPr>
          <w:sz w:val="16"/>
        </w:rPr>
        <w:t>Detection,” </w:t>
      </w:r>
      <w:r>
        <w:rPr>
          <w:i/>
          <w:sz w:val="16"/>
        </w:rPr>
        <w:t>ArXiv161203144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Cs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Apr. 2017, Accessed: Apr. 28, 2020. [Online]. Available</w:t>
      </w:r>
      <w:r>
        <w:rPr>
          <w:sz w:val="16"/>
        </w:rPr>
        <w:t>:</w:t>
      </w:r>
      <w:r>
        <w:rPr>
          <w:spacing w:val="40"/>
          <w:sz w:val="16"/>
        </w:rPr>
        <w:t> </w:t>
      </w:r>
      <w:hyperlink r:id="rId50">
        <w:r>
          <w:rPr>
            <w:spacing w:val="-2"/>
            <w:sz w:val="16"/>
          </w:rPr>
          <w:t>http://arxiv.org/abs/1612.03144.</w:t>
        </w:r>
      </w:hyperlink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8" w:hanging="385"/>
        <w:jc w:val="both"/>
        <w:rPr>
          <w:sz w:val="16"/>
        </w:rPr>
      </w:pPr>
      <w:r>
        <w:rPr>
          <w:sz w:val="16"/>
        </w:rPr>
        <w:t>I. M. Baltruschat, H. Nickisch, M. Grass, T. Knopp, and A. Saalbach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“Comparison of Deep Learning Approaches for Multi-Label Chest X</w:t>
      </w:r>
      <w:r>
        <w:rPr>
          <w:sz w:val="16"/>
        </w:rPr>
        <w:t>-</w:t>
      </w:r>
      <w:r>
        <w:rPr>
          <w:spacing w:val="40"/>
          <w:sz w:val="16"/>
        </w:rPr>
      </w:r>
      <w:r>
        <w:rPr>
          <w:sz w:val="16"/>
        </w:rPr>
        <w:t>Ray Classification,” </w:t>
      </w:r>
      <w:r>
        <w:rPr>
          <w:i/>
          <w:sz w:val="16"/>
        </w:rPr>
        <w:t>Sci. Rep.</w:t>
      </w:r>
      <w:r>
        <w:rPr>
          <w:sz w:val="16"/>
        </w:rPr>
        <w:t>, vol. 9, no. 1, Art. no. 1, Apr. 2019, do</w:t>
      </w:r>
      <w:r>
        <w:rPr>
          <w:sz w:val="16"/>
        </w:rPr>
        <w:t>i: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10.1038/s41598-019-42294-8.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  <w:tab w:pos="1531" w:val="left" w:leader="none"/>
          <w:tab w:pos="2200" w:val="left" w:leader="none"/>
          <w:tab w:pos="2783" w:val="left" w:leader="none"/>
          <w:tab w:pos="3527" w:val="left" w:leader="none"/>
          <w:tab w:pos="4491" w:val="left" w:leader="none"/>
        </w:tabs>
        <w:spacing w:line="240" w:lineRule="auto" w:before="0" w:after="0"/>
        <w:ind w:left="500" w:right="38" w:hanging="385"/>
        <w:jc w:val="left"/>
        <w:rPr>
          <w:sz w:val="16"/>
        </w:rPr>
      </w:pPr>
      <w:r>
        <w:rPr>
          <w:sz w:val="16"/>
        </w:rPr>
        <w:t>M.</w:t>
      </w:r>
      <w:r>
        <w:rPr>
          <w:spacing w:val="-9"/>
          <w:sz w:val="16"/>
        </w:rPr>
        <w:t> </w:t>
      </w:r>
      <w:r>
        <w:rPr>
          <w:sz w:val="16"/>
        </w:rPr>
        <w:t>Berman,</w:t>
      </w:r>
      <w:r>
        <w:rPr>
          <w:spacing w:val="-7"/>
          <w:sz w:val="16"/>
        </w:rPr>
        <w:t> </w:t>
      </w:r>
      <w:r>
        <w:rPr>
          <w:sz w:val="16"/>
        </w:rPr>
        <w:t>A.</w:t>
      </w:r>
      <w:r>
        <w:rPr>
          <w:spacing w:val="-9"/>
          <w:sz w:val="16"/>
        </w:rPr>
        <w:t> </w:t>
      </w:r>
      <w:r>
        <w:rPr>
          <w:sz w:val="16"/>
        </w:rPr>
        <w:t>Rannen</w:t>
      </w:r>
      <w:r>
        <w:rPr>
          <w:spacing w:val="-9"/>
          <w:sz w:val="16"/>
        </w:rPr>
        <w:t> </w:t>
      </w:r>
      <w:r>
        <w:rPr>
          <w:sz w:val="16"/>
        </w:rPr>
        <w:t>Triki,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M.</w:t>
      </w:r>
      <w:r>
        <w:rPr>
          <w:spacing w:val="-9"/>
          <w:sz w:val="16"/>
        </w:rPr>
        <w:t> </w:t>
      </w:r>
      <w:r>
        <w:rPr>
          <w:sz w:val="16"/>
        </w:rPr>
        <w:t>B.</w:t>
      </w:r>
      <w:r>
        <w:rPr>
          <w:spacing w:val="-9"/>
          <w:sz w:val="16"/>
        </w:rPr>
        <w:t> </w:t>
      </w:r>
      <w:r>
        <w:rPr>
          <w:sz w:val="16"/>
        </w:rPr>
        <w:t>Blaschko,</w:t>
      </w:r>
      <w:r>
        <w:rPr>
          <w:spacing w:val="-9"/>
          <w:sz w:val="16"/>
        </w:rPr>
        <w:t> </w:t>
      </w:r>
      <w:r>
        <w:rPr>
          <w:sz w:val="16"/>
        </w:rPr>
        <w:t>“The</w:t>
      </w:r>
      <w:r>
        <w:rPr>
          <w:spacing w:val="-7"/>
          <w:sz w:val="16"/>
        </w:rPr>
        <w:t> </w:t>
      </w:r>
      <w:r>
        <w:rPr>
          <w:sz w:val="16"/>
        </w:rPr>
        <w:t>Lovász-Softm</w:t>
      </w:r>
      <w:r>
        <w:rPr>
          <w:sz w:val="16"/>
        </w:rPr>
        <w:t>ax</w:t>
      </w:r>
      <w:r>
        <w:rPr>
          <w:spacing w:val="40"/>
          <w:sz w:val="16"/>
        </w:rPr>
        <w:t> </w:t>
      </w:r>
      <w:r>
        <w:rPr>
          <w:sz w:val="16"/>
        </w:rPr>
        <w:t>Loss:</w:t>
      </w:r>
      <w:r>
        <w:rPr>
          <w:spacing w:val="24"/>
          <w:sz w:val="16"/>
        </w:rPr>
        <w:t> </w:t>
      </w:r>
      <w:r>
        <w:rPr>
          <w:sz w:val="16"/>
        </w:rPr>
        <w:t>A</w:t>
      </w:r>
      <w:r>
        <w:rPr>
          <w:spacing w:val="23"/>
          <w:sz w:val="16"/>
        </w:rPr>
        <w:t> </w:t>
      </w:r>
      <w:r>
        <w:rPr>
          <w:sz w:val="16"/>
        </w:rPr>
        <w:t>Tractable</w:t>
      </w:r>
      <w:r>
        <w:rPr>
          <w:spacing w:val="24"/>
          <w:sz w:val="16"/>
        </w:rPr>
        <w:t> </w:t>
      </w:r>
      <w:r>
        <w:rPr>
          <w:sz w:val="16"/>
        </w:rPr>
        <w:t>Surrogate</w:t>
      </w:r>
      <w:r>
        <w:rPr>
          <w:spacing w:val="24"/>
          <w:sz w:val="16"/>
        </w:rPr>
        <w:t> </w:t>
      </w:r>
      <w:r>
        <w:rPr>
          <w:sz w:val="16"/>
        </w:rPr>
        <w:t>for</w:t>
      </w:r>
      <w:r>
        <w:rPr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22"/>
          <w:sz w:val="16"/>
        </w:rPr>
        <w:t> </w:t>
      </w:r>
      <w:r>
        <w:rPr>
          <w:sz w:val="16"/>
        </w:rPr>
        <w:t>Optimization</w:t>
      </w:r>
      <w:r>
        <w:rPr>
          <w:spacing w:val="22"/>
          <w:sz w:val="16"/>
        </w:rPr>
        <w:t> </w:t>
      </w:r>
      <w:r>
        <w:rPr>
          <w:sz w:val="16"/>
        </w:rPr>
        <w:t>of</w:t>
      </w:r>
      <w:r>
        <w:rPr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Intersection</w:t>
      </w:r>
      <w:r>
        <w:rPr>
          <w:sz w:val="16"/>
        </w:rPr>
        <w:t>-</w:t>
      </w:r>
      <w:r>
        <w:rPr>
          <w:spacing w:val="40"/>
          <w:sz w:val="16"/>
        </w:rPr>
      </w:r>
      <w:r>
        <w:rPr>
          <w:sz w:val="16"/>
        </w:rPr>
        <w:t>Over-Union</w:t>
      </w:r>
      <w:r>
        <w:rPr>
          <w:spacing w:val="40"/>
          <w:sz w:val="16"/>
        </w:rPr>
        <w:t> </w:t>
      </w:r>
      <w:r>
        <w:rPr>
          <w:sz w:val="16"/>
        </w:rPr>
        <w:t>Measure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Neural</w:t>
      </w:r>
      <w:r>
        <w:rPr>
          <w:spacing w:val="40"/>
          <w:sz w:val="16"/>
        </w:rPr>
        <w:t> </w:t>
      </w:r>
      <w:r>
        <w:rPr>
          <w:sz w:val="16"/>
        </w:rPr>
        <w:t>Networks,”</w:t>
      </w:r>
      <w:r>
        <w:rPr>
          <w:spacing w:val="40"/>
          <w:sz w:val="16"/>
        </w:rPr>
        <w:t> </w:t>
      </w:r>
      <w:r>
        <w:rPr>
          <w:sz w:val="16"/>
        </w:rPr>
        <w:t>2018,</w:t>
      </w:r>
      <w:r>
        <w:rPr>
          <w:spacing w:val="40"/>
          <w:sz w:val="16"/>
        </w:rPr>
        <w:t> </w:t>
      </w:r>
      <w:r>
        <w:rPr>
          <w:sz w:val="16"/>
        </w:rPr>
        <w:t>pp.</w:t>
      </w:r>
      <w:r>
        <w:rPr>
          <w:spacing w:val="40"/>
          <w:sz w:val="16"/>
        </w:rPr>
        <w:t> </w:t>
      </w:r>
      <w:r>
        <w:rPr>
          <w:sz w:val="16"/>
        </w:rPr>
        <w:t>4413–442</w:t>
      </w:r>
      <w:r>
        <w:rPr>
          <w:sz w:val="16"/>
        </w:rPr>
        <w:t>1,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Accessed:</w:t>
      </w:r>
      <w:r>
        <w:rPr>
          <w:sz w:val="16"/>
        </w:rPr>
        <w:tab/>
      </w:r>
      <w:r>
        <w:rPr>
          <w:spacing w:val="-4"/>
          <w:sz w:val="16"/>
        </w:rPr>
        <w:t>Apr.</w:t>
      </w:r>
      <w:r>
        <w:rPr>
          <w:sz w:val="16"/>
        </w:rPr>
        <w:tab/>
      </w:r>
      <w:r>
        <w:rPr>
          <w:spacing w:val="-4"/>
          <w:sz w:val="16"/>
        </w:rPr>
        <w:t>27,</w:t>
      </w:r>
      <w:r>
        <w:rPr>
          <w:sz w:val="16"/>
        </w:rPr>
        <w:tab/>
      </w:r>
      <w:r>
        <w:rPr>
          <w:spacing w:val="-4"/>
          <w:sz w:val="16"/>
        </w:rPr>
        <w:t>2020.</w:t>
      </w:r>
      <w:r>
        <w:rPr>
          <w:sz w:val="16"/>
        </w:rPr>
        <w:tab/>
      </w:r>
      <w:r>
        <w:rPr>
          <w:spacing w:val="-2"/>
          <w:sz w:val="16"/>
        </w:rPr>
        <w:t>[Online].</w:t>
      </w:r>
      <w:r>
        <w:rPr>
          <w:sz w:val="16"/>
        </w:rPr>
        <w:tab/>
      </w:r>
      <w:r>
        <w:rPr>
          <w:spacing w:val="-2"/>
          <w:sz w:val="16"/>
        </w:rPr>
        <w:t>Availabl</w:t>
      </w:r>
      <w:r>
        <w:rPr>
          <w:spacing w:val="-2"/>
          <w:sz w:val="16"/>
        </w:rPr>
        <w:t>e:</w:t>
      </w:r>
      <w:r>
        <w:rPr>
          <w:spacing w:val="40"/>
          <w:sz w:val="16"/>
        </w:rPr>
        <w:t> </w:t>
      </w:r>
      <w:hyperlink r:id="rId51">
        <w:r>
          <w:rPr>
            <w:spacing w:val="-2"/>
            <w:sz w:val="16"/>
          </w:rPr>
          <w:t>http://openaccess.thecvf.com/content_cvpr_2018/html/Berman_The_L</w:t>
        </w:r>
        <w:r>
          <w:rPr>
            <w:spacing w:val="-2"/>
            <w:sz w:val="16"/>
          </w:rPr>
          <w:t>o</w:t>
        </w:r>
      </w:hyperlink>
      <w:r>
        <w:rPr>
          <w:spacing w:val="40"/>
          <w:sz w:val="16"/>
        </w:rPr>
        <w:t> </w:t>
      </w:r>
      <w:r>
        <w:rPr>
          <w:spacing w:val="-2"/>
          <w:sz w:val="16"/>
        </w:rPr>
        <w:t>vaSz-Softmax_Loss_CVPR_2018_paper.html.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38" w:hanging="385"/>
        <w:jc w:val="both"/>
        <w:rPr>
          <w:sz w:val="16"/>
        </w:rPr>
      </w:pPr>
      <w:r>
        <w:rPr>
          <w:sz w:val="16"/>
        </w:rPr>
        <w:t>K.</w:t>
      </w:r>
      <w:r>
        <w:rPr>
          <w:spacing w:val="-10"/>
          <w:sz w:val="16"/>
        </w:rPr>
        <w:t> </w:t>
      </w:r>
      <w:r>
        <w:rPr>
          <w:sz w:val="16"/>
        </w:rPr>
        <w:t>Simonyan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A.</w:t>
      </w:r>
      <w:r>
        <w:rPr>
          <w:spacing w:val="-10"/>
          <w:sz w:val="16"/>
        </w:rPr>
        <w:t> </w:t>
      </w:r>
      <w:r>
        <w:rPr>
          <w:sz w:val="16"/>
        </w:rPr>
        <w:t>Zisserman,</w:t>
      </w:r>
      <w:r>
        <w:rPr>
          <w:spacing w:val="-10"/>
          <w:sz w:val="16"/>
        </w:rPr>
        <w:t> </w:t>
      </w:r>
      <w:r>
        <w:rPr>
          <w:sz w:val="16"/>
        </w:rPr>
        <w:t>“Very</w:t>
      </w:r>
      <w:r>
        <w:rPr>
          <w:spacing w:val="-10"/>
          <w:sz w:val="16"/>
        </w:rPr>
        <w:t> </w:t>
      </w:r>
      <w:r>
        <w:rPr>
          <w:sz w:val="16"/>
        </w:rPr>
        <w:t>Deep</w:t>
      </w:r>
      <w:r>
        <w:rPr>
          <w:spacing w:val="-10"/>
          <w:sz w:val="16"/>
        </w:rPr>
        <w:t> </w:t>
      </w:r>
      <w:r>
        <w:rPr>
          <w:sz w:val="16"/>
        </w:rPr>
        <w:t>Convolutional</w:t>
      </w:r>
      <w:r>
        <w:rPr>
          <w:spacing w:val="-10"/>
          <w:sz w:val="16"/>
        </w:rPr>
        <w:t> </w:t>
      </w:r>
      <w:r>
        <w:rPr>
          <w:sz w:val="16"/>
        </w:rPr>
        <w:t>Networks</w:t>
      </w:r>
      <w:r>
        <w:rPr>
          <w:spacing w:val="-10"/>
          <w:sz w:val="16"/>
        </w:rPr>
        <w:t> </w:t>
      </w:r>
      <w:r>
        <w:rPr>
          <w:sz w:val="16"/>
        </w:rPr>
        <w:t>f</w:t>
      </w:r>
      <w:r>
        <w:rPr>
          <w:sz w:val="16"/>
        </w:rPr>
        <w:t>or</w:t>
      </w:r>
      <w:r>
        <w:rPr>
          <w:spacing w:val="40"/>
          <w:sz w:val="16"/>
        </w:rPr>
        <w:t> </w:t>
      </w:r>
      <w:r>
        <w:rPr>
          <w:sz w:val="16"/>
        </w:rPr>
        <w:t>Large-Scale Image Recognition,” </w:t>
      </w:r>
      <w:r>
        <w:rPr>
          <w:i/>
          <w:sz w:val="16"/>
        </w:rPr>
        <w:t>ArXiv14091556 Cs</w:t>
      </w:r>
      <w:r>
        <w:rPr>
          <w:sz w:val="16"/>
        </w:rPr>
        <w:t>, Apr. 201</w:t>
      </w:r>
      <w:r>
        <w:rPr>
          <w:sz w:val="16"/>
        </w:rPr>
        <w:t>5,</w:t>
      </w:r>
      <w:r>
        <w:rPr>
          <w:spacing w:val="40"/>
          <w:sz w:val="16"/>
        </w:rPr>
        <w:t> </w:t>
      </w:r>
      <w:r>
        <w:rPr>
          <w:sz w:val="16"/>
        </w:rPr>
        <w:t>Accessed: Apr. 28, 2020. [Online]. Availabl</w:t>
      </w:r>
      <w:r>
        <w:rPr>
          <w:sz w:val="16"/>
        </w:rPr>
        <w:t>e:</w:t>
      </w:r>
      <w:r>
        <w:rPr>
          <w:spacing w:val="40"/>
          <w:sz w:val="16"/>
        </w:rPr>
        <w:t> </w:t>
      </w:r>
      <w:hyperlink r:id="rId52">
        <w:r>
          <w:rPr>
            <w:spacing w:val="-2"/>
            <w:sz w:val="16"/>
          </w:rPr>
          <w:t>http://arxiv.org/abs/1409.1556.</w:t>
        </w:r>
      </w:hyperlink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40" w:hanging="385"/>
        <w:jc w:val="both"/>
        <w:rPr>
          <w:sz w:val="16"/>
        </w:rPr>
      </w:pPr>
      <w:r>
        <w:rPr>
          <w:sz w:val="16"/>
        </w:rPr>
        <w:t>G.</w:t>
      </w:r>
      <w:r>
        <w:rPr>
          <w:spacing w:val="-4"/>
          <w:sz w:val="16"/>
        </w:rPr>
        <w:t> </w:t>
      </w:r>
      <w:r>
        <w:rPr>
          <w:sz w:val="16"/>
        </w:rPr>
        <w:t>Huang,</w:t>
      </w:r>
      <w:r>
        <w:rPr>
          <w:spacing w:val="-4"/>
          <w:sz w:val="16"/>
        </w:rPr>
        <w:t> </w:t>
      </w:r>
      <w:r>
        <w:rPr>
          <w:sz w:val="16"/>
        </w:rPr>
        <w:t>Y.</w:t>
      </w:r>
      <w:r>
        <w:rPr>
          <w:spacing w:val="-6"/>
          <w:sz w:val="16"/>
        </w:rPr>
        <w:t> </w:t>
      </w:r>
      <w:r>
        <w:rPr>
          <w:sz w:val="16"/>
        </w:rPr>
        <w:t>Li,</w:t>
      </w:r>
      <w:r>
        <w:rPr>
          <w:spacing w:val="-6"/>
          <w:sz w:val="16"/>
        </w:rPr>
        <w:t> </w:t>
      </w:r>
      <w:r>
        <w:rPr>
          <w:sz w:val="16"/>
        </w:rPr>
        <w:t>G.</w:t>
      </w:r>
      <w:r>
        <w:rPr>
          <w:spacing w:val="-4"/>
          <w:sz w:val="16"/>
        </w:rPr>
        <w:t> </w:t>
      </w:r>
      <w:r>
        <w:rPr>
          <w:sz w:val="16"/>
        </w:rPr>
        <w:t>Pleiss,</w:t>
      </w:r>
      <w:r>
        <w:rPr>
          <w:spacing w:val="-4"/>
          <w:sz w:val="16"/>
        </w:rPr>
        <w:t> </w:t>
      </w:r>
      <w:r>
        <w:rPr>
          <w:sz w:val="16"/>
        </w:rPr>
        <w:t>Z.</w:t>
      </w:r>
      <w:r>
        <w:rPr>
          <w:spacing w:val="-6"/>
          <w:sz w:val="16"/>
        </w:rPr>
        <w:t> </w:t>
      </w:r>
      <w:r>
        <w:rPr>
          <w:sz w:val="16"/>
        </w:rPr>
        <w:t>Liu,</w:t>
      </w:r>
      <w:r>
        <w:rPr>
          <w:spacing w:val="-6"/>
          <w:sz w:val="16"/>
        </w:rPr>
        <w:t> </w:t>
      </w:r>
      <w:r>
        <w:rPr>
          <w:sz w:val="16"/>
        </w:rPr>
        <w:t>J.</w:t>
      </w:r>
      <w:r>
        <w:rPr>
          <w:spacing w:val="-6"/>
          <w:sz w:val="16"/>
        </w:rPr>
        <w:t> </w:t>
      </w:r>
      <w:r>
        <w:rPr>
          <w:sz w:val="16"/>
        </w:rPr>
        <w:t>E.</w:t>
      </w:r>
      <w:r>
        <w:rPr>
          <w:spacing w:val="-3"/>
          <w:sz w:val="16"/>
        </w:rPr>
        <w:t> </w:t>
      </w:r>
      <w:r>
        <w:rPr>
          <w:sz w:val="16"/>
        </w:rPr>
        <w:t>Hopcroft,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K.</w:t>
      </w:r>
      <w:r>
        <w:rPr>
          <w:spacing w:val="-4"/>
          <w:sz w:val="16"/>
        </w:rPr>
        <w:t> </w:t>
      </w:r>
      <w:r>
        <w:rPr>
          <w:sz w:val="16"/>
        </w:rPr>
        <w:t>Q.</w:t>
      </w:r>
      <w:r>
        <w:rPr>
          <w:spacing w:val="-4"/>
          <w:sz w:val="16"/>
        </w:rPr>
        <w:t> </w:t>
      </w:r>
      <w:r>
        <w:rPr>
          <w:sz w:val="16"/>
        </w:rPr>
        <w:t>Weinberger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“Snapshot</w:t>
      </w:r>
      <w:r>
        <w:rPr>
          <w:spacing w:val="-11"/>
          <w:sz w:val="16"/>
        </w:rPr>
        <w:t> </w:t>
      </w:r>
      <w:r>
        <w:rPr>
          <w:sz w:val="16"/>
        </w:rPr>
        <w:t>Ensembles:</w:t>
      </w:r>
      <w:r>
        <w:rPr>
          <w:spacing w:val="-11"/>
          <w:sz w:val="16"/>
        </w:rPr>
        <w:t> </w:t>
      </w:r>
      <w:r>
        <w:rPr>
          <w:sz w:val="16"/>
        </w:rPr>
        <w:t>Train</w:t>
      </w:r>
      <w:r>
        <w:rPr>
          <w:spacing w:val="-11"/>
          <w:sz w:val="16"/>
        </w:rPr>
        <w:t> </w:t>
      </w:r>
      <w:r>
        <w:rPr>
          <w:sz w:val="16"/>
        </w:rPr>
        <w:t>1,</w:t>
      </w:r>
      <w:r>
        <w:rPr>
          <w:spacing w:val="-13"/>
          <w:sz w:val="16"/>
        </w:rPr>
        <w:t> </w:t>
      </w:r>
      <w:r>
        <w:rPr>
          <w:sz w:val="16"/>
        </w:rPr>
        <w:t>get</w:t>
      </w:r>
      <w:r>
        <w:rPr>
          <w:spacing w:val="-13"/>
          <w:sz w:val="16"/>
        </w:rPr>
        <w:t> </w:t>
      </w:r>
      <w:r>
        <w:rPr>
          <w:sz w:val="16"/>
        </w:rPr>
        <w:t>M</w:t>
      </w:r>
      <w:r>
        <w:rPr>
          <w:spacing w:val="-10"/>
          <w:sz w:val="16"/>
        </w:rPr>
        <w:t> </w:t>
      </w:r>
      <w:r>
        <w:rPr>
          <w:sz w:val="16"/>
        </w:rPr>
        <w:t>for</w:t>
      </w:r>
      <w:r>
        <w:rPr>
          <w:spacing w:val="-10"/>
          <w:sz w:val="16"/>
        </w:rPr>
        <w:t> </w:t>
      </w:r>
      <w:r>
        <w:rPr>
          <w:sz w:val="16"/>
        </w:rPr>
        <w:t>free,”</w:t>
      </w:r>
      <w:r>
        <w:rPr>
          <w:spacing w:val="-10"/>
          <w:sz w:val="16"/>
        </w:rPr>
        <w:t> </w:t>
      </w:r>
      <w:r>
        <w:rPr>
          <w:i/>
          <w:sz w:val="16"/>
        </w:rPr>
        <w:t>ArXiv170400109</w:t>
      </w:r>
      <w:r>
        <w:rPr>
          <w:i/>
          <w:spacing w:val="-11"/>
          <w:sz w:val="16"/>
        </w:rPr>
        <w:t> </w:t>
      </w:r>
      <w:r>
        <w:rPr>
          <w:i/>
          <w:sz w:val="16"/>
        </w:rPr>
        <w:t>Cs</w:t>
      </w:r>
      <w:r>
        <w:rPr>
          <w:sz w:val="16"/>
        </w:rPr>
        <w:t>,</w:t>
      </w:r>
      <w:r>
        <w:rPr>
          <w:spacing w:val="-11"/>
          <w:sz w:val="16"/>
        </w:rPr>
        <w:t> </w:t>
      </w:r>
      <w:r>
        <w:rPr>
          <w:sz w:val="16"/>
        </w:rPr>
        <w:t>Mar.</w:t>
      </w:r>
    </w:p>
    <w:p>
      <w:pPr>
        <w:tabs>
          <w:tab w:pos="1121" w:val="left" w:leader="none"/>
          <w:tab w:pos="2027" w:val="left" w:leader="none"/>
          <w:tab w:pos="2571" w:val="left" w:leader="none"/>
          <w:tab w:pos="3029" w:val="left" w:leader="none"/>
          <w:tab w:pos="3651" w:val="left" w:leader="none"/>
          <w:tab w:pos="4493" w:val="left" w:leader="none"/>
        </w:tabs>
        <w:spacing w:before="94"/>
        <w:ind w:left="500" w:right="112" w:firstLine="0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2017,</w:t>
      </w:r>
      <w:r>
        <w:rPr>
          <w:sz w:val="16"/>
        </w:rPr>
        <w:tab/>
      </w:r>
      <w:r>
        <w:rPr>
          <w:spacing w:val="-2"/>
          <w:sz w:val="16"/>
        </w:rPr>
        <w:t>Accessed:</w:t>
      </w:r>
      <w:r>
        <w:rPr>
          <w:sz w:val="16"/>
        </w:rPr>
        <w:tab/>
      </w:r>
      <w:r>
        <w:rPr>
          <w:spacing w:val="-4"/>
          <w:sz w:val="16"/>
        </w:rPr>
        <w:t>Apr.</w:t>
      </w:r>
      <w:r>
        <w:rPr>
          <w:sz w:val="16"/>
        </w:rPr>
        <w:tab/>
      </w:r>
      <w:r>
        <w:rPr>
          <w:spacing w:val="-4"/>
          <w:sz w:val="16"/>
        </w:rPr>
        <w:t>27,</w:t>
      </w:r>
      <w:r>
        <w:rPr>
          <w:sz w:val="16"/>
        </w:rPr>
        <w:tab/>
      </w:r>
      <w:r>
        <w:rPr>
          <w:spacing w:val="-4"/>
          <w:sz w:val="16"/>
        </w:rPr>
        <w:t>2020.</w:t>
      </w:r>
      <w:r>
        <w:rPr>
          <w:sz w:val="16"/>
        </w:rPr>
        <w:tab/>
      </w:r>
      <w:r>
        <w:rPr>
          <w:spacing w:val="-2"/>
          <w:sz w:val="16"/>
        </w:rPr>
        <w:t>[Online].</w:t>
      </w:r>
      <w:r>
        <w:rPr>
          <w:sz w:val="16"/>
        </w:rPr>
        <w:tab/>
      </w:r>
      <w:r>
        <w:rPr>
          <w:spacing w:val="-2"/>
          <w:sz w:val="16"/>
        </w:rPr>
        <w:t>Available</w:t>
      </w:r>
      <w:r>
        <w:rPr>
          <w:spacing w:val="-2"/>
          <w:sz w:val="16"/>
        </w:rPr>
        <w:t>:</w:t>
      </w:r>
      <w:r>
        <w:rPr>
          <w:spacing w:val="40"/>
          <w:sz w:val="16"/>
        </w:rPr>
        <w:t> </w:t>
      </w:r>
      <w:hyperlink r:id="rId53">
        <w:r>
          <w:rPr>
            <w:spacing w:val="-2"/>
            <w:sz w:val="16"/>
          </w:rPr>
          <w:t>http://arxiv.org/abs/1704.00109.</w:t>
        </w:r>
      </w:hyperlink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11" w:hanging="385"/>
        <w:jc w:val="left"/>
        <w:rPr>
          <w:sz w:val="16"/>
        </w:rPr>
      </w:pPr>
      <w:r>
        <w:rPr>
          <w:sz w:val="16"/>
        </w:rPr>
        <w:t>X.</w:t>
      </w:r>
      <w:r>
        <w:rPr>
          <w:spacing w:val="29"/>
          <w:sz w:val="16"/>
        </w:rPr>
        <w:t> </w:t>
      </w:r>
      <w:r>
        <w:rPr>
          <w:sz w:val="16"/>
        </w:rPr>
        <w:t>Wang,</w:t>
      </w:r>
      <w:r>
        <w:rPr>
          <w:spacing w:val="29"/>
          <w:sz w:val="16"/>
        </w:rPr>
        <w:t> </w:t>
      </w:r>
      <w:r>
        <w:rPr>
          <w:sz w:val="16"/>
        </w:rPr>
        <w:t>Y.</w:t>
      </w:r>
      <w:r>
        <w:rPr>
          <w:spacing w:val="29"/>
          <w:sz w:val="16"/>
        </w:rPr>
        <w:t> </w:t>
      </w:r>
      <w:r>
        <w:rPr>
          <w:sz w:val="16"/>
        </w:rPr>
        <w:t>Peng,</w:t>
      </w:r>
      <w:r>
        <w:rPr>
          <w:spacing w:val="27"/>
          <w:sz w:val="16"/>
        </w:rPr>
        <w:t> </w:t>
      </w:r>
      <w:r>
        <w:rPr>
          <w:sz w:val="16"/>
        </w:rPr>
        <w:t>L.</w:t>
      </w:r>
      <w:r>
        <w:rPr>
          <w:spacing w:val="27"/>
          <w:sz w:val="16"/>
        </w:rPr>
        <w:t> </w:t>
      </w:r>
      <w:r>
        <w:rPr>
          <w:sz w:val="16"/>
        </w:rPr>
        <w:t>Lu,</w:t>
      </w:r>
      <w:r>
        <w:rPr>
          <w:spacing w:val="27"/>
          <w:sz w:val="16"/>
        </w:rPr>
        <w:t> </w:t>
      </w:r>
      <w:r>
        <w:rPr>
          <w:sz w:val="16"/>
        </w:rPr>
        <w:t>Z.</w:t>
      </w:r>
      <w:r>
        <w:rPr>
          <w:spacing w:val="27"/>
          <w:sz w:val="16"/>
        </w:rPr>
        <w:t> </w:t>
      </w:r>
      <w:r>
        <w:rPr>
          <w:sz w:val="16"/>
        </w:rPr>
        <w:t>Lu,</w:t>
      </w:r>
      <w:r>
        <w:rPr>
          <w:spacing w:val="24"/>
          <w:sz w:val="16"/>
        </w:rPr>
        <w:t> </w:t>
      </w:r>
      <w:r>
        <w:rPr>
          <w:sz w:val="16"/>
        </w:rPr>
        <w:t>M.</w:t>
      </w:r>
      <w:r>
        <w:rPr>
          <w:spacing w:val="27"/>
          <w:sz w:val="16"/>
        </w:rPr>
        <w:t> </w:t>
      </w:r>
      <w:r>
        <w:rPr>
          <w:sz w:val="16"/>
        </w:rPr>
        <w:t>Bagheri,</w:t>
      </w:r>
      <w:r>
        <w:rPr>
          <w:spacing w:val="26"/>
          <w:sz w:val="16"/>
        </w:rPr>
        <w:t> </w:t>
      </w:r>
      <w:r>
        <w:rPr>
          <w:sz w:val="16"/>
        </w:rPr>
        <w:t>and</w:t>
      </w:r>
      <w:r>
        <w:rPr>
          <w:spacing w:val="27"/>
          <w:sz w:val="16"/>
        </w:rPr>
        <w:t> </w:t>
      </w:r>
      <w:r>
        <w:rPr>
          <w:sz w:val="16"/>
        </w:rPr>
        <w:t>R.</w:t>
      </w:r>
      <w:r>
        <w:rPr>
          <w:spacing w:val="26"/>
          <w:sz w:val="16"/>
        </w:rPr>
        <w:t> </w:t>
      </w:r>
      <w:r>
        <w:rPr>
          <w:sz w:val="16"/>
        </w:rPr>
        <w:t>M.</w:t>
      </w:r>
      <w:r>
        <w:rPr>
          <w:spacing w:val="27"/>
          <w:sz w:val="16"/>
        </w:rPr>
        <w:t> </w:t>
      </w:r>
      <w:r>
        <w:rPr>
          <w:sz w:val="16"/>
        </w:rPr>
        <w:t>Summers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“ChestX-ray8:</w:t>
      </w:r>
      <w:r>
        <w:rPr>
          <w:spacing w:val="-11"/>
          <w:sz w:val="16"/>
        </w:rPr>
        <w:t> </w:t>
      </w:r>
      <w:r>
        <w:rPr>
          <w:sz w:val="16"/>
        </w:rPr>
        <w:t>Hospital-Scale</w:t>
      </w:r>
      <w:r>
        <w:rPr>
          <w:spacing w:val="-11"/>
          <w:sz w:val="16"/>
        </w:rPr>
        <w:t> </w:t>
      </w:r>
      <w:r>
        <w:rPr>
          <w:sz w:val="16"/>
        </w:rPr>
        <w:t>Chest</w:t>
      </w:r>
      <w:r>
        <w:rPr>
          <w:spacing w:val="-11"/>
          <w:sz w:val="16"/>
        </w:rPr>
        <w:t> </w:t>
      </w:r>
      <w:r>
        <w:rPr>
          <w:sz w:val="16"/>
        </w:rPr>
        <w:t>X-Ray</w:t>
      </w:r>
      <w:r>
        <w:rPr>
          <w:spacing w:val="-10"/>
          <w:sz w:val="16"/>
        </w:rPr>
        <w:t> </w:t>
      </w:r>
      <w:r>
        <w:rPr>
          <w:sz w:val="16"/>
        </w:rPr>
        <w:t>Database</w:t>
      </w:r>
      <w:r>
        <w:rPr>
          <w:spacing w:val="-11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Benchmarks</w:t>
      </w:r>
      <w:r>
        <w:rPr>
          <w:spacing w:val="-12"/>
          <w:sz w:val="16"/>
        </w:rPr>
        <w:t> </w:t>
      </w:r>
      <w:r>
        <w:rPr>
          <w:sz w:val="16"/>
        </w:rPr>
        <w:t>on</w:t>
      </w:r>
      <w:r>
        <w:rPr>
          <w:spacing w:val="40"/>
          <w:sz w:val="16"/>
        </w:rPr>
        <w:t> </w:t>
      </w:r>
      <w:r>
        <w:rPr>
          <w:sz w:val="16"/>
        </w:rPr>
        <w:t>Weakly-Supervised Classification and Localization of Common Thora</w:t>
      </w:r>
      <w:r>
        <w:rPr>
          <w:sz w:val="16"/>
        </w:rPr>
        <w:t>x</w:t>
      </w:r>
      <w:r>
        <w:rPr>
          <w:spacing w:val="40"/>
          <w:sz w:val="16"/>
        </w:rPr>
        <w:t> </w:t>
      </w:r>
      <w:r>
        <w:rPr>
          <w:sz w:val="16"/>
        </w:rPr>
        <w:t>Diseases,”</w:t>
      </w:r>
      <w:r>
        <w:rPr>
          <w:spacing w:val="24"/>
          <w:sz w:val="16"/>
        </w:rPr>
        <w:t> </w:t>
      </w:r>
      <w:r>
        <w:rPr>
          <w:sz w:val="16"/>
        </w:rPr>
        <w:t>2017,</w:t>
      </w:r>
      <w:r>
        <w:rPr>
          <w:spacing w:val="25"/>
          <w:sz w:val="16"/>
        </w:rPr>
        <w:t> </w:t>
      </w:r>
      <w:r>
        <w:rPr>
          <w:sz w:val="16"/>
        </w:rPr>
        <w:t>pp.</w:t>
      </w:r>
      <w:r>
        <w:rPr>
          <w:spacing w:val="25"/>
          <w:sz w:val="16"/>
        </w:rPr>
        <w:t> </w:t>
      </w:r>
      <w:r>
        <w:rPr>
          <w:sz w:val="16"/>
        </w:rPr>
        <w:t>2097–2106,</w:t>
      </w:r>
      <w:r>
        <w:rPr>
          <w:spacing w:val="28"/>
          <w:sz w:val="16"/>
        </w:rPr>
        <w:t> </w:t>
      </w:r>
      <w:r>
        <w:rPr>
          <w:sz w:val="16"/>
        </w:rPr>
        <w:t>Accessed:</w:t>
      </w:r>
      <w:r>
        <w:rPr>
          <w:spacing w:val="26"/>
          <w:sz w:val="16"/>
        </w:rPr>
        <w:t> </w:t>
      </w:r>
      <w:r>
        <w:rPr>
          <w:sz w:val="16"/>
        </w:rPr>
        <w:t>Mar.</w:t>
      </w:r>
      <w:r>
        <w:rPr>
          <w:spacing w:val="25"/>
          <w:sz w:val="16"/>
        </w:rPr>
        <w:t> </w:t>
      </w:r>
      <w:r>
        <w:rPr>
          <w:sz w:val="16"/>
        </w:rPr>
        <w:t>24,</w:t>
      </w:r>
      <w:r>
        <w:rPr>
          <w:spacing w:val="25"/>
          <w:sz w:val="16"/>
        </w:rPr>
        <w:t> </w:t>
      </w:r>
      <w:r>
        <w:rPr>
          <w:sz w:val="16"/>
        </w:rPr>
        <w:t>2020.</w:t>
      </w:r>
      <w:r>
        <w:rPr>
          <w:spacing w:val="28"/>
          <w:sz w:val="16"/>
        </w:rPr>
        <w:t> </w:t>
      </w:r>
      <w:r>
        <w:rPr>
          <w:sz w:val="16"/>
        </w:rPr>
        <w:t>[Online]</w:t>
      </w:r>
      <w:r>
        <w:rPr>
          <w:sz w:val="16"/>
        </w:rPr>
        <w:t>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Availabl</w:t>
      </w:r>
      <w:r>
        <w:rPr>
          <w:spacing w:val="-2"/>
          <w:sz w:val="16"/>
        </w:rPr>
        <w:t>e:</w:t>
      </w:r>
      <w:r>
        <w:rPr>
          <w:spacing w:val="40"/>
          <w:sz w:val="16"/>
        </w:rPr>
        <w:t> </w:t>
      </w:r>
      <w:hyperlink r:id="rId54">
        <w:r>
          <w:rPr>
            <w:spacing w:val="-2"/>
            <w:sz w:val="16"/>
          </w:rPr>
          <w:t>http://openaccess.thecvf.com/content_cvpr_2017/html/Wang_ChestX</w:t>
        </w:r>
        <w:r>
          <w:rPr>
            <w:spacing w:val="-2"/>
            <w:sz w:val="16"/>
          </w:rPr>
          <w:t>-</w:t>
        </w:r>
      </w:hyperlink>
      <w:r>
        <w:rPr>
          <w:spacing w:val="40"/>
          <w:sz w:val="16"/>
        </w:rPr>
      </w:r>
      <w:r>
        <w:rPr>
          <w:spacing w:val="-2"/>
          <w:sz w:val="16"/>
        </w:rPr>
        <w:t>ray8_Hospital-Scale_Chest_CVPR_2017_paper.html.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1" w:after="0"/>
        <w:ind w:left="500" w:right="110" w:hanging="385"/>
        <w:jc w:val="both"/>
        <w:rPr>
          <w:sz w:val="16"/>
        </w:rPr>
      </w:pPr>
      <w:r>
        <w:rPr>
          <w:sz w:val="16"/>
        </w:rPr>
        <w:t>F.</w:t>
      </w:r>
      <w:r>
        <w:rPr>
          <w:spacing w:val="-1"/>
          <w:sz w:val="16"/>
        </w:rPr>
        <w:t> </w:t>
      </w:r>
      <w:r>
        <w:rPr>
          <w:sz w:val="16"/>
        </w:rPr>
        <w:t>Isensee,</w:t>
      </w:r>
      <w:r>
        <w:rPr>
          <w:spacing w:val="-4"/>
          <w:sz w:val="16"/>
        </w:rPr>
        <w:t> </w:t>
      </w:r>
      <w:r>
        <w:rPr>
          <w:sz w:val="16"/>
        </w:rPr>
        <w:t>J.</w:t>
      </w:r>
      <w:r>
        <w:rPr>
          <w:spacing w:val="-1"/>
          <w:sz w:val="16"/>
        </w:rPr>
        <w:t> </w:t>
      </w:r>
      <w:r>
        <w:rPr>
          <w:sz w:val="16"/>
        </w:rPr>
        <w:t>Petersen,</w:t>
      </w:r>
      <w:r>
        <w:rPr>
          <w:spacing w:val="-1"/>
          <w:sz w:val="16"/>
        </w:rPr>
        <w:t> </w:t>
      </w:r>
      <w:r>
        <w:rPr>
          <w:sz w:val="16"/>
        </w:rPr>
        <w:t>S.</w:t>
      </w:r>
      <w:r>
        <w:rPr>
          <w:spacing w:val="-1"/>
          <w:sz w:val="16"/>
        </w:rPr>
        <w:t> </w:t>
      </w:r>
      <w:r>
        <w:rPr>
          <w:sz w:val="16"/>
        </w:rPr>
        <w:t>A.</w:t>
      </w:r>
      <w:r>
        <w:rPr>
          <w:spacing w:val="-1"/>
          <w:sz w:val="16"/>
        </w:rPr>
        <w:t> </w:t>
      </w:r>
      <w:r>
        <w:rPr>
          <w:sz w:val="16"/>
        </w:rPr>
        <w:t>A.</w:t>
      </w:r>
      <w:r>
        <w:rPr>
          <w:spacing w:val="-4"/>
          <w:sz w:val="16"/>
        </w:rPr>
        <w:t> </w:t>
      </w:r>
      <w:r>
        <w:rPr>
          <w:sz w:val="16"/>
        </w:rPr>
        <w:t>Kohl,</w:t>
      </w:r>
      <w:r>
        <w:rPr>
          <w:spacing w:val="-4"/>
          <w:sz w:val="16"/>
        </w:rPr>
        <w:t> </w:t>
      </w:r>
      <w:r>
        <w:rPr>
          <w:sz w:val="16"/>
        </w:rPr>
        <w:t>P.</w:t>
      </w:r>
      <w:r>
        <w:rPr>
          <w:spacing w:val="-1"/>
          <w:sz w:val="16"/>
        </w:rPr>
        <w:t> </w:t>
      </w:r>
      <w:r>
        <w:rPr>
          <w:sz w:val="16"/>
        </w:rPr>
        <w:t>F.</w:t>
      </w:r>
      <w:r>
        <w:rPr>
          <w:spacing w:val="-1"/>
          <w:sz w:val="16"/>
        </w:rPr>
        <w:t> </w:t>
      </w:r>
      <w:r>
        <w:rPr>
          <w:sz w:val="16"/>
        </w:rPr>
        <w:t>Jäger,</w:t>
      </w:r>
      <w:r>
        <w:rPr>
          <w:spacing w:val="-4"/>
          <w:sz w:val="16"/>
        </w:rPr>
        <w:t> </w:t>
      </w:r>
      <w:r>
        <w:rPr>
          <w:sz w:val="16"/>
        </w:rPr>
        <w:t>and K.</w:t>
      </w:r>
      <w:r>
        <w:rPr>
          <w:spacing w:val="-4"/>
          <w:sz w:val="16"/>
        </w:rPr>
        <w:t> </w:t>
      </w:r>
      <w:r>
        <w:rPr>
          <w:sz w:val="16"/>
        </w:rPr>
        <w:t>H.</w:t>
      </w:r>
      <w:r>
        <w:rPr>
          <w:spacing w:val="-4"/>
          <w:sz w:val="16"/>
        </w:rPr>
        <w:t> </w:t>
      </w:r>
      <w:r>
        <w:rPr>
          <w:sz w:val="16"/>
        </w:rPr>
        <w:t>Maier-Hei</w:t>
      </w:r>
      <w:r>
        <w:rPr>
          <w:sz w:val="16"/>
        </w:rPr>
        <w:t>n,</w:t>
      </w:r>
      <w:r>
        <w:rPr>
          <w:spacing w:val="40"/>
          <w:sz w:val="16"/>
        </w:rPr>
        <w:t> </w:t>
      </w:r>
      <w:r>
        <w:rPr>
          <w:sz w:val="16"/>
        </w:rPr>
        <w:t>“nnU-Net: Breaking the Spell on Successful Medical Imag</w:t>
      </w:r>
      <w:r>
        <w:rPr>
          <w:sz w:val="16"/>
        </w:rPr>
        <w:t>e</w:t>
      </w:r>
      <w:r>
        <w:rPr>
          <w:spacing w:val="40"/>
          <w:sz w:val="16"/>
        </w:rPr>
        <w:t> </w:t>
      </w:r>
      <w:r>
        <w:rPr>
          <w:sz w:val="16"/>
        </w:rPr>
        <w:t>Segmentation,” </w:t>
      </w:r>
      <w:r>
        <w:rPr>
          <w:i/>
          <w:sz w:val="16"/>
        </w:rPr>
        <w:t>ArXiv190408128 Cs</w:t>
      </w:r>
      <w:r>
        <w:rPr>
          <w:sz w:val="16"/>
        </w:rPr>
        <w:t>, Apr. 2019, Accessed: Mar. 2</w:t>
      </w:r>
      <w:r>
        <w:rPr>
          <w:sz w:val="16"/>
        </w:rPr>
        <w:t>5,</w:t>
      </w:r>
      <w:r>
        <w:rPr>
          <w:spacing w:val="40"/>
          <w:sz w:val="16"/>
        </w:rPr>
        <w:t> </w:t>
      </w:r>
      <w:r>
        <w:rPr>
          <w:sz w:val="16"/>
        </w:rPr>
        <w:t>2020. [Online]. Available: </w:t>
      </w:r>
      <w:hyperlink r:id="rId55">
        <w:r>
          <w:rPr>
            <w:sz w:val="16"/>
          </w:rPr>
          <w:t>http://arxiv.org/abs/1904.08128.</w:t>
        </w:r>
      </w:hyperlink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10" w:hanging="385"/>
        <w:jc w:val="both"/>
        <w:rPr>
          <w:sz w:val="16"/>
        </w:rPr>
      </w:pPr>
      <w:r>
        <w:rPr>
          <w:sz w:val="16"/>
        </w:rPr>
        <w:t>S.</w:t>
      </w:r>
      <w:r>
        <w:rPr>
          <w:spacing w:val="-10"/>
          <w:sz w:val="16"/>
        </w:rPr>
        <w:t> </w:t>
      </w:r>
      <w:r>
        <w:rPr>
          <w:sz w:val="16"/>
        </w:rPr>
        <w:t>K.</w:t>
      </w:r>
      <w:r>
        <w:rPr>
          <w:spacing w:val="-10"/>
          <w:sz w:val="16"/>
        </w:rPr>
        <w:t> </w:t>
      </w:r>
      <w:r>
        <w:rPr>
          <w:sz w:val="16"/>
        </w:rPr>
        <w:t>Vinod,</w:t>
      </w:r>
      <w:r>
        <w:rPr>
          <w:spacing w:val="-10"/>
          <w:sz w:val="16"/>
        </w:rPr>
        <w:t> </w:t>
      </w:r>
      <w:r>
        <w:rPr>
          <w:sz w:val="16"/>
        </w:rPr>
        <w:t>M.</w:t>
      </w:r>
      <w:r>
        <w:rPr>
          <w:spacing w:val="-10"/>
          <w:sz w:val="16"/>
        </w:rPr>
        <w:t> </w:t>
      </w:r>
      <w:r>
        <w:rPr>
          <w:sz w:val="16"/>
        </w:rPr>
        <w:t>G.</w:t>
      </w:r>
      <w:r>
        <w:rPr>
          <w:spacing w:val="-8"/>
          <w:sz w:val="16"/>
        </w:rPr>
        <w:t> </w:t>
      </w:r>
      <w:r>
        <w:rPr>
          <w:sz w:val="16"/>
        </w:rPr>
        <w:t>Jameson,</w:t>
      </w:r>
      <w:r>
        <w:rPr>
          <w:spacing w:val="-10"/>
          <w:sz w:val="16"/>
        </w:rPr>
        <w:t> </w:t>
      </w:r>
      <w:r>
        <w:rPr>
          <w:sz w:val="16"/>
        </w:rPr>
        <w:t>M.</w:t>
      </w:r>
      <w:r>
        <w:rPr>
          <w:spacing w:val="-10"/>
          <w:sz w:val="16"/>
        </w:rPr>
        <w:t> </w:t>
      </w:r>
      <w:r>
        <w:rPr>
          <w:sz w:val="16"/>
        </w:rPr>
        <w:t>Min,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L.</w:t>
      </w:r>
      <w:r>
        <w:rPr>
          <w:spacing w:val="-10"/>
          <w:sz w:val="16"/>
        </w:rPr>
        <w:t> </w:t>
      </w:r>
      <w:r>
        <w:rPr>
          <w:sz w:val="16"/>
        </w:rPr>
        <w:t>C.</w:t>
      </w:r>
      <w:r>
        <w:rPr>
          <w:spacing w:val="-9"/>
          <w:sz w:val="16"/>
        </w:rPr>
        <w:t> </w:t>
      </w:r>
      <w:r>
        <w:rPr>
          <w:sz w:val="16"/>
        </w:rPr>
        <w:t>Holloway,</w:t>
      </w:r>
      <w:r>
        <w:rPr>
          <w:spacing w:val="-8"/>
          <w:sz w:val="16"/>
        </w:rPr>
        <w:t> </w:t>
      </w:r>
      <w:r>
        <w:rPr>
          <w:sz w:val="16"/>
        </w:rPr>
        <w:t>“Uncertainti</w:t>
      </w:r>
      <w:r>
        <w:rPr>
          <w:sz w:val="16"/>
        </w:rPr>
        <w:t>es</w:t>
      </w:r>
      <w:r>
        <w:rPr>
          <w:spacing w:val="40"/>
          <w:sz w:val="16"/>
        </w:rPr>
        <w:t> </w:t>
      </w:r>
      <w:r>
        <w:rPr>
          <w:sz w:val="16"/>
        </w:rPr>
        <w:t>in volume delineation in radiation oncology: A systematic review a</w:t>
      </w:r>
      <w:r>
        <w:rPr>
          <w:sz w:val="16"/>
        </w:rPr>
        <w:t>nd</w:t>
      </w:r>
      <w:r>
        <w:rPr>
          <w:spacing w:val="40"/>
          <w:sz w:val="16"/>
        </w:rPr>
        <w:t> </w:t>
      </w:r>
      <w:r>
        <w:rPr>
          <w:sz w:val="16"/>
        </w:rPr>
        <w:t>recommendations</w:t>
      </w:r>
      <w:r>
        <w:rPr>
          <w:spacing w:val="-10"/>
          <w:sz w:val="16"/>
        </w:rPr>
        <w:t> </w:t>
      </w:r>
      <w:r>
        <w:rPr>
          <w:sz w:val="16"/>
        </w:rPr>
        <w:t>for</w:t>
      </w:r>
      <w:r>
        <w:rPr>
          <w:spacing w:val="-10"/>
          <w:sz w:val="16"/>
        </w:rPr>
        <w:t> </w:t>
      </w:r>
      <w:r>
        <w:rPr>
          <w:sz w:val="16"/>
        </w:rPr>
        <w:t>future</w:t>
      </w:r>
      <w:r>
        <w:rPr>
          <w:spacing w:val="-10"/>
          <w:sz w:val="16"/>
        </w:rPr>
        <w:t> </w:t>
      </w:r>
      <w:r>
        <w:rPr>
          <w:sz w:val="16"/>
        </w:rPr>
        <w:t>studies,”</w:t>
      </w:r>
      <w:r>
        <w:rPr>
          <w:spacing w:val="-10"/>
          <w:sz w:val="16"/>
        </w:rPr>
        <w:t> </w:t>
      </w:r>
      <w:r>
        <w:rPr>
          <w:i/>
          <w:sz w:val="16"/>
        </w:rPr>
        <w:t>Radiother.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Oncol.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Eur.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Soc.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The</w:t>
      </w:r>
      <w:r>
        <w:rPr>
          <w:i/>
          <w:sz w:val="16"/>
        </w:rPr>
        <w:t>r.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Radiol. Oncol.</w:t>
      </w:r>
      <w:r>
        <w:rPr>
          <w:sz w:val="16"/>
        </w:rPr>
        <w:t>, vol. 121, no. 2, pp. 169–179, 2016, doi</w:t>
      </w:r>
      <w:r>
        <w:rPr>
          <w:sz w:val="16"/>
        </w:rPr>
        <w:t>: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10.1016/j.radonc.2016.09.009.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10" w:hanging="385"/>
        <w:jc w:val="both"/>
        <w:rPr>
          <w:sz w:val="16"/>
        </w:rPr>
      </w:pPr>
      <w:r>
        <w:rPr>
          <w:sz w:val="16"/>
        </w:rPr>
        <w:t>M.</w:t>
      </w:r>
      <w:r>
        <w:rPr>
          <w:spacing w:val="-7"/>
          <w:sz w:val="16"/>
        </w:rPr>
        <w:t> </w:t>
      </w:r>
      <w:r>
        <w:rPr>
          <w:sz w:val="16"/>
        </w:rPr>
        <w:t>Gusarev,</w:t>
      </w:r>
      <w:r>
        <w:rPr>
          <w:spacing w:val="-8"/>
          <w:sz w:val="16"/>
        </w:rPr>
        <w:t> </w:t>
      </w:r>
      <w:r>
        <w:rPr>
          <w:sz w:val="16"/>
        </w:rPr>
        <w:t>R.</w:t>
      </w:r>
      <w:r>
        <w:rPr>
          <w:spacing w:val="-8"/>
          <w:sz w:val="16"/>
        </w:rPr>
        <w:t> </w:t>
      </w:r>
      <w:r>
        <w:rPr>
          <w:sz w:val="16"/>
        </w:rPr>
        <w:t>Kuleev,</w:t>
      </w:r>
      <w:r>
        <w:rPr>
          <w:spacing w:val="-6"/>
          <w:sz w:val="16"/>
        </w:rPr>
        <w:t> </w:t>
      </w:r>
      <w:r>
        <w:rPr>
          <w:sz w:val="16"/>
        </w:rPr>
        <w:t>A.</w:t>
      </w:r>
      <w:r>
        <w:rPr>
          <w:spacing w:val="-8"/>
          <w:sz w:val="16"/>
        </w:rPr>
        <w:t> </w:t>
      </w:r>
      <w:r>
        <w:rPr>
          <w:sz w:val="16"/>
        </w:rPr>
        <w:t>Khan,</w:t>
      </w:r>
      <w:r>
        <w:rPr>
          <w:spacing w:val="-6"/>
          <w:sz w:val="16"/>
        </w:rPr>
        <w:t> </w:t>
      </w:r>
      <w:r>
        <w:rPr>
          <w:sz w:val="16"/>
        </w:rPr>
        <w:t>A.</w:t>
      </w:r>
      <w:r>
        <w:rPr>
          <w:spacing w:val="-10"/>
          <w:sz w:val="16"/>
        </w:rPr>
        <w:t> </w:t>
      </w:r>
      <w:r>
        <w:rPr>
          <w:sz w:val="16"/>
        </w:rPr>
        <w:t>Ramirez</w:t>
      </w:r>
      <w:r>
        <w:rPr>
          <w:spacing w:val="-8"/>
          <w:sz w:val="16"/>
        </w:rPr>
        <w:t> </w:t>
      </w:r>
      <w:r>
        <w:rPr>
          <w:sz w:val="16"/>
        </w:rPr>
        <w:t>Rivera,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A.</w:t>
      </w:r>
      <w:r>
        <w:rPr>
          <w:spacing w:val="-8"/>
          <w:sz w:val="16"/>
        </w:rPr>
        <w:t> </w:t>
      </w:r>
      <w:r>
        <w:rPr>
          <w:sz w:val="16"/>
        </w:rPr>
        <w:t>M.</w:t>
      </w:r>
      <w:r>
        <w:rPr>
          <w:spacing w:val="-8"/>
          <w:sz w:val="16"/>
        </w:rPr>
        <w:t> </w:t>
      </w:r>
      <w:r>
        <w:rPr>
          <w:sz w:val="16"/>
        </w:rPr>
        <w:t>Khatta</w:t>
      </w:r>
      <w:r>
        <w:rPr>
          <w:sz w:val="16"/>
        </w:rPr>
        <w:t>k,</w:t>
      </w:r>
      <w:r>
        <w:rPr>
          <w:spacing w:val="40"/>
          <w:sz w:val="16"/>
        </w:rPr>
        <w:t> </w:t>
      </w:r>
      <w:r>
        <w:rPr>
          <w:sz w:val="16"/>
        </w:rPr>
        <w:t>“Deep learning models for bone suppression in chest radiographs,” i</w:t>
      </w:r>
      <w:r>
        <w:rPr>
          <w:sz w:val="16"/>
        </w:rPr>
        <w:t>n</w:t>
      </w:r>
      <w:r>
        <w:rPr>
          <w:spacing w:val="40"/>
          <w:sz w:val="16"/>
        </w:rPr>
        <w:t> </w:t>
      </w:r>
      <w:r>
        <w:rPr>
          <w:i/>
          <w:sz w:val="16"/>
        </w:rPr>
        <w:t>2017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Conference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Computational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Intelligence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Bioinformatic</w:t>
      </w:r>
      <w:r>
        <w:rPr>
          <w:i/>
          <w:sz w:val="16"/>
        </w:rPr>
        <w:t>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and Computational Biology (CIBCB)</w:t>
      </w:r>
      <w:r>
        <w:rPr>
          <w:sz w:val="16"/>
        </w:rPr>
        <w:t>, Aug. 2017, pp. 1–7, doi</w:t>
      </w:r>
      <w:r>
        <w:rPr>
          <w:sz w:val="16"/>
        </w:rPr>
        <w:t>: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10.1109/CIBCB.2017.8058543.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10" w:hanging="385"/>
        <w:jc w:val="both"/>
        <w:rPr>
          <w:sz w:val="16"/>
        </w:rPr>
      </w:pPr>
      <w:r>
        <w:rPr>
          <w:sz w:val="16"/>
        </w:rPr>
        <w:t>C. Gelabert and M. Nelson, “Bleb Point: Mimicker of Pneumothorax i</w:t>
      </w:r>
      <w:r>
        <w:rPr>
          <w:sz w:val="16"/>
        </w:rPr>
        <w:t>n</w:t>
      </w:r>
      <w:r>
        <w:rPr>
          <w:spacing w:val="40"/>
          <w:sz w:val="16"/>
        </w:rPr>
        <w:t> </w:t>
      </w:r>
      <w:r>
        <w:rPr>
          <w:sz w:val="16"/>
        </w:rPr>
        <w:t>Bullous Lung Disease,” </w:t>
      </w:r>
      <w:r>
        <w:rPr>
          <w:i/>
          <w:sz w:val="16"/>
        </w:rPr>
        <w:t>West. J. Emerg. Med.</w:t>
      </w:r>
      <w:r>
        <w:rPr>
          <w:sz w:val="16"/>
        </w:rPr>
        <w:t>, vol. 16, no. 3, pp. 447</w:t>
      </w:r>
      <w:r>
        <w:rPr>
          <w:sz w:val="16"/>
        </w:rPr>
        <w:t>–</w:t>
      </w:r>
      <w:r>
        <w:rPr>
          <w:spacing w:val="40"/>
          <w:sz w:val="16"/>
        </w:rPr>
      </w:r>
      <w:r>
        <w:rPr>
          <w:sz w:val="16"/>
        </w:rPr>
        <w:t>449, May 2015, doi: 10.5811/westjem.2015.3.24809.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0" w:right="111" w:hanging="385"/>
        <w:jc w:val="both"/>
        <w:rPr>
          <w:sz w:val="16"/>
        </w:rPr>
      </w:pPr>
      <w:r>
        <w:rPr>
          <w:sz w:val="16"/>
        </w:rPr>
        <w:t>B. Aramini, C. Ruggiero, A. Stefani, and U. Morandi, “Giant bulla </w:t>
      </w:r>
      <w:r>
        <w:rPr>
          <w:sz w:val="16"/>
        </w:rPr>
        <w:t>or</w:t>
      </w:r>
      <w:r>
        <w:rPr>
          <w:spacing w:val="40"/>
          <w:sz w:val="16"/>
        </w:rPr>
        <w:t> </w:t>
      </w:r>
      <w:r>
        <w:rPr>
          <w:sz w:val="16"/>
        </w:rPr>
        <w:t>pneumothorax: How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distinguish,” </w:t>
      </w:r>
      <w:r>
        <w:rPr>
          <w:i/>
          <w:sz w:val="16"/>
        </w:rPr>
        <w:t>Int.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Surg. Case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Rep.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 62,</w:t>
      </w:r>
      <w:r>
        <w:rPr>
          <w:spacing w:val="-2"/>
          <w:sz w:val="16"/>
        </w:rPr>
        <w:t> </w:t>
      </w:r>
      <w:r>
        <w:rPr>
          <w:sz w:val="16"/>
        </w:rPr>
        <w:t>p</w:t>
      </w:r>
      <w:r>
        <w:rPr>
          <w:sz w:val="16"/>
        </w:rPr>
        <w:t>p.</w:t>
      </w:r>
      <w:r>
        <w:rPr>
          <w:spacing w:val="40"/>
          <w:sz w:val="16"/>
        </w:rPr>
        <w:t> </w:t>
      </w:r>
      <w:r>
        <w:rPr>
          <w:sz w:val="16"/>
        </w:rPr>
        <w:t>21–23, Aug. 2019, doi: 10.1016/j.ijscr.2019.08.003.</w:t>
      </w:r>
    </w:p>
    <w:sectPr>
      <w:type w:val="continuous"/>
      <w:pgSz w:w="12240" w:h="15840"/>
      <w:pgMar w:header="36" w:footer="250" w:top="760" w:bottom="440" w:left="820" w:right="820"/>
      <w:cols w:num="2" w:equalWidth="0">
        <w:col w:w="5201" w:space="128"/>
        <w:col w:w="5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Cambria Math">
    <w:altName w:val="Cambria Math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4.856001pt;margin-top:768.512024pt;width:562.3pt;height:19pt;mso-position-horizontal-relative:page;mso-position-vertical-relative:page;z-index:-16117760" type="#_x0000_t202" id="docshape2" filled="false" stroked="false">
          <v:textbox inset="0,0,0,0">
            <w:txbxContent>
              <w:p>
                <w:pPr>
                  <w:spacing w:line="184" w:lineRule="exact" w:before="17"/>
                  <w:ind w:left="71" w:right="71" w:firstLine="0"/>
                  <w:jc w:val="center"/>
                  <w:rPr>
                    <w:rFonts w:ascii="Cambria"/>
                    <w:sz w:val="16"/>
                  </w:rPr>
                </w:pPr>
                <w:r>
                  <w:rPr>
                    <w:rFonts w:ascii="Cambria"/>
                    <w:w w:val="75"/>
                    <w:sz w:val="16"/>
                  </w:rPr>
                  <w:t>2168-2194</w:t>
                </w:r>
                <w:r>
                  <w:rPr>
                    <w:rFonts w:ascii="Cambria"/>
                    <w:spacing w:val="-9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(c)</w:t>
                </w:r>
                <w:r>
                  <w:rPr>
                    <w:rFonts w:ascii="Cambria"/>
                    <w:spacing w:val="-8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2020</w:t>
                </w:r>
                <w:r>
                  <w:rPr>
                    <w:rFonts w:ascii="Cambria"/>
                    <w:spacing w:val="-9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IEEE.</w:t>
                </w:r>
                <w:r>
                  <w:rPr>
                    <w:rFonts w:ascii="Cambria"/>
                    <w:spacing w:val="-8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Personal</w:t>
                </w:r>
                <w:r>
                  <w:rPr>
                    <w:rFonts w:ascii="Cambria"/>
                    <w:spacing w:val="-9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use</w:t>
                </w:r>
                <w:r>
                  <w:rPr>
                    <w:rFonts w:ascii="Cambria"/>
                    <w:spacing w:val="-8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is</w:t>
                </w:r>
                <w:r>
                  <w:rPr>
                    <w:rFonts w:ascii="Cambria"/>
                    <w:spacing w:val="-8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permitted,</w:t>
                </w:r>
                <w:r>
                  <w:rPr>
                    <w:rFonts w:ascii="Cambria"/>
                    <w:spacing w:val="-9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but</w:t>
                </w:r>
                <w:r>
                  <w:rPr>
                    <w:rFonts w:ascii="Cambria"/>
                    <w:spacing w:val="-8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republication/redistribution</w:t>
                </w:r>
                <w:r>
                  <w:rPr>
                    <w:rFonts w:ascii="Cambria"/>
                    <w:spacing w:val="-9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requires</w:t>
                </w:r>
                <w:r>
                  <w:rPr>
                    <w:rFonts w:ascii="Cambria"/>
                    <w:spacing w:val="-8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IEEE</w:t>
                </w:r>
                <w:r>
                  <w:rPr>
                    <w:rFonts w:ascii="Cambria"/>
                    <w:spacing w:val="-8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permission.</w:t>
                </w:r>
                <w:r>
                  <w:rPr>
                    <w:rFonts w:ascii="Cambria"/>
                    <w:spacing w:val="-9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See</w:t>
                </w:r>
                <w:r>
                  <w:rPr>
                    <w:rFonts w:ascii="Cambria"/>
                    <w:spacing w:val="-8"/>
                    <w:sz w:val="16"/>
                  </w:rPr>
                  <w:t> </w:t>
                </w:r>
                <w:hyperlink r:id="rId1">
                  <w:r>
                    <w:rPr>
                      <w:rFonts w:ascii="Cambria"/>
                      <w:w w:val="75"/>
                      <w:sz w:val="16"/>
                    </w:rPr>
                    <w:t>http://www.ieee.org/publications_standards/publications/rights/index.html</w:t>
                  </w:r>
                </w:hyperlink>
                <w:r>
                  <w:rPr>
                    <w:rFonts w:ascii="Cambria"/>
                    <w:spacing w:val="-9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for</w:t>
                </w:r>
                <w:r>
                  <w:rPr>
                    <w:rFonts w:ascii="Cambria"/>
                    <w:spacing w:val="-8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more</w:t>
                </w:r>
                <w:r>
                  <w:rPr>
                    <w:rFonts w:ascii="Cambria"/>
                    <w:spacing w:val="-9"/>
                    <w:sz w:val="16"/>
                  </w:rPr>
                  <w:t> </w:t>
                </w:r>
                <w:r>
                  <w:rPr>
                    <w:rFonts w:ascii="Cambria"/>
                    <w:spacing w:val="-2"/>
                    <w:w w:val="75"/>
                    <w:sz w:val="16"/>
                  </w:rPr>
                  <w:t>information.</w:t>
                </w:r>
              </w:p>
              <w:p>
                <w:pPr>
                  <w:spacing w:line="158" w:lineRule="exact" w:before="0"/>
                  <w:ind w:left="35" w:right="71" w:firstLine="0"/>
                  <w:jc w:val="center"/>
                  <w:rPr>
                    <w:rFonts w:ascii="Arial"/>
                    <w:sz w:val="14"/>
                  </w:rPr>
                </w:pPr>
                <w:r>
                  <w:rPr>
                    <w:rFonts w:ascii="Arial"/>
                    <w:sz w:val="14"/>
                  </w:rPr>
                  <w:t>Authorized licensed use limited to: UNIVERSITY OF ROCHESTER. Downloaded on September 22,2020 at 08:47:55 UTC from IEEE Xplore.</w:t>
                </w:r>
                <w:r>
                  <w:rPr>
                    <w:rFonts w:ascii="Arial"/>
                    <w:spacing w:val="38"/>
                    <w:sz w:val="14"/>
                  </w:rPr>
                  <w:t> </w:t>
                </w:r>
                <w:r>
                  <w:rPr>
                    <w:rFonts w:ascii="Arial"/>
                    <w:sz w:val="14"/>
                  </w:rPr>
                  <w:t>Restrictions </w:t>
                </w:r>
                <w:r>
                  <w:rPr>
                    <w:rFonts w:ascii="Arial"/>
                    <w:spacing w:val="-2"/>
                    <w:sz w:val="14"/>
                  </w:rPr>
                  <w:t>apply.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.224pt;margin-top:.77601pt;width:595.6pt;height:21pt;mso-position-horizontal-relative:page;mso-position-vertical-relative:page;z-index:-16118272" type="#_x0000_t202" id="docshape1" filled="false" stroked="false">
          <v:textbox inset="0,0,0,0">
            <w:txbxContent>
              <w:p>
                <w:pPr>
                  <w:spacing w:line="244" w:lineRule="auto" w:before="17"/>
                  <w:ind w:left="5030" w:right="0" w:hanging="5011"/>
                  <w:jc w:val="left"/>
                  <w:rPr>
                    <w:rFonts w:ascii="Cambria"/>
                    <w:sz w:val="16"/>
                  </w:rPr>
                </w:pPr>
                <w:r>
                  <w:rPr>
                    <w:rFonts w:ascii="Cambria"/>
                    <w:w w:val="75"/>
                    <w:sz w:val="16"/>
                  </w:rPr>
                  <w:t>This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article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has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been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accepted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for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publication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in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a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future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issue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of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this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journal,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but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has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not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been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fully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edited.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Content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may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change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prior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to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final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publication.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Citation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information: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DOI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10.1109/JBHI.2020.3023476,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IEEE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Journal</w:t>
                </w:r>
                <w:r>
                  <w:rPr>
                    <w:rFonts w:ascii="Cambria"/>
                    <w:sz w:val="16"/>
                  </w:rPr>
                  <w:t> </w:t>
                </w:r>
                <w:r>
                  <w:rPr>
                    <w:rFonts w:ascii="Cambria"/>
                    <w:w w:val="75"/>
                    <w:sz w:val="16"/>
                  </w:rPr>
                  <w:t>of</w:t>
                </w:r>
                <w:r>
                  <w:rPr>
                    <w:rFonts w:ascii="Cambria"/>
                    <w:spacing w:val="40"/>
                    <w:sz w:val="16"/>
                  </w:rPr>
                  <w:t> </w:t>
                </w:r>
                <w:r>
                  <w:rPr>
                    <w:rFonts w:ascii="Cambria"/>
                    <w:w w:val="85"/>
                    <w:sz w:val="16"/>
                  </w:rPr>
                  <w:t>Biomedical</w:t>
                </w:r>
                <w:r>
                  <w:rPr>
                    <w:rFonts w:ascii="Cambria"/>
                    <w:spacing w:val="-4"/>
                    <w:w w:val="85"/>
                    <w:sz w:val="16"/>
                  </w:rPr>
                  <w:t> </w:t>
                </w:r>
                <w:r>
                  <w:rPr>
                    <w:rFonts w:ascii="Cambria"/>
                    <w:w w:val="85"/>
                    <w:sz w:val="16"/>
                  </w:rPr>
                  <w:t>and</w:t>
                </w:r>
                <w:r>
                  <w:rPr>
                    <w:rFonts w:ascii="Cambria"/>
                    <w:spacing w:val="-4"/>
                    <w:w w:val="85"/>
                    <w:sz w:val="16"/>
                  </w:rPr>
                  <w:t> </w:t>
                </w:r>
                <w:r>
                  <w:rPr>
                    <w:rFonts w:ascii="Cambria"/>
                    <w:w w:val="85"/>
                    <w:sz w:val="16"/>
                  </w:rPr>
                  <w:t>Health</w:t>
                </w:r>
                <w:r>
                  <w:rPr>
                    <w:rFonts w:ascii="Cambria"/>
                    <w:spacing w:val="-3"/>
                    <w:w w:val="85"/>
                    <w:sz w:val="16"/>
                  </w:rPr>
                  <w:t> </w:t>
                </w:r>
                <w:r>
                  <w:rPr>
                    <w:rFonts w:ascii="Cambria"/>
                    <w:w w:val="85"/>
                    <w:sz w:val="16"/>
                  </w:rPr>
                  <w:t>Informatics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500" w:hanging="38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7" w:hanging="3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4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1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8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2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9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6" w:hanging="38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476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433" w:hanging="31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8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7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5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4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1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8" w:hanging="31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156" w:hanging="26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3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7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1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75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9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83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87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91" w:hanging="262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19" w:lineRule="exact"/>
    </w:pPr>
    <w:rPr>
      <w:rFonts w:ascii="Times New Roman" w:hAnsi="Times New Roman" w:eastAsia="Times New Roman" w:cs="Times New Roman"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0" w:hanging="385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5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mailto:bulat@di.ku.ku" TargetMode="External"/><Relationship Id="rId8" Type="http://schemas.openxmlformats.org/officeDocument/2006/relationships/hyperlink" Target="mailto:aleksey.tolkachev@ocrv.ru" TargetMode="External"/><Relationship Id="rId9" Type="http://schemas.openxmlformats.org/officeDocument/2006/relationships/hyperlink" Target="mailto:ilyas.sirazitdinov@philips.com" TargetMode="External"/><Relationship Id="rId10" Type="http://schemas.openxmlformats.org/officeDocument/2006/relationships/hyperlink" Target="mailto:m.kholyavchenko@innopolis.ru" TargetMode="External"/><Relationship Id="rId11" Type="http://schemas.openxmlformats.org/officeDocument/2006/relationships/hyperlink" Target="mailto:t.mustafaev@innopolis.ru" TargetMode="Externa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hyperlink" Target="https://github.com/dirtmaxim/super_pneumothorax" TargetMode="External"/><Relationship Id="rId15" Type="http://schemas.openxmlformats.org/officeDocument/2006/relationships/hyperlink" Target="https://github.com/qubvel/segmentation_models.pytorch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png"/><Relationship Id="rId35" Type="http://schemas.openxmlformats.org/officeDocument/2006/relationships/image" Target="media/image22.jpeg"/><Relationship Id="rId36" Type="http://schemas.openxmlformats.org/officeDocument/2006/relationships/image" Target="media/image23.jpeg"/><Relationship Id="rId37" Type="http://schemas.openxmlformats.org/officeDocument/2006/relationships/image" Target="media/image24.pn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pn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png"/><Relationship Id="rId44" Type="http://schemas.openxmlformats.org/officeDocument/2006/relationships/image" Target="media/image31.jpe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hyperlink" Target="http://arxiv.org/abs/1505.04597" TargetMode="External"/><Relationship Id="rId50" Type="http://schemas.openxmlformats.org/officeDocument/2006/relationships/hyperlink" Target="http://arxiv.org/abs/1612.03144" TargetMode="External"/><Relationship Id="rId51" Type="http://schemas.openxmlformats.org/officeDocument/2006/relationships/hyperlink" Target="http://openaccess.thecvf.com/content_cvpr_2018/html/Berman_The_Lo" TargetMode="External"/><Relationship Id="rId52" Type="http://schemas.openxmlformats.org/officeDocument/2006/relationships/hyperlink" Target="http://arxiv.org/abs/1409.1556" TargetMode="External"/><Relationship Id="rId53" Type="http://schemas.openxmlformats.org/officeDocument/2006/relationships/hyperlink" Target="http://arxiv.org/abs/1704.00109" TargetMode="External"/><Relationship Id="rId54" Type="http://schemas.openxmlformats.org/officeDocument/2006/relationships/hyperlink" Target="http://openaccess.thecvf.com/content_cvpr_2017/html/Wang_ChestX-" TargetMode="External"/><Relationship Id="rId55" Type="http://schemas.openxmlformats.org/officeDocument/2006/relationships/hyperlink" Target="http://arxiv.org/abs/1904.08128" TargetMode="External"/><Relationship Id="rId56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eee.org/publications_standards/publications/rights/index.html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IEEE Journal of Biomedical and Health Informatics; ;PP;99;10.1109/JBHI.2020.3023476</dc:subject>
  <dc:title>Deep Learning for Diagnosis and Segmentation of Pneumothorax: The Results on The Kaggle Competition and Validation Against Radiologists</dc:title>
  <dcterms:created xsi:type="dcterms:W3CDTF">2022-05-21T10:53:47Z</dcterms:created>
  <dcterms:modified xsi:type="dcterms:W3CDTF">2022-05-21T10:53:47Z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2020-09-18T00:00:00Z</vt:filetime>
  </property>
  <property fmtid="{D5CDD505-2E9C-101B-9397-08002B2CF9AE}" pid="3" name="Creator">
    <vt:lpwstr>Appligent AppendPDF Pro 5.5</vt:lpwstr>
  </property>
  <property fmtid="{D5CDD505-2E9C-101B-9397-08002B2CF9AE}" pid="4" name="LastSaved">
    <vt:filetime>2022-05-21T00:00:00Z</vt:filetime>
  </property>
</Properties>
</file>