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10156" w14:textId="389C579C" w:rsidR="00085166" w:rsidRPr="00085166" w:rsidRDefault="00085166">
      <w:pPr>
        <w:ind w:left="720" w:hanging="360"/>
        <w:rPr>
          <w:b/>
          <w:bCs/>
          <w:sz w:val="32"/>
          <w:szCs w:val="32"/>
        </w:rPr>
      </w:pPr>
      <w:r w:rsidRPr="00085166">
        <w:rPr>
          <w:b/>
          <w:bCs/>
          <w:sz w:val="32"/>
          <w:szCs w:val="32"/>
        </w:rPr>
        <w:t xml:space="preserve">Dinesh </w:t>
      </w:r>
      <w:proofErr w:type="spellStart"/>
      <w:r w:rsidRPr="00085166">
        <w:rPr>
          <w:b/>
          <w:bCs/>
          <w:sz w:val="32"/>
          <w:szCs w:val="32"/>
        </w:rPr>
        <w:t>Banahatti</w:t>
      </w:r>
      <w:proofErr w:type="spellEnd"/>
      <w:r w:rsidRPr="00085166">
        <w:rPr>
          <w:b/>
          <w:bCs/>
          <w:sz w:val="32"/>
          <w:szCs w:val="32"/>
        </w:rPr>
        <w:t xml:space="preserve"> </w:t>
      </w:r>
    </w:p>
    <w:p w14:paraId="20C3EA0C" w14:textId="1A6A045E" w:rsidR="00085166" w:rsidRPr="00085166" w:rsidRDefault="00085166">
      <w:pPr>
        <w:ind w:left="720" w:hanging="360"/>
        <w:rPr>
          <w:b/>
          <w:bCs/>
          <w:sz w:val="32"/>
          <w:szCs w:val="32"/>
        </w:rPr>
      </w:pPr>
      <w:r w:rsidRPr="00085166">
        <w:rPr>
          <w:b/>
          <w:bCs/>
          <w:sz w:val="32"/>
          <w:szCs w:val="32"/>
        </w:rPr>
        <w:t xml:space="preserve">Lead </w:t>
      </w:r>
      <w:r w:rsidR="00367D3B" w:rsidRPr="00085166">
        <w:rPr>
          <w:b/>
          <w:bCs/>
          <w:sz w:val="32"/>
          <w:szCs w:val="32"/>
        </w:rPr>
        <w:t xml:space="preserve">Score </w:t>
      </w:r>
      <w:r w:rsidR="00367D3B">
        <w:rPr>
          <w:b/>
          <w:bCs/>
          <w:sz w:val="32"/>
          <w:szCs w:val="32"/>
        </w:rPr>
        <w:t xml:space="preserve">Assignment </w:t>
      </w:r>
      <w:r w:rsidRPr="00085166">
        <w:rPr>
          <w:b/>
          <w:bCs/>
          <w:sz w:val="32"/>
          <w:szCs w:val="32"/>
        </w:rPr>
        <w:t>Subjective Questions</w:t>
      </w:r>
    </w:p>
    <w:p w14:paraId="004F94D2" w14:textId="75AAB79D" w:rsidR="00085166" w:rsidRPr="00085166" w:rsidRDefault="00085166">
      <w:pPr>
        <w:ind w:left="720" w:hanging="360"/>
        <w:rPr>
          <w:b/>
          <w:bCs/>
          <w:sz w:val="32"/>
          <w:szCs w:val="32"/>
        </w:rPr>
      </w:pPr>
      <w:r w:rsidRPr="00085166">
        <w:rPr>
          <w:b/>
          <w:bCs/>
          <w:sz w:val="32"/>
          <w:szCs w:val="32"/>
        </w:rPr>
        <w:t>dinusb5683@gmail.com</w:t>
      </w:r>
    </w:p>
    <w:p w14:paraId="2B9F5C7E" w14:textId="32177625" w:rsidR="00085166" w:rsidRDefault="00085166" w:rsidP="00085166">
      <w:pPr>
        <w:ind w:left="720"/>
      </w:pPr>
    </w:p>
    <w:p w14:paraId="265E22AB" w14:textId="77777777" w:rsidR="00085166" w:rsidRDefault="00085166" w:rsidP="00085166">
      <w:pPr>
        <w:ind w:left="720"/>
      </w:pPr>
    </w:p>
    <w:p w14:paraId="2A0AA2B7" w14:textId="77777777" w:rsidR="00085166" w:rsidRDefault="00085166" w:rsidP="00085166">
      <w:pPr>
        <w:ind w:left="720"/>
      </w:pPr>
    </w:p>
    <w:p w14:paraId="2A48DB89" w14:textId="77777777" w:rsidR="00085166" w:rsidRDefault="00085166" w:rsidP="00085166">
      <w:pPr>
        <w:ind w:left="720"/>
      </w:pPr>
    </w:p>
    <w:p w14:paraId="4A70FAA8" w14:textId="77777777" w:rsidR="00085166" w:rsidRDefault="00085166" w:rsidP="00085166">
      <w:pPr>
        <w:ind w:left="720"/>
      </w:pPr>
    </w:p>
    <w:p w14:paraId="0B80152F" w14:textId="37BEBE82" w:rsidR="00D60A40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2DD6F431" w14:textId="77777777" w:rsidR="00D60A40" w:rsidRDefault="00D60A40" w:rsidP="00D60A40">
      <w:pPr>
        <w:ind w:left="720"/>
      </w:pPr>
    </w:p>
    <w:p w14:paraId="046A3B4D" w14:textId="663CAE00" w:rsidR="00D60A40" w:rsidRDefault="00D60A40" w:rsidP="00D60A40">
      <w:pPr>
        <w:rPr>
          <w:lang w:val="en-IN"/>
        </w:rPr>
      </w:pPr>
      <w:r>
        <w:t xml:space="preserve">Ans: </w:t>
      </w:r>
      <w:r>
        <w:tab/>
      </w:r>
      <w:r w:rsidRPr="00D60A40">
        <w:rPr>
          <w:b/>
          <w:bCs/>
          <w:lang w:val="en-IN"/>
        </w:rPr>
        <w:t>Top three variables contributing to lead conversion</w:t>
      </w:r>
      <w:r w:rsidRPr="00D60A40">
        <w:rPr>
          <w:lang w:val="en-IN"/>
        </w:rPr>
        <w:t>:</w:t>
      </w:r>
    </w:p>
    <w:p w14:paraId="737EE5A4" w14:textId="77777777" w:rsidR="00D60A40" w:rsidRDefault="00D60A40" w:rsidP="00D60A40">
      <w:pPr>
        <w:ind w:left="720"/>
        <w:rPr>
          <w:lang w:val="en-IN"/>
        </w:rPr>
      </w:pPr>
    </w:p>
    <w:p w14:paraId="3F706212" w14:textId="4B6D64A5" w:rsidR="00D60A40" w:rsidRPr="00D60A40" w:rsidRDefault="00D60A40" w:rsidP="00D60A40">
      <w:pPr>
        <w:pStyle w:val="ListParagraph"/>
        <w:numPr>
          <w:ilvl w:val="0"/>
          <w:numId w:val="9"/>
        </w:numPr>
        <w:rPr>
          <w:lang w:val="en-IN"/>
        </w:rPr>
      </w:pPr>
      <w:r w:rsidRPr="00D60A40">
        <w:rPr>
          <w:b/>
          <w:bCs/>
          <w:lang w:val="en-IN"/>
        </w:rPr>
        <w:t xml:space="preserve">Lead </w:t>
      </w:r>
      <w:proofErr w:type="spellStart"/>
      <w:r w:rsidRPr="00D60A40">
        <w:rPr>
          <w:b/>
          <w:bCs/>
          <w:lang w:val="en-IN"/>
        </w:rPr>
        <w:t>Origin_Lead</w:t>
      </w:r>
      <w:proofErr w:type="spellEnd"/>
      <w:r w:rsidRPr="00D60A40">
        <w:rPr>
          <w:b/>
          <w:bCs/>
          <w:lang w:val="en-IN"/>
        </w:rPr>
        <w:t xml:space="preserve"> Add Form</w:t>
      </w:r>
      <w:r w:rsidRPr="00D60A40">
        <w:rPr>
          <w:lang w:val="en-IN"/>
        </w:rPr>
        <w:t>: This has the largest positive impact, indicating that leads originating from the Lead Add Form are highly likely to convert.</w:t>
      </w:r>
    </w:p>
    <w:p w14:paraId="556F1212" w14:textId="41377092" w:rsidR="00D60A40" w:rsidRPr="00D60A40" w:rsidRDefault="00D60A40" w:rsidP="00D60A40">
      <w:pPr>
        <w:pStyle w:val="ListParagraph"/>
        <w:numPr>
          <w:ilvl w:val="0"/>
          <w:numId w:val="9"/>
        </w:numPr>
        <w:rPr>
          <w:lang w:val="en-IN"/>
        </w:rPr>
      </w:pPr>
      <w:r w:rsidRPr="00D60A40">
        <w:rPr>
          <w:b/>
          <w:bCs/>
          <w:lang w:val="en-IN"/>
        </w:rPr>
        <w:t xml:space="preserve">Last </w:t>
      </w:r>
      <w:proofErr w:type="spellStart"/>
      <w:r w:rsidRPr="00D60A40">
        <w:rPr>
          <w:b/>
          <w:bCs/>
          <w:lang w:val="en-IN"/>
        </w:rPr>
        <w:t>Activity_SMS</w:t>
      </w:r>
      <w:proofErr w:type="spellEnd"/>
      <w:r w:rsidRPr="00D60A40">
        <w:rPr>
          <w:b/>
          <w:bCs/>
          <w:lang w:val="en-IN"/>
        </w:rPr>
        <w:t xml:space="preserve"> Sent</w:t>
      </w:r>
      <w:r w:rsidRPr="00D60A40">
        <w:rPr>
          <w:lang w:val="en-IN"/>
        </w:rPr>
        <w:t>: Indicates that sending an SMS has a strong positive effect on lead conversion.</w:t>
      </w:r>
    </w:p>
    <w:p w14:paraId="4081AF12" w14:textId="1FE8CE1A" w:rsidR="00D60A40" w:rsidRPr="00D60A40" w:rsidRDefault="00D60A40" w:rsidP="00D60A40">
      <w:pPr>
        <w:pStyle w:val="ListParagraph"/>
        <w:numPr>
          <w:ilvl w:val="0"/>
          <w:numId w:val="9"/>
        </w:numPr>
        <w:rPr>
          <w:lang w:val="en-IN"/>
        </w:rPr>
      </w:pPr>
      <w:r w:rsidRPr="00D60A40">
        <w:rPr>
          <w:b/>
          <w:bCs/>
          <w:lang w:val="en-IN"/>
        </w:rPr>
        <w:t>Last Activity_Had a Phone Conversation</w:t>
      </w:r>
      <w:r w:rsidRPr="00D60A40">
        <w:rPr>
          <w:lang w:val="en-IN"/>
        </w:rPr>
        <w:t>: Phone conversations significantly increase the chances of converting a lead.</w:t>
      </w:r>
    </w:p>
    <w:p w14:paraId="31ABB3A3" w14:textId="77777777" w:rsidR="00D60A40" w:rsidRDefault="00D60A40" w:rsidP="00D60A40">
      <w:pPr>
        <w:ind w:left="720"/>
        <w:rPr>
          <w:lang w:val="en-IN"/>
        </w:rPr>
      </w:pPr>
    </w:p>
    <w:p w14:paraId="504DFE6E" w14:textId="77777777" w:rsidR="00D60A40" w:rsidRPr="00D60A40" w:rsidRDefault="00D60A40" w:rsidP="00D60A40">
      <w:pPr>
        <w:ind w:left="720"/>
        <w:rPr>
          <w:lang w:val="en-IN"/>
        </w:rPr>
      </w:pPr>
    </w:p>
    <w:p w14:paraId="5443A6D3" w14:textId="6AAAA9F2" w:rsidR="00243243" w:rsidRDefault="00BB19D9" w:rsidP="00D60A40">
      <w:r>
        <w:br/>
      </w:r>
    </w:p>
    <w:p w14:paraId="4263D1CE" w14:textId="766CBEAF" w:rsidR="00243243" w:rsidRDefault="00BB19D9">
      <w:pPr>
        <w:numPr>
          <w:ilvl w:val="0"/>
          <w:numId w:val="1"/>
        </w:numPr>
      </w:pPr>
      <w:r>
        <w:t xml:space="preserve">What are the top 3 categorical/dummy variables in the model which should be focused the most on </w:t>
      </w:r>
      <w:proofErr w:type="gramStart"/>
      <w:r>
        <w:t>in order to</w:t>
      </w:r>
      <w:proofErr w:type="gramEnd"/>
      <w:r>
        <w:t xml:space="preserve"> increase the probability of lead conversion?</w:t>
      </w:r>
    </w:p>
    <w:p w14:paraId="13D4C62B" w14:textId="77777777" w:rsidR="00D60A40" w:rsidRDefault="00D60A40" w:rsidP="00D60A40">
      <w:pPr>
        <w:ind w:left="720"/>
      </w:pPr>
    </w:p>
    <w:p w14:paraId="0635408E" w14:textId="15B17FBA" w:rsidR="00D60A40" w:rsidRPr="00D60A40" w:rsidRDefault="00D60A40" w:rsidP="00D60A40">
      <w:pPr>
        <w:rPr>
          <w:lang w:val="en-IN"/>
        </w:rPr>
      </w:pPr>
      <w:r>
        <w:t xml:space="preserve">Ans: </w:t>
      </w:r>
      <w:r>
        <w:tab/>
      </w:r>
      <w:r w:rsidRPr="00D60A40">
        <w:rPr>
          <w:b/>
          <w:bCs/>
          <w:lang w:val="en-IN"/>
        </w:rPr>
        <w:t>Top 3 categorical/dummy variables to focus on</w:t>
      </w:r>
      <w:r w:rsidRPr="00D60A40">
        <w:rPr>
          <w:lang w:val="en-IN"/>
        </w:rPr>
        <w:t>:</w:t>
      </w:r>
    </w:p>
    <w:p w14:paraId="51A6E893" w14:textId="77777777" w:rsidR="00D60A40" w:rsidRDefault="00D60A40" w:rsidP="00D60A40">
      <w:pPr>
        <w:ind w:left="720"/>
        <w:rPr>
          <w:lang w:val="en-IN"/>
        </w:rPr>
      </w:pPr>
    </w:p>
    <w:p w14:paraId="548DA50D" w14:textId="5C72637D" w:rsidR="00D60A40" w:rsidRPr="00D60A40" w:rsidRDefault="00D60A40" w:rsidP="00D60A40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b/>
          <w:bCs/>
          <w:lang w:val="en-IN"/>
        </w:rPr>
        <w:t>L</w:t>
      </w:r>
      <w:r w:rsidRPr="00D60A40">
        <w:rPr>
          <w:b/>
          <w:bCs/>
          <w:lang w:val="en-IN"/>
        </w:rPr>
        <w:t xml:space="preserve">ead </w:t>
      </w:r>
      <w:proofErr w:type="spellStart"/>
      <w:r w:rsidRPr="00D60A40">
        <w:rPr>
          <w:b/>
          <w:bCs/>
          <w:lang w:val="en-IN"/>
        </w:rPr>
        <w:t>Origin_Lead</w:t>
      </w:r>
      <w:proofErr w:type="spellEnd"/>
      <w:r w:rsidRPr="00D60A40">
        <w:rPr>
          <w:b/>
          <w:bCs/>
          <w:lang w:val="en-IN"/>
        </w:rPr>
        <w:t xml:space="preserve"> Add Form</w:t>
      </w:r>
      <w:r w:rsidRPr="00D60A40">
        <w:rPr>
          <w:lang w:val="en-IN"/>
        </w:rPr>
        <w:t>: Focus on this origin for higher conversions.</w:t>
      </w:r>
    </w:p>
    <w:p w14:paraId="5901D11E" w14:textId="450E45F2" w:rsidR="00D60A40" w:rsidRPr="00D60A40" w:rsidRDefault="00D60A40" w:rsidP="00D60A40">
      <w:pPr>
        <w:pStyle w:val="ListParagraph"/>
        <w:numPr>
          <w:ilvl w:val="0"/>
          <w:numId w:val="9"/>
        </w:numPr>
        <w:rPr>
          <w:lang w:val="en-IN"/>
        </w:rPr>
      </w:pPr>
      <w:r w:rsidRPr="00D60A40">
        <w:rPr>
          <w:b/>
          <w:bCs/>
          <w:lang w:val="en-IN"/>
        </w:rPr>
        <w:t xml:space="preserve">Last </w:t>
      </w:r>
      <w:proofErr w:type="spellStart"/>
      <w:r w:rsidRPr="00D60A40">
        <w:rPr>
          <w:b/>
          <w:bCs/>
          <w:lang w:val="en-IN"/>
        </w:rPr>
        <w:t>Activity_SMS</w:t>
      </w:r>
      <w:proofErr w:type="spellEnd"/>
      <w:r w:rsidRPr="00D60A40">
        <w:rPr>
          <w:b/>
          <w:bCs/>
          <w:lang w:val="en-IN"/>
        </w:rPr>
        <w:t xml:space="preserve"> </w:t>
      </w:r>
      <w:r w:rsidR="00085166" w:rsidRPr="00D60A40">
        <w:rPr>
          <w:b/>
          <w:bCs/>
          <w:lang w:val="en-IN"/>
        </w:rPr>
        <w:t>Sent</w:t>
      </w:r>
      <w:r w:rsidR="00085166" w:rsidRPr="00D60A40">
        <w:rPr>
          <w:lang w:val="en-IN"/>
        </w:rPr>
        <w:t>:</w:t>
      </w:r>
      <w:r w:rsidR="00085166">
        <w:rPr>
          <w:lang w:val="en-IN"/>
        </w:rPr>
        <w:t xml:space="preserve"> </w:t>
      </w:r>
      <w:r w:rsidRPr="00D60A40">
        <w:rPr>
          <w:lang w:val="en-IN"/>
        </w:rPr>
        <w:t>SMS engagement plays a significant role in conversions.</w:t>
      </w:r>
    </w:p>
    <w:p w14:paraId="73845585" w14:textId="5EADAF2E" w:rsidR="00D60A40" w:rsidRPr="00D60A40" w:rsidRDefault="00D60A40" w:rsidP="00D60A40">
      <w:pPr>
        <w:pStyle w:val="ListParagraph"/>
        <w:numPr>
          <w:ilvl w:val="0"/>
          <w:numId w:val="9"/>
        </w:numPr>
        <w:rPr>
          <w:lang w:val="en-IN"/>
        </w:rPr>
      </w:pPr>
      <w:r w:rsidRPr="00D60A40">
        <w:rPr>
          <w:b/>
          <w:bCs/>
          <w:lang w:val="en-IN"/>
        </w:rPr>
        <w:t xml:space="preserve">Last Activity_Had a Phone </w:t>
      </w:r>
      <w:r w:rsidR="00085166" w:rsidRPr="00D60A40">
        <w:rPr>
          <w:b/>
          <w:bCs/>
          <w:lang w:val="en-IN"/>
        </w:rPr>
        <w:t>Conversation</w:t>
      </w:r>
      <w:r w:rsidR="00085166">
        <w:rPr>
          <w:b/>
          <w:bCs/>
          <w:lang w:val="en-IN"/>
        </w:rPr>
        <w:t>:</w:t>
      </w:r>
      <w:r w:rsidRPr="00D60A40">
        <w:rPr>
          <w:lang w:val="en-IN"/>
        </w:rPr>
        <w:t xml:space="preserve"> Phone interactions are crucial in converting leads, so this should be emphasized.</w:t>
      </w:r>
    </w:p>
    <w:p w14:paraId="29F6345C" w14:textId="77777777" w:rsidR="00D60A40" w:rsidRPr="00D60A40" w:rsidRDefault="00D60A40" w:rsidP="00D60A40">
      <w:pPr>
        <w:ind w:left="720"/>
        <w:rPr>
          <w:lang w:val="en-IN"/>
        </w:rPr>
      </w:pPr>
    </w:p>
    <w:p w14:paraId="355F7EDA" w14:textId="70DB5071" w:rsidR="00D60A40" w:rsidRDefault="00D60A40" w:rsidP="00D60A40"/>
    <w:p w14:paraId="3A60267E" w14:textId="77777777" w:rsidR="00D60A40" w:rsidRDefault="00D60A40" w:rsidP="00D60A40"/>
    <w:p w14:paraId="0A74ADEC" w14:textId="77777777" w:rsidR="00243243" w:rsidRDefault="00243243"/>
    <w:p w14:paraId="5B90A98F" w14:textId="77777777" w:rsidR="00D60A40" w:rsidRDefault="00BB19D9">
      <w:pPr>
        <w:numPr>
          <w:ilvl w:val="0"/>
          <w:numId w:val="1"/>
        </w:numPr>
      </w:pPr>
      <w:r>
        <w:t>X Education has a period of 2 months every year during which they hire some interns. The sales team</w:t>
      </w:r>
      <w:proofErr w:type="gramStart"/>
      <w:r>
        <w:t>, in particular, has</w:t>
      </w:r>
      <w:proofErr w:type="gramEnd"/>
      <w:r>
        <w:t xml:space="preserve">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417859DD" w14:textId="77777777" w:rsidR="00D60A40" w:rsidRDefault="00D60A40" w:rsidP="00D60A40">
      <w:pPr>
        <w:ind w:left="720"/>
      </w:pPr>
    </w:p>
    <w:p w14:paraId="580E5E22" w14:textId="6650790F" w:rsidR="00D60A40" w:rsidRDefault="00D60A40" w:rsidP="00D60A40">
      <w:pPr>
        <w:rPr>
          <w:lang w:val="en-IN"/>
        </w:rPr>
      </w:pPr>
      <w:r>
        <w:t xml:space="preserve">Ans: </w:t>
      </w:r>
      <w:r>
        <w:tab/>
      </w:r>
      <w:r w:rsidRPr="00D60A40">
        <w:rPr>
          <w:b/>
          <w:bCs/>
          <w:lang w:val="en-IN"/>
        </w:rPr>
        <w:t>Strategy for aggressive lead conversion (with interns)</w:t>
      </w:r>
      <w:r w:rsidRPr="00D60A40">
        <w:rPr>
          <w:lang w:val="en-IN"/>
        </w:rPr>
        <w:t>:</w:t>
      </w:r>
    </w:p>
    <w:p w14:paraId="7748C4F7" w14:textId="77777777" w:rsidR="00D60A40" w:rsidRPr="00D60A40" w:rsidRDefault="00D60A40" w:rsidP="00D60A40">
      <w:pPr>
        <w:rPr>
          <w:lang w:val="en-IN"/>
        </w:rPr>
      </w:pPr>
    </w:p>
    <w:p w14:paraId="124D0D95" w14:textId="5FFB63CC" w:rsidR="00D60A40" w:rsidRDefault="00D60A40" w:rsidP="00D60A40">
      <w:pPr>
        <w:ind w:left="720"/>
        <w:rPr>
          <w:lang w:val="en-IN"/>
        </w:rPr>
      </w:pPr>
      <w:r w:rsidRPr="00D60A40">
        <w:t xml:space="preserve">Since </w:t>
      </w:r>
      <w:r w:rsidRPr="00D60A40">
        <w:rPr>
          <w:b/>
          <w:bCs/>
        </w:rPr>
        <w:t>phone conversations</w:t>
      </w:r>
      <w:r w:rsidRPr="00D60A40">
        <w:t xml:space="preserve"> and </w:t>
      </w:r>
      <w:r w:rsidRPr="00D60A40">
        <w:rPr>
          <w:b/>
          <w:bCs/>
        </w:rPr>
        <w:t>SMS</w:t>
      </w:r>
      <w:r w:rsidRPr="00D60A40">
        <w:t xml:space="preserve"> have a large positive effect, during this phase, interns should focus on contacting leads who have previously engaged via phone or SMS. Prioritize leads from the </w:t>
      </w:r>
      <w:r w:rsidRPr="00D60A40">
        <w:rPr>
          <w:b/>
          <w:bCs/>
        </w:rPr>
        <w:t>Lead Add Form</w:t>
      </w:r>
      <w:r w:rsidRPr="00D60A40">
        <w:t xml:space="preserve"> origin, as they have the highest likelihood of conversion.</w:t>
      </w:r>
    </w:p>
    <w:p w14:paraId="206F8FEB" w14:textId="77777777" w:rsidR="00D60A40" w:rsidRDefault="00D60A40" w:rsidP="00D60A40">
      <w:pPr>
        <w:ind w:left="720"/>
        <w:rPr>
          <w:lang w:val="en-IN"/>
        </w:rPr>
      </w:pPr>
    </w:p>
    <w:p w14:paraId="40451649" w14:textId="06C23204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r w:rsidR="00D60A40">
        <w:t>So,</w:t>
      </w:r>
      <w:r>
        <w:t xml:space="preserve"> during this time, the company’s aim is to not make phone calls unless </w:t>
      </w:r>
      <w:proofErr w:type="gramStart"/>
      <w:r>
        <w:t>it’s</w:t>
      </w:r>
      <w:proofErr w:type="gramEnd"/>
      <w:r>
        <w:t xml:space="preserve">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30E9001B" w14:textId="77777777" w:rsidR="00D60A40" w:rsidRDefault="00D60A40" w:rsidP="00D60A40"/>
    <w:p w14:paraId="3958C597" w14:textId="3606F970" w:rsidR="00D60A40" w:rsidRDefault="00D60A40" w:rsidP="00D60A40">
      <w:pPr>
        <w:rPr>
          <w:lang w:val="en-IN"/>
        </w:rPr>
      </w:pPr>
      <w:r w:rsidRPr="00D60A40">
        <w:rPr>
          <w:lang w:val="en-IN"/>
        </w:rPr>
        <w:t>Ans:</w:t>
      </w:r>
      <w:r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ab/>
      </w:r>
      <w:r w:rsidRPr="00D60A40">
        <w:rPr>
          <w:b/>
          <w:bCs/>
          <w:lang w:val="en-IN"/>
        </w:rPr>
        <w:t>Strategy to minimize unnecessary phone calls</w:t>
      </w:r>
      <w:r w:rsidRPr="00D60A40">
        <w:rPr>
          <w:lang w:val="en-IN"/>
        </w:rPr>
        <w:t>:</w:t>
      </w:r>
    </w:p>
    <w:p w14:paraId="0255516A" w14:textId="77777777" w:rsidR="00085166" w:rsidRPr="00D60A40" w:rsidRDefault="00085166" w:rsidP="00D60A40">
      <w:pPr>
        <w:rPr>
          <w:lang w:val="en-IN"/>
        </w:rPr>
      </w:pPr>
    </w:p>
    <w:p w14:paraId="0C06FFB6" w14:textId="1C7FE1EF" w:rsidR="00D60A40" w:rsidRDefault="00085166" w:rsidP="00085166">
      <w:pPr>
        <w:numPr>
          <w:ilvl w:val="0"/>
          <w:numId w:val="5"/>
        </w:numPr>
      </w:pPr>
      <w:r w:rsidRPr="00085166">
        <w:t xml:space="preserve">To avoid unnecessary calls, focus on leads with low negative impact, such as </w:t>
      </w:r>
      <w:r w:rsidRPr="00085166">
        <w:rPr>
          <w:b/>
          <w:bCs/>
        </w:rPr>
        <w:t xml:space="preserve">Do Not </w:t>
      </w:r>
      <w:proofErr w:type="spellStart"/>
      <w:r w:rsidRPr="00085166">
        <w:rPr>
          <w:b/>
          <w:bCs/>
        </w:rPr>
        <w:t>Email_</w:t>
      </w:r>
      <w:proofErr w:type="gramStart"/>
      <w:r w:rsidRPr="00085166">
        <w:rPr>
          <w:b/>
          <w:bCs/>
        </w:rPr>
        <w:t>Yes</w:t>
      </w:r>
      <w:proofErr w:type="spellEnd"/>
      <w:r w:rsidRPr="00085166">
        <w:t xml:space="preserve">  and</w:t>
      </w:r>
      <w:proofErr w:type="gramEnd"/>
      <w:r w:rsidRPr="00085166">
        <w:t xml:space="preserve"> those categorized as </w:t>
      </w:r>
      <w:r w:rsidRPr="00085166">
        <w:rPr>
          <w:b/>
          <w:bCs/>
        </w:rPr>
        <w:t>Unemployed</w:t>
      </w:r>
      <w:r w:rsidRPr="00085166">
        <w:t xml:space="preserve">. Prioritize leads from categories that have shown high conversion potential (e.g., </w:t>
      </w:r>
      <w:r w:rsidRPr="00085166">
        <w:rPr>
          <w:b/>
          <w:bCs/>
        </w:rPr>
        <w:t>Phone Conversations</w:t>
      </w:r>
      <w:r w:rsidRPr="00085166">
        <w:t xml:space="preserve"> and </w:t>
      </w:r>
      <w:r w:rsidRPr="00085166">
        <w:rPr>
          <w:b/>
          <w:bCs/>
        </w:rPr>
        <w:t>SMS Sent</w:t>
      </w:r>
      <w:r w:rsidRPr="00085166">
        <w:t>).</w:t>
      </w:r>
    </w:p>
    <w:sectPr w:rsidR="00D60A40" w:rsidSect="00085166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64899"/>
    <w:multiLevelType w:val="hybridMultilevel"/>
    <w:tmpl w:val="D6F054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657CDA"/>
    <w:multiLevelType w:val="multilevel"/>
    <w:tmpl w:val="F2E2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A379E5"/>
    <w:multiLevelType w:val="hybridMultilevel"/>
    <w:tmpl w:val="2DFC8EFA"/>
    <w:lvl w:ilvl="0" w:tplc="8EFA8530">
      <w:numFmt w:val="bullet"/>
      <w:lvlText w:val="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A46810"/>
    <w:multiLevelType w:val="hybridMultilevel"/>
    <w:tmpl w:val="D4681F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3A4753"/>
    <w:multiLevelType w:val="hybridMultilevel"/>
    <w:tmpl w:val="20C48216"/>
    <w:lvl w:ilvl="0" w:tplc="8EFA8530">
      <w:numFmt w:val="bullet"/>
      <w:lvlText w:val="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667057"/>
    <w:multiLevelType w:val="hybridMultilevel"/>
    <w:tmpl w:val="1736DD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264BD4"/>
    <w:multiLevelType w:val="multilevel"/>
    <w:tmpl w:val="929C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8158BE"/>
    <w:multiLevelType w:val="multilevel"/>
    <w:tmpl w:val="9802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1A07A9"/>
    <w:multiLevelType w:val="multilevel"/>
    <w:tmpl w:val="FD10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97119850">
    <w:abstractNumId w:val="9"/>
  </w:num>
  <w:num w:numId="2" w16cid:durableId="1168867166">
    <w:abstractNumId w:val="6"/>
  </w:num>
  <w:num w:numId="3" w16cid:durableId="889532668">
    <w:abstractNumId w:val="1"/>
  </w:num>
  <w:num w:numId="4" w16cid:durableId="1008603226">
    <w:abstractNumId w:val="7"/>
  </w:num>
  <w:num w:numId="5" w16cid:durableId="1156533609">
    <w:abstractNumId w:val="8"/>
  </w:num>
  <w:num w:numId="6" w16cid:durableId="1108545650">
    <w:abstractNumId w:val="0"/>
  </w:num>
  <w:num w:numId="7" w16cid:durableId="2032535306">
    <w:abstractNumId w:val="4"/>
  </w:num>
  <w:num w:numId="8" w16cid:durableId="956714240">
    <w:abstractNumId w:val="2"/>
  </w:num>
  <w:num w:numId="9" w16cid:durableId="299651198">
    <w:abstractNumId w:val="5"/>
  </w:num>
  <w:num w:numId="10" w16cid:durableId="737048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085166"/>
    <w:rsid w:val="001F26A5"/>
    <w:rsid w:val="00243243"/>
    <w:rsid w:val="00367D3B"/>
    <w:rsid w:val="003C6DF1"/>
    <w:rsid w:val="00603488"/>
    <w:rsid w:val="00BB19D9"/>
    <w:rsid w:val="00D6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60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DINESH BANAHATTI</cp:lastModifiedBy>
  <cp:revision>11</cp:revision>
  <dcterms:created xsi:type="dcterms:W3CDTF">2019-01-07T08:33:00Z</dcterms:created>
  <dcterms:modified xsi:type="dcterms:W3CDTF">2024-10-29T02:13:00Z</dcterms:modified>
</cp:coreProperties>
</file>