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3147" w14:textId="41E45289" w:rsidR="00D17E79" w:rsidRPr="00D17E79" w:rsidRDefault="00D17E79">
      <w:pPr>
        <w:rPr>
          <w:b/>
          <w:bCs/>
          <w:sz w:val="32"/>
          <w:szCs w:val="28"/>
        </w:rPr>
      </w:pPr>
      <w:r w:rsidRPr="00D17E79">
        <w:rPr>
          <w:b/>
          <w:bCs/>
          <w:sz w:val="32"/>
          <w:szCs w:val="28"/>
        </w:rPr>
        <w:t>Observations:</w:t>
      </w:r>
    </w:p>
    <w:p w14:paraId="4658B995" w14:textId="771AB134" w:rsidR="0075219B" w:rsidRDefault="00D17E79">
      <w:r>
        <w:rPr>
          <w:noProof/>
        </w:rPr>
        <w:drawing>
          <wp:inline distT="0" distB="0" distL="0" distR="0" wp14:anchorId="40BD549F" wp14:editId="3A643F50">
            <wp:extent cx="5492750" cy="3581400"/>
            <wp:effectExtent l="0" t="0" r="1270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FC0701-B648-4196-98D2-1061286513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0D050F" w14:textId="4C880350" w:rsidR="00064527" w:rsidRDefault="00064527"/>
    <w:p w14:paraId="18F3FF5D" w14:textId="2BCD5F24" w:rsidR="00064527" w:rsidRDefault="00064527">
      <w:r>
        <w:rPr>
          <w:noProof/>
        </w:rPr>
        <w:drawing>
          <wp:inline distT="0" distB="0" distL="0" distR="0" wp14:anchorId="00C7B7CE" wp14:editId="7AA39E8B">
            <wp:extent cx="2813050" cy="1739900"/>
            <wp:effectExtent l="0" t="0" r="635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CF306E1-188B-4EF1-878B-796C095488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DCEB49" w14:textId="77777777" w:rsidR="00D17E79" w:rsidRDefault="00D17E79" w:rsidP="00D17E79"/>
    <w:p w14:paraId="42F69FC9" w14:textId="45152469" w:rsidR="00D17E79" w:rsidRDefault="00D17E79" w:rsidP="00D17E79">
      <w:pPr>
        <w:pStyle w:val="ListParagraph"/>
        <w:numPr>
          <w:ilvl w:val="0"/>
          <w:numId w:val="2"/>
        </w:numPr>
      </w:pPr>
      <w:r>
        <w:t>Success rate for the category “Music” is high when compared to other categories.</w:t>
      </w:r>
    </w:p>
    <w:p w14:paraId="5FEAD4C9" w14:textId="77777777" w:rsidR="00146880" w:rsidRDefault="00146880" w:rsidP="00D17E79">
      <w:pPr>
        <w:pStyle w:val="ListParagraph"/>
        <w:numPr>
          <w:ilvl w:val="0"/>
          <w:numId w:val="2"/>
        </w:numPr>
      </w:pPr>
      <w:r>
        <w:t xml:space="preserve">About 80% of the projects under the category “Food” are failed. </w:t>
      </w:r>
    </w:p>
    <w:p w14:paraId="5722A988" w14:textId="42E4612F" w:rsidR="00146880" w:rsidRDefault="00146880" w:rsidP="00146880">
      <w:pPr>
        <w:pStyle w:val="ListParagraph"/>
      </w:pPr>
      <w:r>
        <w:t>However, “Small Batch” sub-category is a huge success.</w:t>
      </w:r>
    </w:p>
    <w:p w14:paraId="4E711D58" w14:textId="6E39B34B" w:rsidR="00146880" w:rsidRDefault="00146880" w:rsidP="00146880">
      <w:pPr>
        <w:pStyle w:val="ListParagraph"/>
      </w:pPr>
      <w:r>
        <w:t>“Food trucks” &amp; “Restaurants” are the major contributors towards the failure.</w:t>
      </w:r>
    </w:p>
    <w:p w14:paraId="6507CB9A" w14:textId="77777777" w:rsidR="00064527" w:rsidRDefault="00064527" w:rsidP="00064527">
      <w:pPr>
        <w:pStyle w:val="ListParagraph"/>
      </w:pPr>
    </w:p>
    <w:p w14:paraId="4B999C6A" w14:textId="77777777" w:rsidR="00D17E79" w:rsidRDefault="00D17E79" w:rsidP="00D17E79"/>
    <w:p w14:paraId="067B02A7" w14:textId="77777777" w:rsidR="00D17E79" w:rsidRDefault="00D17E79"/>
    <w:p w14:paraId="494FB806" w14:textId="0AA341A5" w:rsidR="00D17E79" w:rsidRDefault="00064527">
      <w:r>
        <w:rPr>
          <w:noProof/>
        </w:rPr>
        <w:lastRenderedPageBreak/>
        <w:drawing>
          <wp:inline distT="0" distB="0" distL="0" distR="0" wp14:anchorId="1BFC59B8" wp14:editId="3B0AB206">
            <wp:extent cx="4651375" cy="2857500"/>
            <wp:effectExtent l="0" t="0" r="1587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4A81364-FDD6-440D-A00C-202C936F6F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1A0373" w14:textId="1A4AE4D6" w:rsidR="00064527" w:rsidRDefault="00064527"/>
    <w:p w14:paraId="46399FBD" w14:textId="3FD9E8A0" w:rsidR="00064527" w:rsidRDefault="00064527" w:rsidP="00064527">
      <w:pPr>
        <w:pStyle w:val="ListParagraph"/>
        <w:numPr>
          <w:ilvl w:val="0"/>
          <w:numId w:val="3"/>
        </w:numPr>
      </w:pPr>
      <w:r>
        <w:t>It is very clear from the above graph that the success rate is high in the first half of the year</w:t>
      </w:r>
      <w:r w:rsidR="00874B97">
        <w:t xml:space="preserve"> and at the end of the year</w:t>
      </w:r>
      <w:r>
        <w:t xml:space="preserve">. </w:t>
      </w:r>
    </w:p>
    <w:p w14:paraId="4F9D1CB3" w14:textId="25BE1CCA" w:rsidR="00064527" w:rsidRDefault="00064527" w:rsidP="00064527">
      <w:pPr>
        <w:pStyle w:val="ListParagraph"/>
        <w:numPr>
          <w:ilvl w:val="0"/>
          <w:numId w:val="3"/>
        </w:numPr>
      </w:pPr>
      <w:r>
        <w:t xml:space="preserve">Most of the projects are failed </w:t>
      </w:r>
      <w:r w:rsidR="00874B97">
        <w:t>between June and October.</w:t>
      </w:r>
    </w:p>
    <w:p w14:paraId="3108BAE5" w14:textId="12901202" w:rsidR="00874B97" w:rsidRDefault="00874B97" w:rsidP="00874B97">
      <w:pPr>
        <w:pStyle w:val="ListParagraph"/>
      </w:pPr>
      <w:r>
        <w:t>To be precise “September” has very less success rate.</w:t>
      </w:r>
    </w:p>
    <w:p w14:paraId="3C0FA3FA" w14:textId="5A510A9E" w:rsidR="00874B97" w:rsidRDefault="00874B97" w:rsidP="00874B97">
      <w:pPr>
        <w:rPr>
          <w:b/>
          <w:bCs/>
        </w:rPr>
      </w:pPr>
      <w:r w:rsidRPr="00874B97">
        <w:rPr>
          <w:b/>
          <w:bCs/>
        </w:rPr>
        <w:t>Limitations of the Dataset:</w:t>
      </w:r>
    </w:p>
    <w:p w14:paraId="7211385F" w14:textId="1EA09EDC" w:rsidR="00874B97" w:rsidRPr="0050706D" w:rsidRDefault="00874B97" w:rsidP="00874B97">
      <w:pPr>
        <w:pStyle w:val="ListParagraph"/>
        <w:numPr>
          <w:ilvl w:val="0"/>
          <w:numId w:val="4"/>
        </w:numPr>
      </w:pPr>
      <w:r w:rsidRPr="0050706D">
        <w:t>Currency is not uniform.</w:t>
      </w:r>
    </w:p>
    <w:p w14:paraId="12FB2DF3" w14:textId="6191C704" w:rsidR="00874B97" w:rsidRDefault="0050706D" w:rsidP="00874B97">
      <w:pPr>
        <w:pStyle w:val="ListParagraph"/>
        <w:numPr>
          <w:ilvl w:val="0"/>
          <w:numId w:val="4"/>
        </w:numPr>
      </w:pPr>
      <w:r w:rsidRPr="0050706D">
        <w:t>Dates are not Formatted.</w:t>
      </w:r>
    </w:p>
    <w:p w14:paraId="308CCE67" w14:textId="5E7FE6A9" w:rsidR="0050706D" w:rsidRDefault="0050706D" w:rsidP="0050706D">
      <w:pPr>
        <w:pStyle w:val="ListParagraph"/>
      </w:pPr>
    </w:p>
    <w:p w14:paraId="6BC0B756" w14:textId="702589EF" w:rsidR="0050706D" w:rsidRDefault="0050706D" w:rsidP="0050706D">
      <w:pPr>
        <w:rPr>
          <w:b/>
          <w:bCs/>
        </w:rPr>
      </w:pPr>
      <w:r w:rsidRPr="0050706D">
        <w:rPr>
          <w:b/>
          <w:bCs/>
        </w:rPr>
        <w:t>Other possible Tables/Graphs that can be created</w:t>
      </w:r>
      <w:r>
        <w:rPr>
          <w:b/>
          <w:bCs/>
        </w:rPr>
        <w:t>:</w:t>
      </w:r>
    </w:p>
    <w:p w14:paraId="6B297847" w14:textId="22C3CFEC" w:rsidR="0050706D" w:rsidRDefault="0050706D" w:rsidP="0050706D">
      <w:pPr>
        <w:pStyle w:val="ListParagraph"/>
        <w:numPr>
          <w:ilvl w:val="0"/>
          <w:numId w:val="5"/>
        </w:numPr>
      </w:pPr>
      <w:r>
        <w:t>We can create a Combined graph with category &amp; subcategory (in the same grap</w:t>
      </w:r>
      <w:r w:rsidR="00672CE7">
        <w:t>h</w:t>
      </w:r>
      <w:r>
        <w:t>) to analyse which sub-category is contributing more towards the success / failure in each category.</w:t>
      </w:r>
    </w:p>
    <w:p w14:paraId="63531F78" w14:textId="2AA830CC" w:rsidR="0050706D" w:rsidRDefault="0050706D" w:rsidP="0050706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 time-series graph showing </w:t>
      </w:r>
      <w:r w:rsidRPr="0050706D">
        <w:rPr>
          <w:b/>
          <w:bCs/>
        </w:rPr>
        <w:t>Percentage success/fa</w:t>
      </w:r>
      <w:r>
        <w:rPr>
          <w:b/>
          <w:bCs/>
        </w:rPr>
        <w:t xml:space="preserve">ilures. </w:t>
      </w:r>
    </w:p>
    <w:p w14:paraId="1164CAA5" w14:textId="6B76CCF1" w:rsidR="0050706D" w:rsidRDefault="00672CE7" w:rsidP="0050706D">
      <w:pPr>
        <w:pStyle w:val="ListParagraph"/>
        <w:numPr>
          <w:ilvl w:val="0"/>
          <w:numId w:val="5"/>
        </w:numPr>
      </w:pPr>
      <w:r w:rsidRPr="00672CE7">
        <w:t>A graph t</w:t>
      </w:r>
      <w:r>
        <w:t>hat</w:t>
      </w:r>
      <w:r w:rsidRPr="00672CE7">
        <w:t xml:space="preserve"> shows top 10 highest pledged projects</w:t>
      </w:r>
      <w:r>
        <w:t xml:space="preserve">. </w:t>
      </w:r>
    </w:p>
    <w:p w14:paraId="47A129DE" w14:textId="0B0D4648" w:rsidR="00672CE7" w:rsidRDefault="00672CE7" w:rsidP="0050706D">
      <w:pPr>
        <w:pStyle w:val="ListParagraph"/>
        <w:numPr>
          <w:ilvl w:val="0"/>
          <w:numId w:val="5"/>
        </w:numPr>
      </w:pPr>
      <w:r>
        <w:t>Graph with highest/ lowest percentage funded.</w:t>
      </w:r>
    </w:p>
    <w:p w14:paraId="174DF54D" w14:textId="77777777" w:rsidR="00672CE7" w:rsidRPr="00672CE7" w:rsidRDefault="00672CE7" w:rsidP="00672CE7">
      <w:pPr>
        <w:pStyle w:val="ListParagraph"/>
      </w:pPr>
      <w:bookmarkStart w:id="0" w:name="_GoBack"/>
      <w:bookmarkEnd w:id="0"/>
    </w:p>
    <w:p w14:paraId="75100A55" w14:textId="77777777" w:rsidR="00064527" w:rsidRDefault="00064527" w:rsidP="00064527">
      <w:pPr>
        <w:pStyle w:val="ListParagraph"/>
      </w:pPr>
    </w:p>
    <w:p w14:paraId="15E3BF3B" w14:textId="77777777" w:rsidR="00064527" w:rsidRDefault="00064527" w:rsidP="00064527">
      <w:pPr>
        <w:pStyle w:val="ListParagraph"/>
      </w:pPr>
    </w:p>
    <w:sectPr w:rsidR="0006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215"/>
    <w:multiLevelType w:val="hybridMultilevel"/>
    <w:tmpl w:val="A4A2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2AAA"/>
    <w:multiLevelType w:val="hybridMultilevel"/>
    <w:tmpl w:val="31F4E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814"/>
    <w:multiLevelType w:val="hybridMultilevel"/>
    <w:tmpl w:val="56D47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B23A3"/>
    <w:multiLevelType w:val="hybridMultilevel"/>
    <w:tmpl w:val="A7A4A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4021B"/>
    <w:multiLevelType w:val="hybridMultilevel"/>
    <w:tmpl w:val="7B32C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79"/>
    <w:rsid w:val="00064527"/>
    <w:rsid w:val="00146880"/>
    <w:rsid w:val="0050706D"/>
    <w:rsid w:val="00672CE7"/>
    <w:rsid w:val="0075219B"/>
    <w:rsid w:val="00874B97"/>
    <w:rsid w:val="00D1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C7C"/>
  <w15:chartTrackingRefBased/>
  <w15:docId w15:val="{40B8314F-4664-46D9-A496-0BFE65CA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es\Desktop\GitHub\homework\StarterBook-Solution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es\Desktop\GitHub\homework\StarterBook-Solution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es\Desktop\GitHub\homework\StarterBook-Solution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[StarterBook-Solution2.xlsx]Pivot-Category!PivotTable5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Category vs Outcome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'Pivot-Category'!$B$3:$B$4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A5-4D06-B51F-EC4A23FC0833}"/>
            </c:ext>
          </c:extLst>
        </c:ser>
        <c:ser>
          <c:idx val="1"/>
          <c:order val="1"/>
          <c:tx>
            <c:strRef>
              <c:f>'Pivot-Category'!$C$3:$C$4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A5-4D06-B51F-EC4A23FC0833}"/>
            </c:ext>
          </c:extLst>
        </c:ser>
        <c:ser>
          <c:idx val="2"/>
          <c:order val="2"/>
          <c:tx>
            <c:strRef>
              <c:f>'Pivot-Category'!$D$3:$D$4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A5-4D06-B51F-EC4A23FC0833}"/>
            </c:ext>
          </c:extLst>
        </c:ser>
        <c:ser>
          <c:idx val="3"/>
          <c:order val="3"/>
          <c:tx>
            <c:strRef>
              <c:f>'Pivot-Category'!$E$3:$E$4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A5-4D06-B51F-EC4A23FC0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0166768"/>
        <c:axId val="500169008"/>
      </c:barChart>
      <c:catAx>
        <c:axId val="50016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169008"/>
        <c:crosses val="autoZero"/>
        <c:auto val="1"/>
        <c:lblAlgn val="ctr"/>
        <c:lblOffset val="100"/>
        <c:noMultiLvlLbl val="0"/>
      </c:catAx>
      <c:valAx>
        <c:axId val="50016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16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[StarterBook-Solution2.xlsx]Pivot-Sub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Sub-Category</a:t>
            </a:r>
            <a:r>
              <a:rPr lang="en-IN" baseline="0"/>
              <a:t> Vs Outcome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'Pivot-Sub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'Pivot-Sub Category'!$A$6:$A$9</c:f>
              <c:strCache>
                <c:ptCount val="3"/>
                <c:pt idx="0">
                  <c:v>food trucks</c:v>
                </c:pt>
                <c:pt idx="1">
                  <c:v>restaurants</c:v>
                </c:pt>
                <c:pt idx="2">
                  <c:v>small batch</c:v>
                </c:pt>
              </c:strCache>
            </c:strRef>
          </c:cat>
          <c:val>
            <c:numRef>
              <c:f>'Pivot-Sub Category'!$B$6:$B$9</c:f>
              <c:numCache>
                <c:formatCode>General</c:formatCode>
                <c:ptCount val="3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5D-4F31-B0DB-19D72C3E7552}"/>
            </c:ext>
          </c:extLst>
        </c:ser>
        <c:ser>
          <c:idx val="1"/>
          <c:order val="1"/>
          <c:tx>
            <c:strRef>
              <c:f>'Pivot-Sub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'Pivot-Sub Category'!$A$6:$A$9</c:f>
              <c:strCache>
                <c:ptCount val="3"/>
                <c:pt idx="0">
                  <c:v>food trucks</c:v>
                </c:pt>
                <c:pt idx="1">
                  <c:v>restaurants</c:v>
                </c:pt>
                <c:pt idx="2">
                  <c:v>small batch</c:v>
                </c:pt>
              </c:strCache>
            </c:strRef>
          </c:cat>
          <c:val>
            <c:numRef>
              <c:f>'Pivot-Sub Category'!$C$6:$C$9</c:f>
              <c:numCache>
                <c:formatCode>General</c:formatCode>
                <c:ptCount val="3"/>
                <c:pt idx="0">
                  <c:v>120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5D-4F31-B0DB-19D72C3E7552}"/>
            </c:ext>
          </c:extLst>
        </c:ser>
        <c:ser>
          <c:idx val="2"/>
          <c:order val="2"/>
          <c:tx>
            <c:strRef>
              <c:f>'Pivot-Sub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'Pivot-Sub Category'!$A$6:$A$9</c:f>
              <c:strCache>
                <c:ptCount val="3"/>
                <c:pt idx="0">
                  <c:v>food trucks</c:v>
                </c:pt>
                <c:pt idx="1">
                  <c:v>restaurants</c:v>
                </c:pt>
                <c:pt idx="2">
                  <c:v>small batch</c:v>
                </c:pt>
              </c:strCache>
            </c:strRef>
          </c:cat>
          <c:val>
            <c:numRef>
              <c:f>'Pivot-Sub Category'!$D$6:$D$9</c:f>
              <c:numCache>
                <c:formatCode>General</c:formatCode>
                <c:ptCount val="3"/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5D-4F31-B0DB-19D72C3E7552}"/>
            </c:ext>
          </c:extLst>
        </c:ser>
        <c:ser>
          <c:idx val="3"/>
          <c:order val="3"/>
          <c:tx>
            <c:strRef>
              <c:f>'Pivot-Sub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'Pivot-Sub Category'!$A$6:$A$9</c:f>
              <c:strCache>
                <c:ptCount val="3"/>
                <c:pt idx="0">
                  <c:v>food trucks</c:v>
                </c:pt>
                <c:pt idx="1">
                  <c:v>restaurants</c:v>
                </c:pt>
                <c:pt idx="2">
                  <c:v>small batch</c:v>
                </c:pt>
              </c:strCache>
            </c:strRef>
          </c:cat>
          <c:val>
            <c:numRef>
              <c:f>'Pivot-Sub Category'!$E$6:$E$9</c:f>
              <c:numCache>
                <c:formatCode>General</c:formatCode>
                <c:ptCount val="3"/>
                <c:pt idx="2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5D-4F31-B0DB-19D72C3E7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7558256"/>
        <c:axId val="497555376"/>
      </c:barChart>
      <c:catAx>
        <c:axId val="49755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55376"/>
        <c:crosses val="autoZero"/>
        <c:auto val="1"/>
        <c:lblAlgn val="ctr"/>
        <c:lblOffset val="100"/>
        <c:noMultiLvlLbl val="0"/>
      </c:catAx>
      <c:valAx>
        <c:axId val="4975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5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[StarterBook-Solution2.xlsx]Pivot-Time!PivotTable3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Time Vs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'Pivot-Time'!$B$4:$B$5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'Pivot-Time'!$A$6:$A$18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08-4906-896E-2402AE68B51D}"/>
            </c:ext>
          </c:extLst>
        </c:ser>
        <c:ser>
          <c:idx val="1"/>
          <c:order val="1"/>
          <c:tx>
            <c:strRef>
              <c:f>'Pivot-Time'!$C$4:$C$5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'Pivot-Time'!$A$6:$A$18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08-4906-896E-2402AE68B51D}"/>
            </c:ext>
          </c:extLst>
        </c:ser>
        <c:ser>
          <c:idx val="2"/>
          <c:order val="2"/>
          <c:tx>
            <c:strRef>
              <c:f>'Pivot-Time'!$D$4:$D$5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'Pivot-Time'!$A$6:$A$18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08-4906-896E-2402AE68B51D}"/>
            </c:ext>
          </c:extLst>
        </c:ser>
        <c:ser>
          <c:idx val="3"/>
          <c:order val="3"/>
          <c:tx>
            <c:strRef>
              <c:f>'Pivot-Time'!$E$4:$E$5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'Pivot-Time'!$A$6:$A$18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08-4906-896E-2402AE68B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833912"/>
        <c:axId val="546831672"/>
      </c:lineChart>
      <c:catAx>
        <c:axId val="546833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31672"/>
        <c:crosses val="autoZero"/>
        <c:auto val="1"/>
        <c:lblAlgn val="ctr"/>
        <c:lblOffset val="100"/>
        <c:noMultiLvlLbl val="0"/>
      </c:catAx>
      <c:valAx>
        <c:axId val="54683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3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sid</dc:creator>
  <cp:keywords/>
  <dc:description/>
  <cp:lastModifiedBy>dinesh sid</cp:lastModifiedBy>
  <cp:revision>1</cp:revision>
  <dcterms:created xsi:type="dcterms:W3CDTF">2019-02-24T06:14:00Z</dcterms:created>
  <dcterms:modified xsi:type="dcterms:W3CDTF">2019-02-24T07:13:00Z</dcterms:modified>
</cp:coreProperties>
</file>