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F489" w14:textId="7AAA6C88" w:rsidR="00BB0E4E" w:rsidRPr="00BB0E4E" w:rsidRDefault="00BB0E4E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</w:rPr>
        <w:t xml:space="preserve">   </w:t>
      </w:r>
      <w:r w:rsidRPr="00BB0E4E">
        <w:rPr>
          <w:rFonts w:ascii="Times New Roman" w:hAnsi="Times New Roman" w:cs="Times New Roman"/>
          <w:sz w:val="48"/>
          <w:szCs w:val="48"/>
        </w:rPr>
        <w:t xml:space="preserve">Map </w:t>
      </w:r>
      <w:proofErr w:type="spellStart"/>
      <w:r w:rsidRPr="00BB0E4E">
        <w:rPr>
          <w:rFonts w:ascii="Times New Roman" w:hAnsi="Times New Roman" w:cs="Times New Roman"/>
          <w:sz w:val="48"/>
          <w:szCs w:val="48"/>
        </w:rPr>
        <w:t>Coloring</w:t>
      </w:r>
      <w:proofErr w:type="spellEnd"/>
      <w:r w:rsidRPr="00BB0E4E">
        <w:rPr>
          <w:rFonts w:ascii="Times New Roman" w:hAnsi="Times New Roman" w:cs="Times New Roman"/>
          <w:sz w:val="48"/>
          <w:szCs w:val="48"/>
        </w:rPr>
        <w:t xml:space="preserve"> using CSP</w:t>
      </w:r>
    </w:p>
    <w:p w14:paraId="02A74F31" w14:textId="798D5D42" w:rsidR="00BB0E4E" w:rsidRPr="00BB0E4E" w:rsidRDefault="00BB0E4E">
      <w:pPr>
        <w:rPr>
          <w:rFonts w:ascii="Times New Roman" w:hAnsi="Times New Roman" w:cs="Times New Roman"/>
          <w:sz w:val="48"/>
          <w:szCs w:val="48"/>
        </w:rPr>
      </w:pPr>
      <w:r w:rsidRPr="00BB0E4E">
        <w:rPr>
          <w:rFonts w:ascii="Times New Roman" w:hAnsi="Times New Roman" w:cs="Times New Roman"/>
          <w:sz w:val="48"/>
          <w:szCs w:val="48"/>
        </w:rPr>
        <w:t>AIM</w:t>
      </w:r>
      <w:r>
        <w:rPr>
          <w:rFonts w:ascii="Times New Roman" w:hAnsi="Times New Roman" w:cs="Times New Roman"/>
          <w:sz w:val="48"/>
          <w:szCs w:val="48"/>
        </w:rPr>
        <w:t>:</w:t>
      </w:r>
    </w:p>
    <w:p w14:paraId="73D417BE" w14:textId="6760ABAF" w:rsidR="00BB0E4E" w:rsidRDefault="00BB0E4E">
      <w:p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 To write a Python program to solve the Map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Coloring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Problem using Constraint Satisfaction Problems (CSP).</w:t>
      </w:r>
    </w:p>
    <w:p w14:paraId="2D7AB178" w14:textId="77777777" w:rsidR="00BB0E4E" w:rsidRDefault="00BB0E4E">
      <w:pPr>
        <w:rPr>
          <w:rFonts w:ascii="Times New Roman" w:hAnsi="Times New Roman" w:cs="Times New Roman"/>
          <w:sz w:val="40"/>
          <w:szCs w:val="40"/>
        </w:rPr>
      </w:pPr>
    </w:p>
    <w:p w14:paraId="5EAF3380" w14:textId="1095B5D3" w:rsidR="00BB0E4E" w:rsidRDefault="00BB0E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22E4AC7A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>Start.</w:t>
      </w:r>
    </w:p>
    <w:p w14:paraId="39B98D27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Define the regions and their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neighboring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regions.</w:t>
      </w:r>
    </w:p>
    <w:p w14:paraId="1E68D9ED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Define the available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colors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>.</w:t>
      </w:r>
    </w:p>
    <w:p w14:paraId="377D1AE3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Select an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uncolored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region.</w:t>
      </w:r>
    </w:p>
    <w:p w14:paraId="557D3C5F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Assign a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to the selected region.</w:t>
      </w:r>
    </w:p>
    <w:p w14:paraId="4081F469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Check whether any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neighboring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region has the same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>.</w:t>
      </w:r>
    </w:p>
    <w:p w14:paraId="548A2933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If the assignment is valid, select the next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uncolored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region.</w:t>
      </w:r>
    </w:p>
    <w:p w14:paraId="535B6730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If the assignment is invalid, try another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>.</w:t>
      </w:r>
    </w:p>
    <w:p w14:paraId="74927839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If no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is valid, backtrack to the previous region and change its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>.</w:t>
      </w:r>
    </w:p>
    <w:p w14:paraId="321B101A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Repeat until all regions are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colored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or no solution exists.</w:t>
      </w:r>
    </w:p>
    <w:p w14:paraId="534596C7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>Display the solution.</w:t>
      </w:r>
    </w:p>
    <w:p w14:paraId="2FB62843" w14:textId="77777777" w:rsidR="00BB0E4E" w:rsidRPr="00BB0E4E" w:rsidRDefault="00BB0E4E" w:rsidP="00BB0E4E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lastRenderedPageBreak/>
        <w:t>Stop.</w:t>
      </w:r>
    </w:p>
    <w:p w14:paraId="151C0173" w14:textId="6AE9CEC8" w:rsidR="00BB0E4E" w:rsidRDefault="00BB0E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70B6D13D" w14:textId="15E480DD" w:rsidR="00BB0E4E" w:rsidRDefault="00BB0E4E">
      <w:p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A30525B" wp14:editId="57779230">
            <wp:extent cx="5731510" cy="6339205"/>
            <wp:effectExtent l="0" t="0" r="2540" b="4445"/>
            <wp:docPr id="64910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01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EE5" w14:textId="77777777" w:rsidR="00BB0E4E" w:rsidRDefault="00BB0E4E">
      <w:pPr>
        <w:rPr>
          <w:rFonts w:ascii="Times New Roman" w:hAnsi="Times New Roman" w:cs="Times New Roman"/>
          <w:sz w:val="40"/>
          <w:szCs w:val="40"/>
        </w:rPr>
      </w:pPr>
    </w:p>
    <w:p w14:paraId="6EBEAF10" w14:textId="77777777" w:rsidR="00BB0E4E" w:rsidRDefault="00BB0E4E">
      <w:pPr>
        <w:rPr>
          <w:rFonts w:ascii="Times New Roman" w:hAnsi="Times New Roman" w:cs="Times New Roman"/>
          <w:sz w:val="40"/>
          <w:szCs w:val="40"/>
        </w:rPr>
      </w:pPr>
    </w:p>
    <w:p w14:paraId="01B7429B" w14:textId="77777777" w:rsidR="00BB0E4E" w:rsidRDefault="00BB0E4E">
      <w:pPr>
        <w:rPr>
          <w:rFonts w:ascii="Times New Roman" w:hAnsi="Times New Roman" w:cs="Times New Roman"/>
          <w:sz w:val="40"/>
          <w:szCs w:val="40"/>
        </w:rPr>
      </w:pPr>
    </w:p>
    <w:p w14:paraId="7E7857E3" w14:textId="244EE516" w:rsidR="00BB0E4E" w:rsidRDefault="00BB0E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OUTPUT:</w:t>
      </w:r>
    </w:p>
    <w:p w14:paraId="30F0E991" w14:textId="6B6E4631" w:rsidR="00BB0E4E" w:rsidRDefault="00BB0E4E">
      <w:p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087A7D0" wp14:editId="24840EBA">
            <wp:extent cx="2522439" cy="1425063"/>
            <wp:effectExtent l="0" t="0" r="0" b="3810"/>
            <wp:docPr id="2784091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09149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CA3" w14:textId="77777777" w:rsidR="00BB0E4E" w:rsidRDefault="00BB0E4E">
      <w:pPr>
        <w:rPr>
          <w:rFonts w:ascii="Times New Roman" w:hAnsi="Times New Roman" w:cs="Times New Roman"/>
          <w:sz w:val="40"/>
          <w:szCs w:val="40"/>
        </w:rPr>
      </w:pPr>
    </w:p>
    <w:p w14:paraId="0DE13844" w14:textId="57370A4A" w:rsidR="00BB0E4E" w:rsidRDefault="00BB0E4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RESULT:</w:t>
      </w:r>
    </w:p>
    <w:p w14:paraId="16804D70" w14:textId="2B6F1B02" w:rsidR="00BB0E4E" w:rsidRPr="00BB0E4E" w:rsidRDefault="00BB0E4E">
      <w:pPr>
        <w:rPr>
          <w:rFonts w:ascii="Times New Roman" w:hAnsi="Times New Roman" w:cs="Times New Roman"/>
          <w:sz w:val="40"/>
          <w:szCs w:val="40"/>
        </w:rPr>
      </w:pPr>
      <w:r w:rsidRPr="00BB0E4E">
        <w:rPr>
          <w:rFonts w:ascii="Times New Roman" w:hAnsi="Times New Roman" w:cs="Times New Roman"/>
          <w:sz w:val="40"/>
          <w:szCs w:val="40"/>
        </w:rPr>
        <w:t xml:space="preserve">Map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Coloring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using CSP: The map is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colored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 xml:space="preserve"> so that no two adjacent regions have the same </w:t>
      </w:r>
      <w:proofErr w:type="spellStart"/>
      <w:r w:rsidRPr="00BB0E4E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BB0E4E">
        <w:rPr>
          <w:rFonts w:ascii="Times New Roman" w:hAnsi="Times New Roman" w:cs="Times New Roman"/>
          <w:sz w:val="40"/>
          <w:szCs w:val="40"/>
        </w:rPr>
        <w:t>.</w:t>
      </w:r>
    </w:p>
    <w:sectPr w:rsidR="00BB0E4E" w:rsidRPr="00BB0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8AB"/>
    <w:multiLevelType w:val="multilevel"/>
    <w:tmpl w:val="8FC4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501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4E"/>
    <w:rsid w:val="00BB0E4E"/>
    <w:rsid w:val="00DA1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6BB08"/>
  <w15:chartTrackingRefBased/>
  <w15:docId w15:val="{AB6B69C3-C2C0-4BBD-951E-1C81E73C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2026-10-24T12:49:00Z</dcterms:created>
  <dcterms:modified xsi:type="dcterms:W3CDTF">2026-10-24T12:57:00Z</dcterms:modified>
</cp:coreProperties>
</file>