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DA1D6" w14:textId="5E00AAB7" w:rsidR="00AB0BE5" w:rsidRPr="00C162DC" w:rsidRDefault="00866F84">
      <w:pPr>
        <w:rPr>
          <w:rFonts w:ascii="Poppins" w:hAnsi="Poppins" w:cs="Poppins"/>
          <w:color w:val="1C1C1C"/>
          <w:sz w:val="56"/>
          <w:szCs w:val="56"/>
          <w:shd w:val="clear" w:color="auto" w:fill="FFFFFF"/>
        </w:rPr>
      </w:pPr>
      <w:r w:rsidRPr="00C162DC">
        <w:rPr>
          <w:rStyle w:val="Strong"/>
          <w:rFonts w:ascii="Poppins" w:hAnsi="Poppins" w:cs="Poppins"/>
          <w:color w:val="1C1C1C"/>
          <w:sz w:val="56"/>
          <w:szCs w:val="56"/>
          <w:bdr w:val="none" w:sz="0" w:space="0" w:color="auto" w:frame="1"/>
          <w:shd w:val="clear" w:color="auto" w:fill="FFFFFF"/>
        </w:rPr>
        <w:t>List of top 10 IT companies in Sri Lanka</w:t>
      </w:r>
    </w:p>
    <w:p w14:paraId="45DCCFDB" w14:textId="77777777" w:rsidR="00866F84" w:rsidRPr="00866F84" w:rsidRDefault="00866F84" w:rsidP="00866F84">
      <w:pPr>
        <w:numPr>
          <w:ilvl w:val="0"/>
          <w:numId w:val="1"/>
        </w:numPr>
        <w:spacing w:after="0" w:line="390" w:lineRule="atLeast"/>
        <w:textAlignment w:val="baseline"/>
        <w:rPr>
          <w:rFonts w:ascii="Poppins" w:eastAsia="Times New Roman" w:hAnsi="Poppins" w:cs="Poppins"/>
          <w:color w:val="1C1C1C"/>
          <w:sz w:val="32"/>
          <w:szCs w:val="32"/>
        </w:rPr>
      </w:pPr>
      <w:r w:rsidRPr="00866F84">
        <w:rPr>
          <w:rFonts w:ascii="Poppins" w:eastAsia="Times New Roman" w:hAnsi="Poppins" w:cs="Poppins"/>
          <w:color w:val="1C1C1C"/>
          <w:sz w:val="32"/>
          <w:szCs w:val="32"/>
          <w:bdr w:val="none" w:sz="0" w:space="0" w:color="auto" w:frame="1"/>
        </w:rPr>
        <w:t>Virtusa</w:t>
      </w:r>
    </w:p>
    <w:p w14:paraId="431ED542" w14:textId="77777777" w:rsidR="00866F84" w:rsidRPr="00866F84" w:rsidRDefault="00866F84" w:rsidP="00866F84">
      <w:pPr>
        <w:numPr>
          <w:ilvl w:val="0"/>
          <w:numId w:val="1"/>
        </w:numPr>
        <w:spacing w:after="0" w:line="390" w:lineRule="atLeast"/>
        <w:textAlignment w:val="baseline"/>
        <w:rPr>
          <w:rFonts w:ascii="Poppins" w:eastAsia="Times New Roman" w:hAnsi="Poppins" w:cs="Poppins"/>
          <w:color w:val="1C1C1C"/>
          <w:sz w:val="32"/>
          <w:szCs w:val="32"/>
        </w:rPr>
      </w:pPr>
      <w:proofErr w:type="spellStart"/>
      <w:r w:rsidRPr="00866F84">
        <w:rPr>
          <w:rFonts w:ascii="Poppins" w:eastAsia="Times New Roman" w:hAnsi="Poppins" w:cs="Poppins"/>
          <w:color w:val="1C1C1C"/>
          <w:sz w:val="32"/>
          <w:szCs w:val="32"/>
          <w:bdr w:val="none" w:sz="0" w:space="0" w:color="auto" w:frame="1"/>
        </w:rPr>
        <w:t>Nexdin</w:t>
      </w:r>
      <w:proofErr w:type="spellEnd"/>
      <w:r w:rsidRPr="00866F84">
        <w:rPr>
          <w:rFonts w:ascii="Poppins" w:eastAsia="Times New Roman" w:hAnsi="Poppins" w:cs="Poppins"/>
          <w:color w:val="1C1C1C"/>
          <w:sz w:val="32"/>
          <w:szCs w:val="32"/>
          <w:bdr w:val="none" w:sz="0" w:space="0" w:color="auto" w:frame="1"/>
        </w:rPr>
        <w:t> </w:t>
      </w:r>
    </w:p>
    <w:p w14:paraId="10E81082" w14:textId="77777777" w:rsidR="00866F84" w:rsidRPr="00866F84" w:rsidRDefault="00866F84" w:rsidP="00866F84">
      <w:pPr>
        <w:numPr>
          <w:ilvl w:val="0"/>
          <w:numId w:val="1"/>
        </w:numPr>
        <w:spacing w:after="0" w:line="390" w:lineRule="atLeast"/>
        <w:textAlignment w:val="baseline"/>
        <w:rPr>
          <w:rFonts w:ascii="Poppins" w:eastAsia="Times New Roman" w:hAnsi="Poppins" w:cs="Poppins"/>
          <w:color w:val="1C1C1C"/>
          <w:sz w:val="32"/>
          <w:szCs w:val="32"/>
        </w:rPr>
      </w:pPr>
      <w:r w:rsidRPr="00866F84">
        <w:rPr>
          <w:rFonts w:ascii="Poppins" w:eastAsia="Times New Roman" w:hAnsi="Poppins" w:cs="Poppins"/>
          <w:color w:val="1C1C1C"/>
          <w:sz w:val="32"/>
          <w:szCs w:val="32"/>
          <w:bdr w:val="none" w:sz="0" w:space="0" w:color="auto" w:frame="1"/>
        </w:rPr>
        <w:t>99X Technology</w:t>
      </w:r>
      <w:hyperlink r:id="rId6" w:anchor="99XTechnology%C2%A0" w:history="1">
        <w:r w:rsidRPr="00866F84">
          <w:rPr>
            <w:rFonts w:ascii="Poppins" w:eastAsia="Times New Roman" w:hAnsi="Poppins" w:cs="Poppins"/>
            <w:color w:val="FF8F00"/>
            <w:sz w:val="32"/>
            <w:szCs w:val="32"/>
            <w:u w:val="single"/>
            <w:bdr w:val="none" w:sz="0" w:space="0" w:color="auto" w:frame="1"/>
          </w:rPr>
          <w:t> </w:t>
        </w:r>
      </w:hyperlink>
    </w:p>
    <w:p w14:paraId="31CE024D" w14:textId="77777777" w:rsidR="00866F84" w:rsidRPr="00866F84" w:rsidRDefault="00866F84" w:rsidP="00866F84">
      <w:pPr>
        <w:numPr>
          <w:ilvl w:val="0"/>
          <w:numId w:val="1"/>
        </w:numPr>
        <w:spacing w:after="0" w:line="390" w:lineRule="atLeast"/>
        <w:textAlignment w:val="baseline"/>
        <w:rPr>
          <w:rFonts w:ascii="Poppins" w:eastAsia="Times New Roman" w:hAnsi="Poppins" w:cs="Poppins"/>
          <w:color w:val="1C1C1C"/>
          <w:sz w:val="32"/>
          <w:szCs w:val="32"/>
        </w:rPr>
      </w:pPr>
      <w:proofErr w:type="spellStart"/>
      <w:r w:rsidRPr="00866F84">
        <w:rPr>
          <w:rFonts w:ascii="Poppins" w:eastAsia="Times New Roman" w:hAnsi="Poppins" w:cs="Poppins"/>
          <w:color w:val="1C1C1C"/>
          <w:sz w:val="32"/>
          <w:szCs w:val="32"/>
          <w:bdr w:val="none" w:sz="0" w:space="0" w:color="auto" w:frame="1"/>
        </w:rPr>
        <w:t>Codegen</w:t>
      </w:r>
      <w:proofErr w:type="spellEnd"/>
    </w:p>
    <w:p w14:paraId="473B0ADB" w14:textId="77777777" w:rsidR="00866F84" w:rsidRPr="00866F84" w:rsidRDefault="00866F84" w:rsidP="00866F84">
      <w:pPr>
        <w:numPr>
          <w:ilvl w:val="0"/>
          <w:numId w:val="1"/>
        </w:numPr>
        <w:spacing w:after="0" w:line="390" w:lineRule="atLeast"/>
        <w:textAlignment w:val="baseline"/>
        <w:rPr>
          <w:rFonts w:ascii="Poppins" w:eastAsia="Times New Roman" w:hAnsi="Poppins" w:cs="Poppins"/>
          <w:color w:val="1C1C1C"/>
          <w:sz w:val="32"/>
          <w:szCs w:val="32"/>
        </w:rPr>
      </w:pPr>
      <w:r w:rsidRPr="00866F84">
        <w:rPr>
          <w:rFonts w:ascii="Poppins" w:eastAsia="Times New Roman" w:hAnsi="Poppins" w:cs="Poppins"/>
          <w:color w:val="1C1C1C"/>
          <w:sz w:val="32"/>
          <w:szCs w:val="32"/>
          <w:bdr w:val="none" w:sz="0" w:space="0" w:color="auto" w:frame="1"/>
        </w:rPr>
        <w:t>Wso2</w:t>
      </w:r>
    </w:p>
    <w:p w14:paraId="3F1C46F4" w14:textId="77777777" w:rsidR="00866F84" w:rsidRPr="00866F84" w:rsidRDefault="00866F84" w:rsidP="00866F84">
      <w:pPr>
        <w:numPr>
          <w:ilvl w:val="0"/>
          <w:numId w:val="1"/>
        </w:numPr>
        <w:spacing w:after="0" w:line="390" w:lineRule="atLeast"/>
        <w:textAlignment w:val="baseline"/>
        <w:rPr>
          <w:rFonts w:ascii="Poppins" w:eastAsia="Times New Roman" w:hAnsi="Poppins" w:cs="Poppins"/>
          <w:color w:val="1C1C1C"/>
          <w:sz w:val="32"/>
          <w:szCs w:val="32"/>
        </w:rPr>
      </w:pPr>
      <w:proofErr w:type="spellStart"/>
      <w:r w:rsidRPr="00866F84">
        <w:rPr>
          <w:rFonts w:ascii="Poppins" w:eastAsia="Times New Roman" w:hAnsi="Poppins" w:cs="Poppins"/>
          <w:color w:val="1C1C1C"/>
          <w:sz w:val="32"/>
          <w:szCs w:val="32"/>
          <w:bdr w:val="none" w:sz="0" w:space="0" w:color="auto" w:frame="1"/>
        </w:rPr>
        <w:t>Xiteb</w:t>
      </w:r>
      <w:proofErr w:type="spellEnd"/>
    </w:p>
    <w:p w14:paraId="3ADADED9" w14:textId="77777777" w:rsidR="00866F84" w:rsidRPr="00866F84" w:rsidRDefault="00866F84" w:rsidP="00866F84">
      <w:pPr>
        <w:numPr>
          <w:ilvl w:val="0"/>
          <w:numId w:val="1"/>
        </w:numPr>
        <w:spacing w:after="0" w:line="390" w:lineRule="atLeast"/>
        <w:textAlignment w:val="baseline"/>
        <w:rPr>
          <w:rFonts w:ascii="Poppins" w:eastAsia="Times New Roman" w:hAnsi="Poppins" w:cs="Poppins"/>
          <w:color w:val="1C1C1C"/>
          <w:sz w:val="32"/>
          <w:szCs w:val="32"/>
        </w:rPr>
      </w:pPr>
      <w:proofErr w:type="spellStart"/>
      <w:r w:rsidRPr="00866F84">
        <w:rPr>
          <w:rFonts w:ascii="Poppins" w:eastAsia="Times New Roman" w:hAnsi="Poppins" w:cs="Poppins"/>
          <w:color w:val="1C1C1C"/>
          <w:sz w:val="32"/>
          <w:szCs w:val="32"/>
          <w:bdr w:val="none" w:sz="0" w:space="0" w:color="auto" w:frame="1"/>
        </w:rPr>
        <w:t>Johnkeellsit</w:t>
      </w:r>
      <w:proofErr w:type="spellEnd"/>
    </w:p>
    <w:p w14:paraId="79A40D5C" w14:textId="77777777" w:rsidR="00866F84" w:rsidRPr="00866F84" w:rsidRDefault="00866F84" w:rsidP="00866F84">
      <w:pPr>
        <w:numPr>
          <w:ilvl w:val="0"/>
          <w:numId w:val="1"/>
        </w:numPr>
        <w:spacing w:after="0" w:line="390" w:lineRule="atLeast"/>
        <w:textAlignment w:val="baseline"/>
        <w:rPr>
          <w:rFonts w:ascii="Poppins" w:eastAsia="Times New Roman" w:hAnsi="Poppins" w:cs="Poppins"/>
          <w:color w:val="1C1C1C"/>
          <w:sz w:val="32"/>
          <w:szCs w:val="32"/>
        </w:rPr>
      </w:pPr>
      <w:proofErr w:type="spellStart"/>
      <w:r w:rsidRPr="00866F84">
        <w:rPr>
          <w:rFonts w:ascii="Poppins" w:eastAsia="Times New Roman" w:hAnsi="Poppins" w:cs="Poppins"/>
          <w:color w:val="1C1C1C"/>
          <w:sz w:val="32"/>
          <w:szCs w:val="32"/>
          <w:bdr w:val="none" w:sz="0" w:space="0" w:color="auto" w:frame="1"/>
        </w:rPr>
        <w:t>Epictechnology</w:t>
      </w:r>
      <w:proofErr w:type="spellEnd"/>
    </w:p>
    <w:p w14:paraId="25A17D28" w14:textId="77777777" w:rsidR="00866F84" w:rsidRPr="00866F84" w:rsidRDefault="00866F84" w:rsidP="00866F84">
      <w:pPr>
        <w:numPr>
          <w:ilvl w:val="0"/>
          <w:numId w:val="1"/>
        </w:numPr>
        <w:spacing w:after="0" w:line="390" w:lineRule="atLeast"/>
        <w:textAlignment w:val="baseline"/>
        <w:rPr>
          <w:rFonts w:ascii="Poppins" w:eastAsia="Times New Roman" w:hAnsi="Poppins" w:cs="Poppins"/>
          <w:color w:val="1C1C1C"/>
          <w:sz w:val="32"/>
          <w:szCs w:val="32"/>
        </w:rPr>
      </w:pPr>
      <w:proofErr w:type="spellStart"/>
      <w:r w:rsidRPr="00866F84">
        <w:rPr>
          <w:rFonts w:ascii="Poppins" w:eastAsia="Times New Roman" w:hAnsi="Poppins" w:cs="Poppins"/>
          <w:color w:val="1C1C1C"/>
          <w:sz w:val="32"/>
          <w:szCs w:val="32"/>
          <w:bdr w:val="none" w:sz="0" w:space="0" w:color="auto" w:frame="1"/>
        </w:rPr>
        <w:t>Arimaclanka</w:t>
      </w:r>
      <w:proofErr w:type="spellEnd"/>
    </w:p>
    <w:p w14:paraId="5AA20F36" w14:textId="0C49E1C8" w:rsidR="00866F84" w:rsidRPr="00C162DC" w:rsidRDefault="00866F84" w:rsidP="00866F84">
      <w:pPr>
        <w:numPr>
          <w:ilvl w:val="0"/>
          <w:numId w:val="1"/>
        </w:numPr>
        <w:spacing w:after="0" w:line="390" w:lineRule="atLeast"/>
        <w:textAlignment w:val="baseline"/>
        <w:rPr>
          <w:rFonts w:ascii="Poppins" w:eastAsia="Times New Roman" w:hAnsi="Poppins" w:cs="Poppins"/>
          <w:color w:val="1C1C1C"/>
          <w:sz w:val="32"/>
          <w:szCs w:val="32"/>
        </w:rPr>
      </w:pPr>
      <w:proofErr w:type="spellStart"/>
      <w:r w:rsidRPr="00866F84">
        <w:rPr>
          <w:rFonts w:ascii="Poppins" w:eastAsia="Times New Roman" w:hAnsi="Poppins" w:cs="Poppins"/>
          <w:color w:val="1C1C1C"/>
          <w:sz w:val="32"/>
          <w:szCs w:val="32"/>
          <w:bdr w:val="none" w:sz="0" w:space="0" w:color="auto" w:frame="1"/>
        </w:rPr>
        <w:t>Syscolabs</w:t>
      </w:r>
      <w:proofErr w:type="spellEnd"/>
    </w:p>
    <w:p w14:paraId="096772BA" w14:textId="60A8FE78" w:rsidR="00866F84" w:rsidRPr="00C162DC" w:rsidRDefault="00866F84" w:rsidP="00866F84">
      <w:pPr>
        <w:spacing w:after="0" w:line="390" w:lineRule="atLeast"/>
        <w:textAlignment w:val="baseline"/>
        <w:rPr>
          <w:rFonts w:ascii="Poppins" w:eastAsia="Times New Roman" w:hAnsi="Poppins" w:cs="Poppins"/>
          <w:color w:val="1C1C1C"/>
          <w:sz w:val="32"/>
          <w:szCs w:val="32"/>
        </w:rPr>
      </w:pPr>
    </w:p>
    <w:p w14:paraId="4E372493" w14:textId="3649612C" w:rsidR="00866F84" w:rsidRPr="00C162DC" w:rsidRDefault="00866F84" w:rsidP="00866F84">
      <w:pPr>
        <w:spacing w:after="0" w:line="390" w:lineRule="atLeast"/>
        <w:textAlignment w:val="baseline"/>
        <w:rPr>
          <w:rFonts w:ascii="Poppins" w:eastAsia="Times New Roman" w:hAnsi="Poppins" w:cs="Poppins"/>
          <w:color w:val="1C1C1C"/>
          <w:sz w:val="32"/>
          <w:szCs w:val="32"/>
        </w:rPr>
      </w:pPr>
      <w:r w:rsidRPr="00C162DC">
        <w:rPr>
          <w:rFonts w:ascii="Poppins" w:eastAsia="Times New Roman" w:hAnsi="Poppins" w:cs="Poppins"/>
          <w:color w:val="1C1C1C"/>
          <w:sz w:val="32"/>
          <w:szCs w:val="32"/>
        </w:rPr>
        <w:t xml:space="preserve">Now I’m going to write down my case study of </w:t>
      </w:r>
      <w:r w:rsidRPr="00C162DC">
        <w:rPr>
          <w:rFonts w:ascii="Poppins" w:eastAsia="Times New Roman" w:hAnsi="Poppins" w:cs="Poppins"/>
          <w:b/>
          <w:bCs/>
          <w:color w:val="1C1C1C"/>
          <w:sz w:val="32"/>
          <w:szCs w:val="32"/>
        </w:rPr>
        <w:t>WSO2</w:t>
      </w:r>
      <w:r w:rsidRPr="00C162DC">
        <w:rPr>
          <w:rFonts w:ascii="Poppins" w:eastAsia="Times New Roman" w:hAnsi="Poppins" w:cs="Poppins"/>
          <w:color w:val="1C1C1C"/>
          <w:sz w:val="32"/>
          <w:szCs w:val="32"/>
        </w:rPr>
        <w:t xml:space="preserve"> IT Company.</w:t>
      </w:r>
    </w:p>
    <w:p w14:paraId="630EBCD8" w14:textId="47E11517" w:rsidR="00D41C28" w:rsidRPr="00C162DC" w:rsidRDefault="00D41C28" w:rsidP="00866F84">
      <w:pPr>
        <w:spacing w:after="0" w:line="390" w:lineRule="atLeast"/>
        <w:textAlignment w:val="baseline"/>
        <w:rPr>
          <w:rFonts w:ascii="Poppins" w:eastAsia="Times New Roman" w:hAnsi="Poppins" w:cs="Poppins"/>
          <w:color w:val="1C1C1C"/>
          <w:sz w:val="24"/>
          <w:szCs w:val="24"/>
        </w:rPr>
      </w:pPr>
    </w:p>
    <w:p w14:paraId="20F2DD16" w14:textId="710954C1" w:rsidR="00D41C28" w:rsidRPr="00C162DC" w:rsidRDefault="00571104" w:rsidP="00571104">
      <w:pPr>
        <w:jc w:val="center"/>
        <w:rPr>
          <w:rFonts w:ascii="Poppins" w:eastAsia="Times New Roman" w:hAnsi="Poppins" w:cs="Poppins"/>
          <w:color w:val="1C1C1C"/>
          <w:sz w:val="24"/>
          <w:szCs w:val="24"/>
        </w:rPr>
      </w:pPr>
      <w:r w:rsidRPr="00C162DC">
        <w:rPr>
          <w:rFonts w:ascii="Poppins" w:hAnsi="Poppins" w:cs="Poppins"/>
          <w:noProof/>
          <w:color w:val="1C1C1C"/>
        </w:rPr>
        <w:drawing>
          <wp:inline distT="0" distB="0" distL="0" distR="0" wp14:anchorId="0E055E09" wp14:editId="137F6FAB">
            <wp:extent cx="5029200" cy="265918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5661" cy="2673171"/>
                    </a:xfrm>
                    <a:prstGeom prst="rect">
                      <a:avLst/>
                    </a:prstGeom>
                    <a:noFill/>
                    <a:ln>
                      <a:noFill/>
                    </a:ln>
                  </pic:spPr>
                </pic:pic>
              </a:graphicData>
            </a:graphic>
          </wp:inline>
        </w:drawing>
      </w:r>
      <w:r w:rsidR="00D41C28" w:rsidRPr="00C162DC">
        <w:rPr>
          <w:rFonts w:ascii="Poppins" w:eastAsia="Times New Roman" w:hAnsi="Poppins" w:cs="Poppins"/>
          <w:color w:val="1C1C1C"/>
          <w:sz w:val="24"/>
          <w:szCs w:val="24"/>
        </w:rPr>
        <w:br w:type="page"/>
      </w:r>
    </w:p>
    <w:p w14:paraId="3162D81C" w14:textId="02181E68" w:rsidR="004355EC" w:rsidRPr="00C162DC" w:rsidRDefault="00BD616D" w:rsidP="00571104">
      <w:pPr>
        <w:spacing w:after="0" w:line="390" w:lineRule="atLeast"/>
        <w:textAlignment w:val="baseline"/>
        <w:rPr>
          <w:rFonts w:ascii="Poppins" w:eastAsia="Times New Roman" w:hAnsi="Poppins" w:cs="Poppins"/>
          <w:b/>
          <w:bCs/>
          <w:color w:val="1C1C1C"/>
          <w:sz w:val="72"/>
          <w:szCs w:val="72"/>
        </w:rPr>
      </w:pPr>
      <w:r w:rsidRPr="00C162DC">
        <w:rPr>
          <w:rFonts w:ascii="Poppins" w:eastAsia="Times New Roman" w:hAnsi="Poppins" w:cs="Poppins"/>
          <w:b/>
          <w:bCs/>
          <w:color w:val="1C1C1C"/>
          <w:sz w:val="72"/>
          <w:szCs w:val="72"/>
        </w:rPr>
        <w:lastRenderedPageBreak/>
        <w:t>History of WSO2</w:t>
      </w:r>
    </w:p>
    <w:p w14:paraId="72533852" w14:textId="77777777" w:rsidR="00226236" w:rsidRPr="00C162DC" w:rsidRDefault="00226236" w:rsidP="00571104">
      <w:pPr>
        <w:spacing w:after="0" w:line="390" w:lineRule="atLeast"/>
        <w:textAlignment w:val="baseline"/>
        <w:rPr>
          <w:rFonts w:ascii="Poppins" w:eastAsia="Times New Roman" w:hAnsi="Poppins" w:cs="Poppins"/>
          <w:b/>
          <w:bCs/>
          <w:color w:val="1C1C1C"/>
          <w:sz w:val="72"/>
          <w:szCs w:val="72"/>
        </w:rPr>
      </w:pPr>
    </w:p>
    <w:p w14:paraId="76CC1152" w14:textId="0EA76C34" w:rsidR="00BD616D" w:rsidRPr="00C162DC" w:rsidRDefault="00BD616D" w:rsidP="00571104">
      <w:pPr>
        <w:spacing w:after="0" w:line="390" w:lineRule="atLeast"/>
        <w:textAlignment w:val="baseline"/>
        <w:rPr>
          <w:rFonts w:ascii="Poppins" w:hAnsi="Poppins" w:cs="Poppins"/>
          <w:color w:val="666666"/>
          <w:sz w:val="40"/>
          <w:szCs w:val="40"/>
          <w:shd w:val="clear" w:color="auto" w:fill="FFFFFF"/>
        </w:rPr>
      </w:pPr>
      <w:r w:rsidRPr="00C162DC">
        <w:rPr>
          <w:rFonts w:ascii="Poppins" w:hAnsi="Poppins" w:cs="Poppins"/>
          <w:color w:val="666666"/>
          <w:sz w:val="40"/>
          <w:szCs w:val="40"/>
          <w:shd w:val="clear" w:color="auto" w:fill="FFFFFF"/>
        </w:rPr>
        <w:t xml:space="preserve">WSO2 was founded in 2005 by </w:t>
      </w:r>
      <w:r w:rsidRPr="00C162DC">
        <w:rPr>
          <w:rFonts w:ascii="Poppins" w:hAnsi="Poppins" w:cs="Poppins"/>
          <w:i/>
          <w:iCs/>
          <w:color w:val="666666"/>
          <w:sz w:val="40"/>
          <w:szCs w:val="40"/>
          <w:shd w:val="clear" w:color="auto" w:fill="FFFFFF"/>
        </w:rPr>
        <w:t xml:space="preserve">Sanjiva </w:t>
      </w:r>
      <w:proofErr w:type="spellStart"/>
      <w:r w:rsidRPr="00C162DC">
        <w:rPr>
          <w:rFonts w:ascii="Poppins" w:hAnsi="Poppins" w:cs="Poppins"/>
          <w:i/>
          <w:iCs/>
          <w:color w:val="666666"/>
          <w:sz w:val="40"/>
          <w:szCs w:val="40"/>
          <w:shd w:val="clear" w:color="auto" w:fill="FFFFFF"/>
        </w:rPr>
        <w:t>Weerawarana</w:t>
      </w:r>
      <w:proofErr w:type="spellEnd"/>
      <w:r w:rsidRPr="00C162DC">
        <w:rPr>
          <w:rFonts w:ascii="Poppins" w:hAnsi="Poppins" w:cs="Poppins"/>
          <w:color w:val="666666"/>
          <w:sz w:val="40"/>
          <w:szCs w:val="40"/>
          <w:shd w:val="clear" w:color="auto" w:fill="FFFFFF"/>
        </w:rPr>
        <w:t xml:space="preserve"> and </w:t>
      </w:r>
      <w:r w:rsidRPr="00C162DC">
        <w:rPr>
          <w:rFonts w:ascii="Poppins" w:hAnsi="Poppins" w:cs="Poppins"/>
          <w:i/>
          <w:iCs/>
          <w:color w:val="666666"/>
          <w:sz w:val="40"/>
          <w:szCs w:val="40"/>
          <w:shd w:val="clear" w:color="auto" w:fill="FFFFFF"/>
        </w:rPr>
        <w:t>Paul Fremantle</w:t>
      </w:r>
      <w:r w:rsidRPr="00C162DC">
        <w:rPr>
          <w:rFonts w:ascii="Poppins" w:hAnsi="Poppins" w:cs="Poppins"/>
          <w:color w:val="666666"/>
          <w:sz w:val="40"/>
          <w:szCs w:val="40"/>
          <w:shd w:val="clear" w:color="auto" w:fill="FFFFFF"/>
        </w:rPr>
        <w:t xml:space="preserve"> -- two former IBM employees. </w:t>
      </w:r>
      <w:proofErr w:type="spellStart"/>
      <w:r w:rsidRPr="00C162DC">
        <w:rPr>
          <w:rFonts w:ascii="Poppins" w:hAnsi="Poppins" w:cs="Poppins"/>
          <w:color w:val="666666"/>
          <w:sz w:val="40"/>
          <w:szCs w:val="40"/>
          <w:shd w:val="clear" w:color="auto" w:fill="FFFFFF"/>
        </w:rPr>
        <w:t>Weerawarana</w:t>
      </w:r>
      <w:proofErr w:type="spellEnd"/>
      <w:r w:rsidRPr="00C162DC">
        <w:rPr>
          <w:rFonts w:ascii="Poppins" w:hAnsi="Poppins" w:cs="Poppins"/>
          <w:color w:val="666666"/>
          <w:sz w:val="40"/>
          <w:szCs w:val="40"/>
          <w:shd w:val="clear" w:color="auto" w:fill="FFFFFF"/>
        </w:rPr>
        <w:t xml:space="preserve"> quit his job at IBM first and established the framework for the business in Sri Lanka; Fremantle joined him soon after. The original name for the company was Serendib Systems.</w:t>
      </w:r>
    </w:p>
    <w:p w14:paraId="47EEB2CC" w14:textId="77777777" w:rsidR="00CF2372" w:rsidRPr="00C162DC" w:rsidRDefault="00CF2372" w:rsidP="00571104">
      <w:pPr>
        <w:spacing w:after="0" w:line="390" w:lineRule="atLeast"/>
        <w:textAlignment w:val="baseline"/>
        <w:rPr>
          <w:rFonts w:ascii="Poppins" w:hAnsi="Poppins" w:cs="Poppins"/>
          <w:color w:val="666666"/>
          <w:sz w:val="40"/>
          <w:szCs w:val="40"/>
          <w:shd w:val="clear" w:color="auto" w:fill="FFFFFF"/>
        </w:rPr>
      </w:pPr>
    </w:p>
    <w:p w14:paraId="6F5DE8AC" w14:textId="01E65CFA" w:rsidR="000E349F" w:rsidRPr="00C162DC" w:rsidRDefault="00CF2372" w:rsidP="00571104">
      <w:pPr>
        <w:spacing w:after="0" w:line="390" w:lineRule="atLeast"/>
        <w:textAlignment w:val="baseline"/>
        <w:rPr>
          <w:rFonts w:ascii="Poppins" w:hAnsi="Poppins" w:cs="Poppins"/>
          <w:b/>
          <w:bCs/>
          <w:color w:val="666666"/>
          <w:sz w:val="40"/>
          <w:szCs w:val="40"/>
          <w:shd w:val="clear" w:color="auto" w:fill="FFFFFF"/>
        </w:rPr>
      </w:pPr>
      <w:r w:rsidRPr="00C162DC">
        <w:rPr>
          <w:rFonts w:ascii="Poppins" w:hAnsi="Poppins" w:cs="Poppins"/>
          <w:color w:val="666666"/>
          <w:sz w:val="40"/>
          <w:szCs w:val="40"/>
          <w:shd w:val="clear" w:color="auto" w:fill="FFFFFF"/>
        </w:rPr>
        <w:t xml:space="preserve">James Clark -- technical lead of the working group that developed XML -- was an original investor in </w:t>
      </w:r>
      <w:proofErr w:type="spellStart"/>
      <w:r w:rsidRPr="00C162DC">
        <w:rPr>
          <w:rFonts w:ascii="Poppins" w:hAnsi="Poppins" w:cs="Poppins"/>
          <w:color w:val="666666"/>
          <w:sz w:val="40"/>
          <w:szCs w:val="40"/>
          <w:shd w:val="clear" w:color="auto" w:fill="FFFFFF"/>
        </w:rPr>
        <w:t>Weerawarana</w:t>
      </w:r>
      <w:proofErr w:type="spellEnd"/>
      <w:r w:rsidRPr="00C162DC">
        <w:rPr>
          <w:rFonts w:ascii="Poppins" w:hAnsi="Poppins" w:cs="Poppins"/>
          <w:color w:val="666666"/>
          <w:sz w:val="40"/>
          <w:szCs w:val="40"/>
          <w:shd w:val="clear" w:color="auto" w:fill="FFFFFF"/>
        </w:rPr>
        <w:t xml:space="preserve"> and Fremantle's company. He requested that the founders change the company's name, believing Serendib Systems to not be attractive or memorable. As a result, </w:t>
      </w:r>
      <w:proofErr w:type="spellStart"/>
      <w:r w:rsidRPr="00C162DC">
        <w:rPr>
          <w:rFonts w:ascii="Poppins" w:hAnsi="Poppins" w:cs="Poppins"/>
          <w:color w:val="666666"/>
          <w:sz w:val="40"/>
          <w:szCs w:val="40"/>
          <w:shd w:val="clear" w:color="auto" w:fill="FFFFFF"/>
        </w:rPr>
        <w:t>Weerawarana</w:t>
      </w:r>
      <w:proofErr w:type="spellEnd"/>
      <w:r w:rsidRPr="00C162DC">
        <w:rPr>
          <w:rFonts w:ascii="Poppins" w:hAnsi="Poppins" w:cs="Poppins"/>
          <w:color w:val="666666"/>
          <w:sz w:val="40"/>
          <w:szCs w:val="40"/>
          <w:shd w:val="clear" w:color="auto" w:fill="FFFFFF"/>
        </w:rPr>
        <w:t xml:space="preserve"> and Fremantle decided on WSO2 -- inspired by a combination of </w:t>
      </w:r>
      <w:r w:rsidRPr="00C162DC">
        <w:rPr>
          <w:rFonts w:ascii="Poppins" w:hAnsi="Poppins" w:cs="Poppins"/>
          <w:b/>
          <w:bCs/>
          <w:color w:val="666666"/>
          <w:sz w:val="40"/>
          <w:szCs w:val="40"/>
          <w:shd w:val="clear" w:color="auto" w:fill="FFFFFF"/>
        </w:rPr>
        <w:t>web services</w:t>
      </w:r>
      <w:r w:rsidRPr="00C162DC">
        <w:rPr>
          <w:rFonts w:ascii="Poppins" w:hAnsi="Poppins" w:cs="Poppins"/>
          <w:color w:val="666666"/>
          <w:sz w:val="40"/>
          <w:szCs w:val="40"/>
          <w:shd w:val="clear" w:color="auto" w:fill="FFFFFF"/>
        </w:rPr>
        <w:t xml:space="preserve"> </w:t>
      </w:r>
      <w:r w:rsidRPr="00C162DC">
        <w:rPr>
          <w:rFonts w:ascii="Poppins" w:hAnsi="Poppins" w:cs="Poppins"/>
          <w:b/>
          <w:bCs/>
          <w:color w:val="666666"/>
          <w:sz w:val="40"/>
          <w:szCs w:val="40"/>
          <w:shd w:val="clear" w:color="auto" w:fill="FFFFFF"/>
        </w:rPr>
        <w:t>(WS)</w:t>
      </w:r>
      <w:r w:rsidRPr="00C162DC">
        <w:rPr>
          <w:rFonts w:ascii="Poppins" w:hAnsi="Poppins" w:cs="Poppins"/>
          <w:color w:val="666666"/>
          <w:sz w:val="40"/>
          <w:szCs w:val="40"/>
          <w:shd w:val="clear" w:color="auto" w:fill="FFFFFF"/>
        </w:rPr>
        <w:t xml:space="preserve"> and </w:t>
      </w:r>
      <w:r w:rsidRPr="00C162DC">
        <w:rPr>
          <w:rFonts w:ascii="Poppins" w:hAnsi="Poppins" w:cs="Poppins"/>
          <w:b/>
          <w:bCs/>
          <w:color w:val="666666"/>
          <w:sz w:val="40"/>
          <w:szCs w:val="40"/>
          <w:shd w:val="clear" w:color="auto" w:fill="FFFFFF"/>
        </w:rPr>
        <w:t>oxygen (O2).</w:t>
      </w:r>
    </w:p>
    <w:p w14:paraId="2E03CEBA" w14:textId="0E496490" w:rsidR="003245AA" w:rsidRPr="00C162DC" w:rsidRDefault="003245AA" w:rsidP="003245AA">
      <w:pPr>
        <w:shd w:val="clear" w:color="auto" w:fill="FFFFFF"/>
        <w:spacing w:after="0" w:line="360" w:lineRule="atLeast"/>
        <w:textAlignment w:val="baseline"/>
        <w:outlineLvl w:val="0"/>
        <w:rPr>
          <w:rFonts w:ascii="Poppins" w:eastAsia="Times New Roman" w:hAnsi="Poppins" w:cs="Poppins"/>
          <w:b/>
          <w:bCs/>
          <w:color w:val="000000" w:themeColor="text1"/>
          <w:kern w:val="36"/>
          <w:sz w:val="72"/>
          <w:szCs w:val="72"/>
        </w:rPr>
      </w:pPr>
      <w:r w:rsidRPr="003245AA">
        <w:rPr>
          <w:rFonts w:ascii="Poppins" w:eastAsia="Times New Roman" w:hAnsi="Poppins" w:cs="Poppins"/>
          <w:b/>
          <w:bCs/>
          <w:color w:val="000000" w:themeColor="text1"/>
          <w:kern w:val="36"/>
          <w:sz w:val="72"/>
          <w:szCs w:val="72"/>
        </w:rPr>
        <w:lastRenderedPageBreak/>
        <w:t>WSO2 Mission, Vision</w:t>
      </w:r>
    </w:p>
    <w:p w14:paraId="30A3A395" w14:textId="77777777" w:rsidR="008D624E" w:rsidRPr="003245AA" w:rsidRDefault="008D624E" w:rsidP="003245AA">
      <w:pPr>
        <w:shd w:val="clear" w:color="auto" w:fill="FFFFFF"/>
        <w:spacing w:after="0" w:line="360" w:lineRule="atLeast"/>
        <w:textAlignment w:val="baseline"/>
        <w:outlineLvl w:val="0"/>
        <w:rPr>
          <w:rFonts w:ascii="Poppins" w:eastAsia="Times New Roman" w:hAnsi="Poppins" w:cs="Poppins"/>
          <w:b/>
          <w:bCs/>
          <w:color w:val="464D5D"/>
          <w:kern w:val="36"/>
          <w:sz w:val="72"/>
          <w:szCs w:val="72"/>
        </w:rPr>
      </w:pPr>
    </w:p>
    <w:p w14:paraId="631E715C" w14:textId="77777777" w:rsidR="003245AA" w:rsidRPr="003245AA" w:rsidRDefault="003245AA" w:rsidP="003245AA">
      <w:pPr>
        <w:shd w:val="clear" w:color="auto" w:fill="FFFFFF"/>
        <w:spacing w:after="150" w:line="300" w:lineRule="atLeast"/>
        <w:textAlignment w:val="baseline"/>
        <w:outlineLvl w:val="1"/>
        <w:rPr>
          <w:rFonts w:ascii="Poppins" w:eastAsia="Times New Roman" w:hAnsi="Poppins" w:cs="Poppins"/>
          <w:b/>
          <w:bCs/>
          <w:color w:val="333333"/>
          <w:sz w:val="48"/>
          <w:szCs w:val="48"/>
        </w:rPr>
      </w:pPr>
      <w:r w:rsidRPr="003245AA">
        <w:rPr>
          <w:rFonts w:ascii="Poppins" w:eastAsia="Times New Roman" w:hAnsi="Poppins" w:cs="Poppins"/>
          <w:b/>
          <w:bCs/>
          <w:color w:val="333333"/>
          <w:sz w:val="48"/>
          <w:szCs w:val="48"/>
        </w:rPr>
        <w:t>WSO2 Mission Statement</w:t>
      </w:r>
    </w:p>
    <w:p w14:paraId="21EFD4AE" w14:textId="77777777" w:rsidR="003245AA" w:rsidRPr="003245AA" w:rsidRDefault="003245AA" w:rsidP="003245AA">
      <w:pPr>
        <w:shd w:val="clear" w:color="auto" w:fill="FFFFFF"/>
        <w:spacing w:before="150" w:after="150" w:line="300" w:lineRule="atLeast"/>
        <w:textAlignment w:val="baseline"/>
        <w:rPr>
          <w:rFonts w:ascii="Poppins" w:eastAsia="Times New Roman" w:hAnsi="Poppins" w:cs="Poppins"/>
          <w:color w:val="333333"/>
          <w:sz w:val="40"/>
          <w:szCs w:val="40"/>
        </w:rPr>
      </w:pPr>
      <w:r w:rsidRPr="003245AA">
        <w:rPr>
          <w:rFonts w:ascii="Poppins" w:eastAsia="Times New Roman" w:hAnsi="Poppins" w:cs="Poppins"/>
          <w:color w:val="333333"/>
          <w:sz w:val="40"/>
          <w:szCs w:val="40"/>
        </w:rPr>
        <w:t>Proven Fortune 500 Partner. Leading enterprises rely on WSO2 for their mission-critical applications. Today, our customers span across healthcare, finance, retail, manufacturing, telecoms and other industries worldwide.</w:t>
      </w:r>
    </w:p>
    <w:p w14:paraId="08BECD2A" w14:textId="77777777" w:rsidR="003245AA" w:rsidRPr="003245AA" w:rsidRDefault="003245AA" w:rsidP="003245AA">
      <w:pPr>
        <w:shd w:val="clear" w:color="auto" w:fill="FFFFFF"/>
        <w:spacing w:before="150" w:after="150" w:line="300" w:lineRule="atLeast"/>
        <w:textAlignment w:val="baseline"/>
        <w:outlineLvl w:val="1"/>
        <w:rPr>
          <w:rFonts w:ascii="Poppins" w:eastAsia="Times New Roman" w:hAnsi="Poppins" w:cs="Poppins"/>
          <w:b/>
          <w:bCs/>
          <w:color w:val="333333"/>
          <w:sz w:val="48"/>
          <w:szCs w:val="48"/>
        </w:rPr>
      </w:pPr>
      <w:r w:rsidRPr="003245AA">
        <w:rPr>
          <w:rFonts w:ascii="Poppins" w:eastAsia="Times New Roman" w:hAnsi="Poppins" w:cs="Poppins"/>
          <w:b/>
          <w:bCs/>
          <w:color w:val="333333"/>
          <w:sz w:val="48"/>
          <w:szCs w:val="48"/>
        </w:rPr>
        <w:t>WSO2 Vision Statement</w:t>
      </w:r>
    </w:p>
    <w:p w14:paraId="1AD16F58" w14:textId="77777777" w:rsidR="003245AA" w:rsidRPr="003245AA" w:rsidRDefault="003245AA" w:rsidP="003245AA">
      <w:pPr>
        <w:shd w:val="clear" w:color="auto" w:fill="FFFFFF"/>
        <w:spacing w:before="150" w:after="150" w:line="300" w:lineRule="atLeast"/>
        <w:textAlignment w:val="baseline"/>
        <w:rPr>
          <w:rFonts w:ascii="Poppins" w:eastAsia="Times New Roman" w:hAnsi="Poppins" w:cs="Poppins"/>
          <w:color w:val="333333"/>
          <w:sz w:val="40"/>
          <w:szCs w:val="40"/>
        </w:rPr>
      </w:pPr>
      <w:r w:rsidRPr="003245AA">
        <w:rPr>
          <w:rFonts w:ascii="Poppins" w:eastAsia="Times New Roman" w:hAnsi="Poppins" w:cs="Poppins"/>
          <w:color w:val="333333"/>
          <w:sz w:val="40"/>
          <w:szCs w:val="40"/>
        </w:rPr>
        <w:t>Helping Make Digitally Driven Organizations Become Integration Agile</w:t>
      </w:r>
    </w:p>
    <w:p w14:paraId="7D89A581" w14:textId="26FA67C1" w:rsidR="001242C0" w:rsidRPr="00C162DC" w:rsidRDefault="001242C0">
      <w:pPr>
        <w:rPr>
          <w:rFonts w:ascii="Poppins" w:hAnsi="Poppins" w:cs="Poppins"/>
          <w:b/>
          <w:bCs/>
          <w:color w:val="666666"/>
          <w:sz w:val="40"/>
          <w:szCs w:val="40"/>
          <w:shd w:val="clear" w:color="auto" w:fill="FFFFFF"/>
        </w:rPr>
      </w:pPr>
    </w:p>
    <w:p w14:paraId="6F6B1753" w14:textId="77777777" w:rsidR="001242C0" w:rsidRPr="00C162DC" w:rsidRDefault="001242C0">
      <w:pPr>
        <w:rPr>
          <w:rFonts w:ascii="Poppins" w:hAnsi="Poppins" w:cs="Poppins"/>
          <w:b/>
          <w:bCs/>
          <w:color w:val="666666"/>
          <w:sz w:val="40"/>
          <w:szCs w:val="40"/>
          <w:shd w:val="clear" w:color="auto" w:fill="FFFFFF"/>
        </w:rPr>
      </w:pPr>
      <w:r w:rsidRPr="00C162DC">
        <w:rPr>
          <w:rFonts w:ascii="Poppins" w:hAnsi="Poppins" w:cs="Poppins"/>
          <w:b/>
          <w:bCs/>
          <w:color w:val="666666"/>
          <w:sz w:val="40"/>
          <w:szCs w:val="40"/>
          <w:shd w:val="clear" w:color="auto" w:fill="FFFFFF"/>
        </w:rPr>
        <w:br w:type="page"/>
      </w:r>
    </w:p>
    <w:p w14:paraId="15598971" w14:textId="7DB52306" w:rsidR="000E349F" w:rsidRPr="00C162DC" w:rsidRDefault="001242C0">
      <w:pPr>
        <w:rPr>
          <w:rFonts w:ascii="Poppins" w:hAnsi="Poppins" w:cs="Poppins"/>
          <w:b/>
          <w:bCs/>
          <w:color w:val="000000" w:themeColor="text1"/>
          <w:sz w:val="72"/>
          <w:szCs w:val="72"/>
          <w:shd w:val="clear" w:color="auto" w:fill="FFFFFF"/>
        </w:rPr>
      </w:pPr>
      <w:r w:rsidRPr="00C162DC">
        <w:rPr>
          <w:rFonts w:ascii="Poppins" w:hAnsi="Poppins" w:cs="Poppins"/>
          <w:b/>
          <w:bCs/>
          <w:color w:val="000000" w:themeColor="text1"/>
          <w:sz w:val="72"/>
          <w:szCs w:val="72"/>
          <w:shd w:val="clear" w:color="auto" w:fill="FFFFFF"/>
        </w:rPr>
        <w:lastRenderedPageBreak/>
        <w:t>Company technology focus</w:t>
      </w:r>
    </w:p>
    <w:p w14:paraId="290D8FBF" w14:textId="77777777" w:rsidR="00A46B4B" w:rsidRPr="00C162DC" w:rsidRDefault="00A46B4B">
      <w:pPr>
        <w:rPr>
          <w:rFonts w:ascii="Poppins" w:hAnsi="Poppins" w:cs="Poppins"/>
          <w:b/>
          <w:bCs/>
          <w:color w:val="000000" w:themeColor="text1"/>
          <w:sz w:val="72"/>
          <w:szCs w:val="72"/>
          <w:shd w:val="clear" w:color="auto" w:fill="FFFFFF"/>
        </w:rPr>
      </w:pPr>
    </w:p>
    <w:p w14:paraId="75149CAA" w14:textId="4418B53A" w:rsidR="00572AE6" w:rsidRPr="00C162DC" w:rsidRDefault="00A46B4B" w:rsidP="00571104">
      <w:pPr>
        <w:spacing w:after="0" w:line="390" w:lineRule="atLeast"/>
        <w:textAlignment w:val="baseline"/>
        <w:rPr>
          <w:rFonts w:ascii="Poppins" w:eastAsia="Times New Roman" w:hAnsi="Poppins" w:cs="Poppins"/>
          <w:color w:val="1C1C1C"/>
          <w:sz w:val="40"/>
          <w:szCs w:val="40"/>
        </w:rPr>
      </w:pPr>
      <w:r w:rsidRPr="00C162DC">
        <w:rPr>
          <w:rFonts w:ascii="Poppins" w:hAnsi="Poppins" w:cs="Poppins"/>
          <w:noProof/>
        </w:rPr>
        <w:drawing>
          <wp:inline distT="0" distB="0" distL="0" distR="0" wp14:anchorId="6C920476" wp14:editId="3317624D">
            <wp:extent cx="6002867" cy="3852843"/>
            <wp:effectExtent l="0" t="0" r="0" b="0"/>
            <wp:docPr id="2" name="Picture 2" descr="WSO2 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SO2 produc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9614" cy="3857173"/>
                    </a:xfrm>
                    <a:prstGeom prst="rect">
                      <a:avLst/>
                    </a:prstGeom>
                    <a:noFill/>
                    <a:ln>
                      <a:noFill/>
                    </a:ln>
                  </pic:spPr>
                </pic:pic>
              </a:graphicData>
            </a:graphic>
          </wp:inline>
        </w:drawing>
      </w:r>
    </w:p>
    <w:p w14:paraId="51CC1FC4" w14:textId="77777777" w:rsidR="00572AE6" w:rsidRPr="00C162DC" w:rsidRDefault="00572AE6" w:rsidP="00572AE6">
      <w:pPr>
        <w:pStyle w:val="NormalWeb"/>
        <w:shd w:val="clear" w:color="auto" w:fill="FFFFFF"/>
        <w:spacing w:before="360" w:beforeAutospacing="0" w:after="360" w:afterAutospacing="0" w:line="401" w:lineRule="atLeast"/>
        <w:rPr>
          <w:rFonts w:ascii="Poppins" w:hAnsi="Poppins" w:cs="Poppins"/>
          <w:color w:val="666666"/>
          <w:sz w:val="22"/>
          <w:szCs w:val="22"/>
        </w:rPr>
      </w:pPr>
      <w:r w:rsidRPr="00C162DC">
        <w:rPr>
          <w:rStyle w:val="Strong"/>
          <w:rFonts w:ascii="Poppins" w:hAnsi="Poppins" w:cs="Poppins"/>
          <w:color w:val="666666"/>
          <w:sz w:val="22"/>
          <w:szCs w:val="22"/>
        </w:rPr>
        <w:t>WSO2 Enterprise Integrator (WSO2 EI)</w:t>
      </w:r>
      <w:r w:rsidRPr="00C162DC">
        <w:rPr>
          <w:rFonts w:ascii="Poppins" w:hAnsi="Poppins" w:cs="Poppins"/>
          <w:color w:val="666666"/>
          <w:sz w:val="22"/>
          <w:szCs w:val="22"/>
        </w:rPr>
        <w:t> -- WSO2 EI is the core of the WSO2 platform. It is an open source integration product for </w:t>
      </w:r>
      <w:hyperlink r:id="rId9" w:history="1">
        <w:r w:rsidRPr="00C162DC">
          <w:rPr>
            <w:rStyle w:val="Hyperlink"/>
            <w:rFonts w:ascii="Poppins" w:hAnsi="Poppins" w:cs="Poppins"/>
            <w:color w:val="007CAD"/>
            <w:sz w:val="22"/>
            <w:szCs w:val="22"/>
          </w:rPr>
          <w:t>container</w:t>
        </w:r>
      </w:hyperlink>
      <w:r w:rsidRPr="00C162DC">
        <w:rPr>
          <w:rFonts w:ascii="Poppins" w:hAnsi="Poppins" w:cs="Poppins"/>
          <w:color w:val="666666"/>
          <w:sz w:val="22"/>
          <w:szCs w:val="22"/>
        </w:rPr>
        <w:t>-native and cloud-native projects that contains message brokering, visual tools, integration runtimes, business process modeling and analytics tools. WSO2 EI provides users with the choice between graphical or drag-and-drop, configuration-driven integration. </w:t>
      </w:r>
    </w:p>
    <w:p w14:paraId="1EEB93B9" w14:textId="77777777" w:rsidR="00572AE6" w:rsidRPr="00C162DC" w:rsidRDefault="00572AE6" w:rsidP="00572AE6">
      <w:pPr>
        <w:pStyle w:val="NormalWeb"/>
        <w:shd w:val="clear" w:color="auto" w:fill="FFFFFF"/>
        <w:spacing w:before="360" w:beforeAutospacing="0" w:after="360" w:afterAutospacing="0" w:line="401" w:lineRule="atLeast"/>
        <w:rPr>
          <w:rFonts w:ascii="Poppins" w:hAnsi="Poppins" w:cs="Poppins"/>
          <w:color w:val="666666"/>
          <w:sz w:val="22"/>
          <w:szCs w:val="22"/>
        </w:rPr>
      </w:pPr>
      <w:r w:rsidRPr="00C162DC">
        <w:rPr>
          <w:rStyle w:val="Strong"/>
          <w:rFonts w:ascii="Poppins" w:hAnsi="Poppins" w:cs="Poppins"/>
          <w:color w:val="666666"/>
          <w:sz w:val="22"/>
          <w:szCs w:val="22"/>
        </w:rPr>
        <w:lastRenderedPageBreak/>
        <w:t>WSO2 Enterprise Service Bus (WSO2 ESB)</w:t>
      </w:r>
      <w:r w:rsidRPr="00C162DC">
        <w:rPr>
          <w:rFonts w:ascii="Poppins" w:hAnsi="Poppins" w:cs="Poppins"/>
          <w:color w:val="666666"/>
          <w:sz w:val="22"/>
          <w:szCs w:val="22"/>
        </w:rPr>
        <w:t> -- WSO2 ESB is a completely open source, high-performance, lightweight and comprehensive </w:t>
      </w:r>
      <w:hyperlink r:id="rId10" w:history="1">
        <w:r w:rsidRPr="00C162DC">
          <w:rPr>
            <w:rStyle w:val="Hyperlink"/>
            <w:rFonts w:ascii="Poppins" w:hAnsi="Poppins" w:cs="Poppins"/>
            <w:color w:val="007CAD"/>
            <w:sz w:val="22"/>
            <w:szCs w:val="22"/>
          </w:rPr>
          <w:t>enterprise service bus</w:t>
        </w:r>
      </w:hyperlink>
      <w:r w:rsidRPr="00C162DC">
        <w:rPr>
          <w:rFonts w:ascii="Poppins" w:hAnsi="Poppins" w:cs="Poppins"/>
          <w:color w:val="666666"/>
          <w:sz w:val="22"/>
          <w:szCs w:val="22"/>
        </w:rPr>
        <w:t>. This product addresses integration standards and provides support for all integration patterns. WSO2 ESB enables interoperability between various business applications and heterogenous systems.</w:t>
      </w:r>
    </w:p>
    <w:p w14:paraId="4E8EDACD" w14:textId="77777777" w:rsidR="00572AE6" w:rsidRPr="00C162DC" w:rsidRDefault="00572AE6" w:rsidP="00572AE6">
      <w:pPr>
        <w:pStyle w:val="NormalWeb"/>
        <w:shd w:val="clear" w:color="auto" w:fill="FFFFFF"/>
        <w:spacing w:before="360" w:beforeAutospacing="0" w:after="360" w:afterAutospacing="0" w:line="401" w:lineRule="atLeast"/>
        <w:rPr>
          <w:rFonts w:ascii="Poppins" w:hAnsi="Poppins" w:cs="Poppins"/>
          <w:color w:val="666666"/>
          <w:sz w:val="22"/>
          <w:szCs w:val="22"/>
        </w:rPr>
      </w:pPr>
      <w:r w:rsidRPr="00C162DC">
        <w:rPr>
          <w:rStyle w:val="Strong"/>
          <w:rFonts w:ascii="Poppins" w:hAnsi="Poppins" w:cs="Poppins"/>
          <w:color w:val="666666"/>
          <w:sz w:val="22"/>
          <w:szCs w:val="22"/>
        </w:rPr>
        <w:t>WSO2 Identity Server (WSO2 IS)</w:t>
      </w:r>
      <w:r w:rsidRPr="00C162DC">
        <w:rPr>
          <w:rFonts w:ascii="Poppins" w:hAnsi="Poppins" w:cs="Poppins"/>
          <w:color w:val="666666"/>
          <w:sz w:val="22"/>
          <w:szCs w:val="22"/>
        </w:rPr>
        <w:t> -- The WSO2 IS product is used for load and access management; it makes it possible to manage the identity, security and privacy of a digital business. The WSO2 IS connects and controls various identities across multiple applications, the cloud, </w:t>
      </w:r>
      <w:hyperlink r:id="rId11" w:history="1">
        <w:r w:rsidRPr="00C162DC">
          <w:rPr>
            <w:rStyle w:val="Hyperlink"/>
            <w:rFonts w:ascii="Poppins" w:hAnsi="Poppins" w:cs="Poppins"/>
            <w:color w:val="007CAD"/>
            <w:sz w:val="22"/>
            <w:szCs w:val="22"/>
          </w:rPr>
          <w:t>internet of things</w:t>
        </w:r>
      </w:hyperlink>
      <w:r w:rsidRPr="00C162DC">
        <w:rPr>
          <w:rFonts w:ascii="Poppins" w:hAnsi="Poppins" w:cs="Poppins"/>
          <w:color w:val="666666"/>
          <w:sz w:val="22"/>
          <w:szCs w:val="22"/>
        </w:rPr>
        <w:t> (IoT) devices and APIs, regardless of the standards used by each platform. Through the WSO2 Identity Server, users can perform logins from different locations, thus increasing employee productivity; user experiences are also improved.</w:t>
      </w:r>
    </w:p>
    <w:p w14:paraId="596CC5F5" w14:textId="77777777" w:rsidR="00572AE6" w:rsidRPr="00C162DC" w:rsidRDefault="00572AE6" w:rsidP="00572AE6">
      <w:pPr>
        <w:pStyle w:val="NormalWeb"/>
        <w:shd w:val="clear" w:color="auto" w:fill="FFFFFF"/>
        <w:spacing w:before="360" w:beforeAutospacing="0" w:after="360" w:afterAutospacing="0" w:line="401" w:lineRule="atLeast"/>
        <w:rPr>
          <w:rFonts w:ascii="Poppins" w:hAnsi="Poppins" w:cs="Poppins"/>
          <w:color w:val="666666"/>
          <w:sz w:val="22"/>
          <w:szCs w:val="22"/>
        </w:rPr>
      </w:pPr>
      <w:r w:rsidRPr="00C162DC">
        <w:rPr>
          <w:rStyle w:val="Strong"/>
          <w:rFonts w:ascii="Poppins" w:hAnsi="Poppins" w:cs="Poppins"/>
          <w:color w:val="666666"/>
          <w:sz w:val="22"/>
          <w:szCs w:val="22"/>
        </w:rPr>
        <w:t>WSO2 API Manager</w:t>
      </w:r>
      <w:r w:rsidRPr="00C162DC">
        <w:rPr>
          <w:rFonts w:ascii="Poppins" w:hAnsi="Poppins" w:cs="Poppins"/>
          <w:color w:val="666666"/>
          <w:sz w:val="22"/>
          <w:szCs w:val="22"/>
        </w:rPr>
        <w:t> -- The WSO2 API manager is an open source, full lifecycle API management solution, incorporating a </w:t>
      </w:r>
      <w:hyperlink r:id="rId12" w:history="1">
        <w:r w:rsidRPr="00C162DC">
          <w:rPr>
            <w:rStyle w:val="Hyperlink"/>
            <w:rFonts w:ascii="Poppins" w:hAnsi="Poppins" w:cs="Poppins"/>
            <w:color w:val="007CAD"/>
            <w:sz w:val="22"/>
            <w:szCs w:val="22"/>
          </w:rPr>
          <w:t>Kubernetes</w:t>
        </w:r>
      </w:hyperlink>
      <w:r w:rsidRPr="00C162DC">
        <w:rPr>
          <w:rFonts w:ascii="Poppins" w:hAnsi="Poppins" w:cs="Poppins"/>
          <w:color w:val="666666"/>
          <w:sz w:val="22"/>
          <w:szCs w:val="22"/>
        </w:rPr>
        <w:t> operator that makes it easy to convert raw </w:t>
      </w:r>
      <w:hyperlink r:id="rId13" w:history="1">
        <w:r w:rsidRPr="00C162DC">
          <w:rPr>
            <w:rStyle w:val="Hyperlink"/>
            <w:rFonts w:ascii="Poppins" w:hAnsi="Poppins" w:cs="Poppins"/>
            <w:color w:val="007CAD"/>
            <w:sz w:val="22"/>
            <w:szCs w:val="22"/>
          </w:rPr>
          <w:t>microservices</w:t>
        </w:r>
      </w:hyperlink>
      <w:r w:rsidRPr="00C162DC">
        <w:rPr>
          <w:rFonts w:ascii="Poppins" w:hAnsi="Poppins" w:cs="Poppins"/>
          <w:color w:val="666666"/>
          <w:sz w:val="22"/>
          <w:szCs w:val="22"/>
        </w:rPr>
        <w:t> into managed APIs. The WSO2 API manager can run anywhere: on-premise, on a private cloud, on a hybrid cloud or distributed across various cloud and on-premise infrastructures.</w:t>
      </w:r>
    </w:p>
    <w:p w14:paraId="3CF33FE4" w14:textId="77777777" w:rsidR="00572AE6" w:rsidRPr="00C162DC" w:rsidRDefault="00572AE6" w:rsidP="00572AE6">
      <w:pPr>
        <w:pStyle w:val="NormalWeb"/>
        <w:shd w:val="clear" w:color="auto" w:fill="FFFFFF"/>
        <w:spacing w:before="360" w:beforeAutospacing="0" w:after="360" w:afterAutospacing="0" w:line="401" w:lineRule="atLeast"/>
        <w:rPr>
          <w:rFonts w:ascii="Poppins" w:hAnsi="Poppins" w:cs="Poppins"/>
          <w:color w:val="666666"/>
          <w:sz w:val="22"/>
          <w:szCs w:val="22"/>
        </w:rPr>
      </w:pPr>
      <w:r w:rsidRPr="00C162DC">
        <w:rPr>
          <w:rStyle w:val="Strong"/>
          <w:rFonts w:ascii="Poppins" w:hAnsi="Poppins" w:cs="Poppins"/>
          <w:color w:val="666666"/>
          <w:sz w:val="22"/>
          <w:szCs w:val="22"/>
        </w:rPr>
        <w:t>WSO2 IoT Server</w:t>
      </w:r>
      <w:r w:rsidRPr="00C162DC">
        <w:rPr>
          <w:rFonts w:ascii="Poppins" w:hAnsi="Poppins" w:cs="Poppins"/>
          <w:color w:val="666666"/>
          <w:sz w:val="22"/>
          <w:szCs w:val="22"/>
        </w:rPr>
        <w:t> -- The WSO2 IoT server provides a complete solution that allows enterprises and device manufacturers to provide scalability to the connection and control of various devices, creation of apps, securing of devices and data, </w:t>
      </w:r>
      <w:hyperlink r:id="rId14" w:history="1">
        <w:r w:rsidRPr="00C162DC">
          <w:rPr>
            <w:rStyle w:val="Hyperlink"/>
            <w:rFonts w:ascii="Poppins" w:hAnsi="Poppins" w:cs="Poppins"/>
            <w:color w:val="007CAD"/>
            <w:sz w:val="22"/>
            <w:szCs w:val="22"/>
          </w:rPr>
          <w:t>visualization</w:t>
        </w:r>
      </w:hyperlink>
      <w:r w:rsidRPr="00C162DC">
        <w:rPr>
          <w:rFonts w:ascii="Poppins" w:hAnsi="Poppins" w:cs="Poppins"/>
          <w:color w:val="666666"/>
          <w:sz w:val="22"/>
          <w:szCs w:val="22"/>
        </w:rPr>
        <w:t> of sensor data and event management.</w:t>
      </w:r>
    </w:p>
    <w:p w14:paraId="5AE6D948" w14:textId="77777777" w:rsidR="00572AE6" w:rsidRPr="00C162DC" w:rsidRDefault="00572AE6" w:rsidP="00572AE6">
      <w:pPr>
        <w:pStyle w:val="NormalWeb"/>
        <w:shd w:val="clear" w:color="auto" w:fill="FFFFFF"/>
        <w:spacing w:before="360" w:beforeAutospacing="0" w:after="360" w:afterAutospacing="0" w:line="401" w:lineRule="atLeast"/>
        <w:rPr>
          <w:rFonts w:ascii="Poppins" w:hAnsi="Poppins" w:cs="Poppins"/>
          <w:color w:val="666666"/>
          <w:sz w:val="22"/>
          <w:szCs w:val="22"/>
        </w:rPr>
      </w:pPr>
      <w:r w:rsidRPr="00C162DC">
        <w:rPr>
          <w:rStyle w:val="Strong"/>
          <w:rFonts w:ascii="Poppins" w:hAnsi="Poppins" w:cs="Poppins"/>
          <w:color w:val="666666"/>
          <w:sz w:val="22"/>
          <w:szCs w:val="22"/>
        </w:rPr>
        <w:t>WSO2 Data Analytics Server (WSO2 DAS)</w:t>
      </w:r>
      <w:r w:rsidRPr="00C162DC">
        <w:rPr>
          <w:rFonts w:ascii="Poppins" w:hAnsi="Poppins" w:cs="Poppins"/>
          <w:color w:val="666666"/>
          <w:sz w:val="22"/>
          <w:szCs w:val="22"/>
        </w:rPr>
        <w:t> -- The WSO2 DAS allows users to benefit from business operations information in real time. </w:t>
      </w:r>
      <w:hyperlink r:id="rId15" w:history="1">
        <w:r w:rsidRPr="00C162DC">
          <w:rPr>
            <w:rStyle w:val="Hyperlink"/>
            <w:rFonts w:ascii="Poppins" w:hAnsi="Poppins" w:cs="Poppins"/>
            <w:color w:val="007CAD"/>
            <w:sz w:val="22"/>
            <w:szCs w:val="22"/>
          </w:rPr>
          <w:t>Geolocation</w:t>
        </w:r>
      </w:hyperlink>
      <w:r w:rsidRPr="00C162DC">
        <w:rPr>
          <w:rFonts w:ascii="Poppins" w:hAnsi="Poppins" w:cs="Poppins"/>
          <w:color w:val="666666"/>
          <w:sz w:val="22"/>
          <w:szCs w:val="22"/>
        </w:rPr>
        <w:t> capabilities also provide users with an improved experience. Furthermore, the WSO2 Data Analytics Server expands its solutions to provide analysis of past and present processes, allowing users to benefit by learning from the past and improving future operations. The WSO2 DAS product also allows users to create the opportunity of new sources of income through digital products.</w:t>
      </w:r>
    </w:p>
    <w:p w14:paraId="350C30AB" w14:textId="4005D9B9" w:rsidR="00572AE6" w:rsidRPr="00C162DC" w:rsidRDefault="00591A87" w:rsidP="00571104">
      <w:pPr>
        <w:spacing w:after="0" w:line="390" w:lineRule="atLeast"/>
        <w:textAlignment w:val="baseline"/>
        <w:rPr>
          <w:rFonts w:ascii="Poppins" w:eastAsia="Times New Roman" w:hAnsi="Poppins" w:cs="Poppins"/>
          <w:b/>
          <w:bCs/>
          <w:color w:val="1C1C1C"/>
          <w:sz w:val="72"/>
          <w:szCs w:val="72"/>
        </w:rPr>
      </w:pPr>
      <w:r w:rsidRPr="00C162DC">
        <w:rPr>
          <w:rFonts w:ascii="Poppins" w:eastAsia="Times New Roman" w:hAnsi="Poppins" w:cs="Poppins"/>
          <w:b/>
          <w:bCs/>
          <w:color w:val="1C1C1C"/>
          <w:sz w:val="72"/>
          <w:szCs w:val="72"/>
        </w:rPr>
        <w:lastRenderedPageBreak/>
        <w:t>Company work culture</w:t>
      </w:r>
    </w:p>
    <w:p w14:paraId="3B7E6008" w14:textId="77777777" w:rsidR="00591A87" w:rsidRPr="00C162DC" w:rsidRDefault="00591A87" w:rsidP="00571104">
      <w:pPr>
        <w:spacing w:after="0" w:line="390" w:lineRule="atLeast"/>
        <w:textAlignment w:val="baseline"/>
        <w:rPr>
          <w:rFonts w:ascii="Poppins" w:eastAsia="Times New Roman" w:hAnsi="Poppins" w:cs="Poppins"/>
          <w:b/>
          <w:bCs/>
          <w:color w:val="1C1C1C"/>
          <w:sz w:val="72"/>
          <w:szCs w:val="72"/>
        </w:rPr>
      </w:pPr>
    </w:p>
    <w:p w14:paraId="2EBB6BD3" w14:textId="5D21B23A" w:rsidR="00591A87" w:rsidRPr="00C162DC" w:rsidRDefault="00591A87" w:rsidP="00571104">
      <w:pPr>
        <w:spacing w:after="0" w:line="390" w:lineRule="atLeast"/>
        <w:textAlignment w:val="baseline"/>
        <w:rPr>
          <w:rFonts w:ascii="Poppins" w:eastAsia="Times New Roman" w:hAnsi="Poppins" w:cs="Poppins"/>
          <w:color w:val="1C1C1C"/>
          <w:sz w:val="40"/>
          <w:szCs w:val="40"/>
        </w:rPr>
      </w:pPr>
      <w:r w:rsidRPr="00C162DC">
        <w:rPr>
          <w:rFonts w:ascii="Poppins" w:eastAsia="Times New Roman" w:hAnsi="Poppins" w:cs="Poppins"/>
          <w:color w:val="1C1C1C"/>
          <w:sz w:val="40"/>
          <w:szCs w:val="40"/>
        </w:rPr>
        <w:t xml:space="preserve">The WSO2 culture is strong; one of radical reliance on </w:t>
      </w:r>
      <w:proofErr w:type="gramStart"/>
      <w:r w:rsidRPr="00C162DC">
        <w:rPr>
          <w:rFonts w:ascii="Poppins" w:eastAsia="Times New Roman" w:hAnsi="Poppins" w:cs="Poppins"/>
          <w:color w:val="1C1C1C"/>
          <w:sz w:val="40"/>
          <w:szCs w:val="40"/>
        </w:rPr>
        <w:t>open source</w:t>
      </w:r>
      <w:proofErr w:type="gramEnd"/>
      <w:r w:rsidRPr="00C162DC">
        <w:rPr>
          <w:rFonts w:ascii="Poppins" w:eastAsia="Times New Roman" w:hAnsi="Poppins" w:cs="Poppins"/>
          <w:color w:val="1C1C1C"/>
          <w:sz w:val="40"/>
          <w:szCs w:val="40"/>
        </w:rPr>
        <w:t xml:space="preserve"> principles of transparency, meritocracy, and individual responsibility. We work hard; constantly pushing the boundaries of innovation, and we play hard, with many </w:t>
      </w:r>
      <w:proofErr w:type="spellStart"/>
      <w:proofErr w:type="gramStart"/>
      <w:r w:rsidRPr="00C162DC">
        <w:rPr>
          <w:rFonts w:ascii="Poppins" w:eastAsia="Times New Roman" w:hAnsi="Poppins" w:cs="Poppins"/>
          <w:color w:val="1C1C1C"/>
          <w:sz w:val="40"/>
          <w:szCs w:val="40"/>
        </w:rPr>
        <w:t>company</w:t>
      </w:r>
      <w:proofErr w:type="gramEnd"/>
      <w:r w:rsidRPr="00C162DC">
        <w:rPr>
          <w:rFonts w:ascii="Poppins" w:eastAsia="Times New Roman" w:hAnsi="Poppins" w:cs="Poppins"/>
          <w:color w:val="1C1C1C"/>
          <w:sz w:val="40"/>
          <w:szCs w:val="40"/>
        </w:rPr>
        <w:t xml:space="preserve"> wide</w:t>
      </w:r>
      <w:proofErr w:type="spellEnd"/>
      <w:r w:rsidRPr="00C162DC">
        <w:rPr>
          <w:rFonts w:ascii="Poppins" w:eastAsia="Times New Roman" w:hAnsi="Poppins" w:cs="Poppins"/>
          <w:color w:val="1C1C1C"/>
          <w:sz w:val="40"/>
          <w:szCs w:val="40"/>
        </w:rPr>
        <w:t xml:space="preserve"> sporting events, celebrations, and charitable work.</w:t>
      </w:r>
    </w:p>
    <w:p w14:paraId="70BF374E" w14:textId="3D39CC35" w:rsidR="00C162DC" w:rsidRPr="00C162DC" w:rsidRDefault="00C162DC" w:rsidP="00571104">
      <w:pPr>
        <w:spacing w:after="0" w:line="390" w:lineRule="atLeast"/>
        <w:textAlignment w:val="baseline"/>
        <w:rPr>
          <w:rFonts w:ascii="Poppins" w:eastAsia="Times New Roman" w:hAnsi="Poppins" w:cs="Poppins"/>
          <w:b/>
          <w:bCs/>
          <w:color w:val="1C1C1C"/>
          <w:sz w:val="72"/>
          <w:szCs w:val="72"/>
        </w:rPr>
      </w:pPr>
    </w:p>
    <w:p w14:paraId="6D5BD82E" w14:textId="77814F20" w:rsidR="00C162DC" w:rsidRPr="00C162DC" w:rsidRDefault="00C162DC" w:rsidP="00571104">
      <w:pPr>
        <w:spacing w:after="0" w:line="390" w:lineRule="atLeast"/>
        <w:textAlignment w:val="baseline"/>
        <w:rPr>
          <w:rFonts w:ascii="Poppins" w:eastAsia="Times New Roman" w:hAnsi="Poppins" w:cs="Poppins"/>
          <w:b/>
          <w:bCs/>
          <w:color w:val="1C1C1C"/>
          <w:sz w:val="72"/>
          <w:szCs w:val="72"/>
        </w:rPr>
      </w:pPr>
    </w:p>
    <w:p w14:paraId="36C5668D" w14:textId="4DFC06AA" w:rsidR="00C162DC" w:rsidRPr="00C162DC" w:rsidRDefault="00C162DC" w:rsidP="00571104">
      <w:pPr>
        <w:spacing w:after="0" w:line="390" w:lineRule="atLeast"/>
        <w:textAlignment w:val="baseline"/>
        <w:rPr>
          <w:rFonts w:ascii="Poppins" w:eastAsia="Times New Roman" w:hAnsi="Poppins" w:cs="Poppins"/>
          <w:b/>
          <w:bCs/>
          <w:color w:val="1C1C1C"/>
          <w:sz w:val="72"/>
          <w:szCs w:val="72"/>
        </w:rPr>
      </w:pPr>
    </w:p>
    <w:p w14:paraId="5898809F" w14:textId="6D8B3DEF" w:rsidR="00C162DC" w:rsidRPr="00C162DC" w:rsidRDefault="00C162DC" w:rsidP="00571104">
      <w:pPr>
        <w:spacing w:after="0" w:line="390" w:lineRule="atLeast"/>
        <w:textAlignment w:val="baseline"/>
        <w:rPr>
          <w:rFonts w:ascii="Poppins" w:eastAsia="Times New Roman" w:hAnsi="Poppins" w:cs="Poppins"/>
          <w:b/>
          <w:bCs/>
          <w:color w:val="1C1C1C"/>
          <w:sz w:val="72"/>
          <w:szCs w:val="72"/>
        </w:rPr>
      </w:pPr>
    </w:p>
    <w:p w14:paraId="11D3E26D" w14:textId="77777777" w:rsidR="00C162DC" w:rsidRPr="00C162DC" w:rsidRDefault="00C162DC" w:rsidP="00571104">
      <w:pPr>
        <w:spacing w:after="0" w:line="390" w:lineRule="atLeast"/>
        <w:textAlignment w:val="baseline"/>
        <w:rPr>
          <w:rFonts w:ascii="Poppins" w:eastAsia="Times New Roman" w:hAnsi="Poppins" w:cs="Poppins"/>
          <w:b/>
          <w:bCs/>
          <w:color w:val="1C1C1C"/>
          <w:sz w:val="72"/>
          <w:szCs w:val="72"/>
        </w:rPr>
      </w:pPr>
    </w:p>
    <w:p w14:paraId="55A95977" w14:textId="05C2FADB" w:rsidR="00C162DC" w:rsidRPr="00C162DC" w:rsidRDefault="00C162DC" w:rsidP="00571104">
      <w:pPr>
        <w:spacing w:after="0" w:line="390" w:lineRule="atLeast"/>
        <w:textAlignment w:val="baseline"/>
        <w:rPr>
          <w:rFonts w:ascii="Poppins" w:eastAsia="Times New Roman" w:hAnsi="Poppins" w:cs="Poppins"/>
          <w:b/>
          <w:bCs/>
          <w:color w:val="1C1C1C"/>
          <w:sz w:val="72"/>
          <w:szCs w:val="72"/>
        </w:rPr>
      </w:pPr>
      <w:r w:rsidRPr="00C162DC">
        <w:rPr>
          <w:rFonts w:ascii="Poppins" w:eastAsia="Times New Roman" w:hAnsi="Poppins" w:cs="Poppins"/>
          <w:b/>
          <w:bCs/>
          <w:color w:val="1C1C1C"/>
          <w:sz w:val="72"/>
          <w:szCs w:val="72"/>
        </w:rPr>
        <w:lastRenderedPageBreak/>
        <w:t>Clients and operating regions</w:t>
      </w:r>
    </w:p>
    <w:p w14:paraId="241E65F2" w14:textId="43B8032A" w:rsidR="00C162DC" w:rsidRPr="00C162DC" w:rsidRDefault="00C162DC" w:rsidP="00571104">
      <w:pPr>
        <w:spacing w:after="0" w:line="390" w:lineRule="atLeast"/>
        <w:textAlignment w:val="baseline"/>
        <w:rPr>
          <w:rFonts w:ascii="Poppins" w:eastAsia="Times New Roman" w:hAnsi="Poppins" w:cs="Poppins"/>
          <w:b/>
          <w:bCs/>
          <w:color w:val="1C1C1C"/>
          <w:sz w:val="72"/>
          <w:szCs w:val="72"/>
        </w:rPr>
      </w:pPr>
      <w:r w:rsidRPr="00C162DC">
        <w:rPr>
          <w:rFonts w:ascii="Poppins" w:eastAsia="Times New Roman" w:hAnsi="Poppins" w:cs="Poppins"/>
          <w:b/>
          <w:bCs/>
          <w:noProof/>
          <w:color w:val="1C1C1C"/>
          <w:sz w:val="72"/>
          <w:szCs w:val="72"/>
        </w:rPr>
        <w:drawing>
          <wp:inline distT="0" distB="0" distL="0" distR="0" wp14:anchorId="722BF857" wp14:editId="124A33F5">
            <wp:extent cx="5943600" cy="29819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81960"/>
                    </a:xfrm>
                    <a:prstGeom prst="rect">
                      <a:avLst/>
                    </a:prstGeom>
                  </pic:spPr>
                </pic:pic>
              </a:graphicData>
            </a:graphic>
          </wp:inline>
        </w:drawing>
      </w:r>
    </w:p>
    <w:p w14:paraId="0849CDB4" w14:textId="39713174" w:rsidR="00C162DC" w:rsidRPr="00C162DC" w:rsidRDefault="00C162DC" w:rsidP="00571104">
      <w:pPr>
        <w:spacing w:after="0" w:line="390" w:lineRule="atLeast"/>
        <w:textAlignment w:val="baseline"/>
        <w:rPr>
          <w:rFonts w:ascii="Poppins" w:eastAsia="Times New Roman" w:hAnsi="Poppins" w:cs="Poppins"/>
          <w:b/>
          <w:bCs/>
          <w:color w:val="1C1C1C"/>
          <w:sz w:val="72"/>
          <w:szCs w:val="72"/>
        </w:rPr>
      </w:pPr>
      <w:r w:rsidRPr="00C162DC">
        <w:rPr>
          <w:rFonts w:ascii="Poppins" w:eastAsia="Times New Roman" w:hAnsi="Poppins" w:cs="Poppins"/>
          <w:b/>
          <w:bCs/>
          <w:noProof/>
          <w:color w:val="1C1C1C"/>
          <w:sz w:val="72"/>
          <w:szCs w:val="72"/>
        </w:rPr>
        <w:drawing>
          <wp:inline distT="0" distB="0" distL="0" distR="0" wp14:anchorId="3BECD379" wp14:editId="21261760">
            <wp:extent cx="5943600" cy="3321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21050"/>
                    </a:xfrm>
                    <a:prstGeom prst="rect">
                      <a:avLst/>
                    </a:prstGeom>
                  </pic:spPr>
                </pic:pic>
              </a:graphicData>
            </a:graphic>
          </wp:inline>
        </w:drawing>
      </w:r>
    </w:p>
    <w:p w14:paraId="2BF0D760" w14:textId="77777777" w:rsidR="00C162DC" w:rsidRPr="00C162DC" w:rsidRDefault="00C162DC" w:rsidP="00571104">
      <w:pPr>
        <w:spacing w:after="0" w:line="390" w:lineRule="atLeast"/>
        <w:textAlignment w:val="baseline"/>
        <w:rPr>
          <w:rFonts w:ascii="Poppins" w:hAnsi="Poppins" w:cs="Poppins"/>
          <w:color w:val="374151"/>
          <w:sz w:val="21"/>
          <w:szCs w:val="21"/>
        </w:rPr>
      </w:pPr>
    </w:p>
    <w:p w14:paraId="33703FB1" w14:textId="77777777" w:rsidR="00C162DC" w:rsidRPr="00C162DC" w:rsidRDefault="00C162DC" w:rsidP="00571104">
      <w:pPr>
        <w:spacing w:after="0" w:line="390" w:lineRule="atLeast"/>
        <w:textAlignment w:val="baseline"/>
        <w:rPr>
          <w:rFonts w:ascii="Poppins" w:hAnsi="Poppins" w:cs="Poppins"/>
          <w:color w:val="374151"/>
          <w:sz w:val="21"/>
          <w:szCs w:val="21"/>
        </w:rPr>
      </w:pPr>
    </w:p>
    <w:p w14:paraId="4D286A4B" w14:textId="16BC6B0C" w:rsidR="00C162DC" w:rsidRPr="00C162DC" w:rsidRDefault="00C162DC" w:rsidP="00571104">
      <w:pPr>
        <w:spacing w:after="0" w:line="390" w:lineRule="atLeast"/>
        <w:textAlignment w:val="baseline"/>
        <w:rPr>
          <w:rFonts w:ascii="Poppins" w:hAnsi="Poppins" w:cs="Poppins"/>
          <w:b/>
          <w:bCs/>
          <w:color w:val="374151"/>
          <w:sz w:val="72"/>
          <w:szCs w:val="72"/>
        </w:rPr>
      </w:pPr>
      <w:r w:rsidRPr="00C162DC">
        <w:rPr>
          <w:rFonts w:ascii="Poppins" w:hAnsi="Poppins" w:cs="Poppins"/>
          <w:b/>
          <w:bCs/>
          <w:color w:val="374151"/>
          <w:sz w:val="72"/>
          <w:szCs w:val="72"/>
        </w:rPr>
        <w:lastRenderedPageBreak/>
        <w:t>Conclusion </w:t>
      </w:r>
    </w:p>
    <w:p w14:paraId="55636EDE" w14:textId="778B1A17" w:rsidR="00C162DC" w:rsidRDefault="00C162DC" w:rsidP="00571104">
      <w:pPr>
        <w:spacing w:after="0" w:line="390" w:lineRule="atLeast"/>
        <w:textAlignment w:val="baseline"/>
        <w:rPr>
          <w:rFonts w:ascii="Poppins" w:hAnsi="Poppins" w:cs="Poppins"/>
          <w:color w:val="374151"/>
          <w:sz w:val="28"/>
          <w:szCs w:val="28"/>
        </w:rPr>
      </w:pPr>
      <w:r w:rsidRPr="004D1005">
        <w:rPr>
          <w:rFonts w:ascii="Poppins" w:hAnsi="Poppins" w:cs="Poppins"/>
          <w:color w:val="374151"/>
          <w:sz w:val="28"/>
          <w:szCs w:val="28"/>
        </w:rPr>
        <w:t xml:space="preserve">WSO2 is great place to work and </w:t>
      </w:r>
      <w:proofErr w:type="gramStart"/>
      <w:r w:rsidRPr="004D1005">
        <w:rPr>
          <w:rFonts w:ascii="Poppins" w:hAnsi="Poppins" w:cs="Poppins"/>
          <w:color w:val="374151"/>
          <w:sz w:val="28"/>
          <w:szCs w:val="28"/>
        </w:rPr>
        <w:t>learn !</w:t>
      </w:r>
      <w:proofErr w:type="gramEnd"/>
    </w:p>
    <w:p w14:paraId="2E74EE86" w14:textId="56EF626B" w:rsidR="00B1111F" w:rsidRDefault="00B1111F" w:rsidP="00571104">
      <w:pPr>
        <w:spacing w:after="0" w:line="390" w:lineRule="atLeast"/>
        <w:textAlignment w:val="baseline"/>
        <w:rPr>
          <w:rFonts w:ascii="Poppins" w:hAnsi="Poppins" w:cs="Poppins"/>
          <w:color w:val="374151"/>
          <w:sz w:val="28"/>
          <w:szCs w:val="28"/>
        </w:rPr>
      </w:pPr>
    </w:p>
    <w:p w14:paraId="389F979C" w14:textId="367C916C" w:rsidR="00B1111F" w:rsidRPr="00B1111F" w:rsidRDefault="00B1111F" w:rsidP="00571104">
      <w:pPr>
        <w:spacing w:after="0" w:line="390" w:lineRule="atLeast"/>
        <w:textAlignment w:val="baseline"/>
        <w:rPr>
          <w:rFonts w:ascii="Poppins" w:hAnsi="Poppins" w:cs="Poppins"/>
          <w:b/>
          <w:bCs/>
          <w:color w:val="374151"/>
          <w:sz w:val="28"/>
          <w:szCs w:val="28"/>
        </w:rPr>
      </w:pPr>
      <w:r w:rsidRPr="00B1111F">
        <w:rPr>
          <w:rFonts w:ascii="Poppins" w:hAnsi="Poppins" w:cs="Poppins"/>
          <w:b/>
          <w:bCs/>
          <w:color w:val="374151"/>
          <w:sz w:val="28"/>
          <w:szCs w:val="28"/>
        </w:rPr>
        <w:t>References</w:t>
      </w:r>
    </w:p>
    <w:p w14:paraId="63E39E52" w14:textId="36498B71" w:rsidR="00B1111F" w:rsidRDefault="00B1111F" w:rsidP="00B1111F">
      <w:pPr>
        <w:pStyle w:val="ListParagraph"/>
        <w:numPr>
          <w:ilvl w:val="0"/>
          <w:numId w:val="2"/>
        </w:numPr>
        <w:spacing w:after="0" w:line="390" w:lineRule="atLeast"/>
        <w:textAlignment w:val="baseline"/>
        <w:rPr>
          <w:rFonts w:ascii="Poppins" w:hAnsi="Poppins" w:cs="Poppins"/>
          <w:color w:val="374151"/>
          <w:sz w:val="28"/>
          <w:szCs w:val="28"/>
        </w:rPr>
      </w:pPr>
      <w:hyperlink r:id="rId18" w:history="1">
        <w:r w:rsidRPr="00D64427">
          <w:rPr>
            <w:rStyle w:val="Hyperlink"/>
            <w:rFonts w:ascii="Poppins" w:hAnsi="Poppins" w:cs="Poppins"/>
            <w:sz w:val="28"/>
            <w:szCs w:val="28"/>
          </w:rPr>
          <w:t>https://www.techtarget.com/searchapparchitecture/definition/WSO2</w:t>
        </w:r>
      </w:hyperlink>
    </w:p>
    <w:p w14:paraId="66B61882" w14:textId="1F381AE0" w:rsidR="00B1111F" w:rsidRDefault="00B1111F" w:rsidP="00B1111F">
      <w:pPr>
        <w:pStyle w:val="ListParagraph"/>
        <w:numPr>
          <w:ilvl w:val="0"/>
          <w:numId w:val="2"/>
        </w:numPr>
        <w:spacing w:after="0" w:line="390" w:lineRule="atLeast"/>
        <w:textAlignment w:val="baseline"/>
        <w:rPr>
          <w:rFonts w:ascii="Poppins" w:hAnsi="Poppins" w:cs="Poppins"/>
          <w:color w:val="374151"/>
          <w:sz w:val="28"/>
          <w:szCs w:val="28"/>
        </w:rPr>
      </w:pPr>
      <w:hyperlink r:id="rId19" w:history="1">
        <w:r w:rsidRPr="00D64427">
          <w:rPr>
            <w:rStyle w:val="Hyperlink"/>
            <w:rFonts w:ascii="Poppins" w:hAnsi="Poppins" w:cs="Poppins"/>
            <w:sz w:val="28"/>
            <w:szCs w:val="28"/>
          </w:rPr>
          <w:t>https://wso2.com/</w:t>
        </w:r>
      </w:hyperlink>
    </w:p>
    <w:p w14:paraId="00185728" w14:textId="4450A6DA" w:rsidR="00B1111F" w:rsidRDefault="00B1111F" w:rsidP="00B1111F">
      <w:pPr>
        <w:pStyle w:val="ListParagraph"/>
        <w:numPr>
          <w:ilvl w:val="0"/>
          <w:numId w:val="2"/>
        </w:numPr>
        <w:spacing w:after="0" w:line="390" w:lineRule="atLeast"/>
        <w:textAlignment w:val="baseline"/>
        <w:rPr>
          <w:rFonts w:ascii="Poppins" w:hAnsi="Poppins" w:cs="Poppins"/>
          <w:color w:val="374151"/>
          <w:sz w:val="28"/>
          <w:szCs w:val="28"/>
        </w:rPr>
      </w:pPr>
      <w:hyperlink r:id="rId20" w:history="1">
        <w:r w:rsidRPr="00D64427">
          <w:rPr>
            <w:rStyle w:val="Hyperlink"/>
            <w:rFonts w:ascii="Poppins" w:hAnsi="Poppins" w:cs="Poppins"/>
            <w:sz w:val="28"/>
            <w:szCs w:val="28"/>
          </w:rPr>
          <w:t>https://www.comparably.com/companies/wso2/mission</w:t>
        </w:r>
      </w:hyperlink>
    </w:p>
    <w:p w14:paraId="7FBB2B46" w14:textId="77777777" w:rsidR="00B1111F" w:rsidRPr="00B1111F" w:rsidRDefault="00B1111F" w:rsidP="00B1111F">
      <w:pPr>
        <w:pStyle w:val="ListParagraph"/>
        <w:spacing w:after="0" w:line="390" w:lineRule="atLeast"/>
        <w:textAlignment w:val="baseline"/>
        <w:rPr>
          <w:rFonts w:ascii="Poppins" w:hAnsi="Poppins" w:cs="Poppins"/>
          <w:color w:val="374151"/>
          <w:sz w:val="28"/>
          <w:szCs w:val="28"/>
        </w:rPr>
      </w:pPr>
    </w:p>
    <w:sectPr w:rsidR="00B1111F" w:rsidRPr="00B11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A1503"/>
    <w:multiLevelType w:val="multilevel"/>
    <w:tmpl w:val="83EA2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29442B"/>
    <w:multiLevelType w:val="hybridMultilevel"/>
    <w:tmpl w:val="E5C6A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3937419">
    <w:abstractNumId w:val="0"/>
  </w:num>
  <w:num w:numId="2" w16cid:durableId="268970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C6E"/>
    <w:rsid w:val="000E349F"/>
    <w:rsid w:val="001242C0"/>
    <w:rsid w:val="0020665E"/>
    <w:rsid w:val="00226236"/>
    <w:rsid w:val="003245AA"/>
    <w:rsid w:val="004355EC"/>
    <w:rsid w:val="004D1005"/>
    <w:rsid w:val="00571104"/>
    <w:rsid w:val="00572AE6"/>
    <w:rsid w:val="00591A87"/>
    <w:rsid w:val="00744599"/>
    <w:rsid w:val="007D66B0"/>
    <w:rsid w:val="00866F84"/>
    <w:rsid w:val="008D624E"/>
    <w:rsid w:val="00A46B4B"/>
    <w:rsid w:val="00AB0BE5"/>
    <w:rsid w:val="00B1111F"/>
    <w:rsid w:val="00B1422C"/>
    <w:rsid w:val="00B66C6E"/>
    <w:rsid w:val="00BD616D"/>
    <w:rsid w:val="00C162DC"/>
    <w:rsid w:val="00CA3172"/>
    <w:rsid w:val="00CF2372"/>
    <w:rsid w:val="00D41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181F7"/>
  <w15:chartTrackingRefBased/>
  <w15:docId w15:val="{4E6E32C0-2844-4EC2-9CE0-B9E98E99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45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245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66F84"/>
    <w:rPr>
      <w:b/>
      <w:bCs/>
    </w:rPr>
  </w:style>
  <w:style w:type="character" w:styleId="Hyperlink">
    <w:name w:val="Hyperlink"/>
    <w:basedOn w:val="DefaultParagraphFont"/>
    <w:uiPriority w:val="99"/>
    <w:unhideWhenUsed/>
    <w:rsid w:val="00866F84"/>
    <w:rPr>
      <w:color w:val="0000FF"/>
      <w:u w:val="single"/>
    </w:rPr>
  </w:style>
  <w:style w:type="character" w:customStyle="1" w:styleId="Heading1Char">
    <w:name w:val="Heading 1 Char"/>
    <w:basedOn w:val="DefaultParagraphFont"/>
    <w:link w:val="Heading1"/>
    <w:uiPriority w:val="9"/>
    <w:rsid w:val="003245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245A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245A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1111F"/>
    <w:pPr>
      <w:ind w:left="720"/>
      <w:contextualSpacing/>
    </w:pPr>
  </w:style>
  <w:style w:type="character" w:styleId="UnresolvedMention">
    <w:name w:val="Unresolved Mention"/>
    <w:basedOn w:val="DefaultParagraphFont"/>
    <w:uiPriority w:val="99"/>
    <w:semiHidden/>
    <w:unhideWhenUsed/>
    <w:rsid w:val="00B111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252629">
      <w:bodyDiv w:val="1"/>
      <w:marLeft w:val="0"/>
      <w:marRight w:val="0"/>
      <w:marTop w:val="0"/>
      <w:marBottom w:val="0"/>
      <w:divBdr>
        <w:top w:val="none" w:sz="0" w:space="0" w:color="auto"/>
        <w:left w:val="none" w:sz="0" w:space="0" w:color="auto"/>
        <w:bottom w:val="none" w:sz="0" w:space="0" w:color="auto"/>
        <w:right w:val="none" w:sz="0" w:space="0" w:color="auto"/>
      </w:divBdr>
    </w:div>
    <w:div w:id="612636701">
      <w:bodyDiv w:val="1"/>
      <w:marLeft w:val="0"/>
      <w:marRight w:val="0"/>
      <w:marTop w:val="0"/>
      <w:marBottom w:val="0"/>
      <w:divBdr>
        <w:top w:val="none" w:sz="0" w:space="0" w:color="auto"/>
        <w:left w:val="none" w:sz="0" w:space="0" w:color="auto"/>
        <w:bottom w:val="none" w:sz="0" w:space="0" w:color="auto"/>
        <w:right w:val="none" w:sz="0" w:space="0" w:color="auto"/>
      </w:divBdr>
    </w:div>
    <w:div w:id="1004090238">
      <w:bodyDiv w:val="1"/>
      <w:marLeft w:val="0"/>
      <w:marRight w:val="0"/>
      <w:marTop w:val="0"/>
      <w:marBottom w:val="0"/>
      <w:divBdr>
        <w:top w:val="none" w:sz="0" w:space="0" w:color="auto"/>
        <w:left w:val="none" w:sz="0" w:space="0" w:color="auto"/>
        <w:bottom w:val="none" w:sz="0" w:space="0" w:color="auto"/>
        <w:right w:val="none" w:sz="0" w:space="0" w:color="auto"/>
      </w:divBdr>
    </w:div>
    <w:div w:id="1360275970">
      <w:bodyDiv w:val="1"/>
      <w:marLeft w:val="0"/>
      <w:marRight w:val="0"/>
      <w:marTop w:val="0"/>
      <w:marBottom w:val="0"/>
      <w:divBdr>
        <w:top w:val="none" w:sz="0" w:space="0" w:color="auto"/>
        <w:left w:val="none" w:sz="0" w:space="0" w:color="auto"/>
        <w:bottom w:val="none" w:sz="0" w:space="0" w:color="auto"/>
        <w:right w:val="none" w:sz="0" w:space="0" w:color="auto"/>
      </w:divBdr>
    </w:div>
    <w:div w:id="1376351114">
      <w:bodyDiv w:val="1"/>
      <w:marLeft w:val="0"/>
      <w:marRight w:val="0"/>
      <w:marTop w:val="0"/>
      <w:marBottom w:val="0"/>
      <w:divBdr>
        <w:top w:val="none" w:sz="0" w:space="0" w:color="auto"/>
        <w:left w:val="none" w:sz="0" w:space="0" w:color="auto"/>
        <w:bottom w:val="none" w:sz="0" w:space="0" w:color="auto"/>
        <w:right w:val="none" w:sz="0" w:space="0" w:color="auto"/>
      </w:divBdr>
      <w:divsChild>
        <w:div w:id="1050959859">
          <w:marLeft w:val="-300"/>
          <w:marRight w:val="-300"/>
          <w:marTop w:val="0"/>
          <w:marBottom w:val="0"/>
          <w:divBdr>
            <w:top w:val="none" w:sz="0" w:space="0" w:color="auto"/>
            <w:left w:val="none" w:sz="0" w:space="0" w:color="auto"/>
            <w:bottom w:val="none" w:sz="0" w:space="0" w:color="auto"/>
            <w:right w:val="none" w:sz="0" w:space="0" w:color="auto"/>
          </w:divBdr>
          <w:divsChild>
            <w:div w:id="1384407542">
              <w:marLeft w:val="0"/>
              <w:marRight w:val="0"/>
              <w:marTop w:val="0"/>
              <w:marBottom w:val="0"/>
              <w:divBdr>
                <w:top w:val="none" w:sz="0" w:space="0" w:color="auto"/>
                <w:left w:val="none" w:sz="0" w:space="0" w:color="auto"/>
                <w:bottom w:val="none" w:sz="0" w:space="0" w:color="auto"/>
                <w:right w:val="none" w:sz="0" w:space="0" w:color="auto"/>
              </w:divBdr>
            </w:div>
          </w:divsChild>
        </w:div>
        <w:div w:id="1217398182">
          <w:marLeft w:val="-300"/>
          <w:marRight w:val="-300"/>
          <w:marTop w:val="150"/>
          <w:marBottom w:val="150"/>
          <w:divBdr>
            <w:top w:val="none" w:sz="0" w:space="0" w:color="auto"/>
            <w:left w:val="none" w:sz="0" w:space="0" w:color="auto"/>
            <w:bottom w:val="none" w:sz="0" w:space="0" w:color="auto"/>
            <w:right w:val="none" w:sz="0" w:space="0" w:color="auto"/>
          </w:divBdr>
          <w:divsChild>
            <w:div w:id="438257260">
              <w:marLeft w:val="0"/>
              <w:marRight w:val="0"/>
              <w:marTop w:val="0"/>
              <w:marBottom w:val="0"/>
              <w:divBdr>
                <w:top w:val="none" w:sz="0" w:space="0" w:color="auto"/>
                <w:left w:val="none" w:sz="0" w:space="0" w:color="auto"/>
                <w:bottom w:val="none" w:sz="0" w:space="0" w:color="auto"/>
                <w:right w:val="none" w:sz="0" w:space="0" w:color="auto"/>
              </w:divBdr>
            </w:div>
          </w:divsChild>
        </w:div>
        <w:div w:id="750086353">
          <w:marLeft w:val="-300"/>
          <w:marRight w:val="-300"/>
          <w:marTop w:val="0"/>
          <w:marBottom w:val="150"/>
          <w:divBdr>
            <w:top w:val="none" w:sz="0" w:space="0" w:color="auto"/>
            <w:left w:val="none" w:sz="0" w:space="0" w:color="auto"/>
            <w:bottom w:val="none" w:sz="0" w:space="0" w:color="auto"/>
            <w:right w:val="none" w:sz="0" w:space="0" w:color="auto"/>
          </w:divBdr>
          <w:divsChild>
            <w:div w:id="107697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9138">
      <w:bodyDiv w:val="1"/>
      <w:marLeft w:val="0"/>
      <w:marRight w:val="0"/>
      <w:marTop w:val="0"/>
      <w:marBottom w:val="0"/>
      <w:divBdr>
        <w:top w:val="none" w:sz="0" w:space="0" w:color="auto"/>
        <w:left w:val="none" w:sz="0" w:space="0" w:color="auto"/>
        <w:bottom w:val="none" w:sz="0" w:space="0" w:color="auto"/>
        <w:right w:val="none" w:sz="0" w:space="0" w:color="auto"/>
      </w:divBdr>
    </w:div>
    <w:div w:id="184774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echtarget.com/searchapparchitecture/definition/microservices" TargetMode="External"/><Relationship Id="rId18" Type="http://schemas.openxmlformats.org/officeDocument/2006/relationships/hyperlink" Target="https://www.techtarget.com/searchapparchitecture/definition/WSO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techtarget.com/searchitoperations/definition/Google-Kubernetes"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comparably.com/companies/wso2/mission" TargetMode="External"/><Relationship Id="rId1" Type="http://schemas.openxmlformats.org/officeDocument/2006/relationships/customXml" Target="../customXml/item1.xml"/><Relationship Id="rId6" Type="http://schemas.openxmlformats.org/officeDocument/2006/relationships/hyperlink" Target="https://www.digitalokee.com/it-companies/" TargetMode="External"/><Relationship Id="rId11" Type="http://schemas.openxmlformats.org/officeDocument/2006/relationships/hyperlink" Target="https://internetofthingsagenda.techtarget.com/definition/Internet-of-Things-IoT" TargetMode="External"/><Relationship Id="rId5" Type="http://schemas.openxmlformats.org/officeDocument/2006/relationships/webSettings" Target="webSettings.xml"/><Relationship Id="rId15" Type="http://schemas.openxmlformats.org/officeDocument/2006/relationships/hyperlink" Target="https://www.techtarget.com/searchmobilecomputing/definition/geolocation" TargetMode="External"/><Relationship Id="rId10" Type="http://schemas.openxmlformats.org/officeDocument/2006/relationships/hyperlink" Target="https://www.techtarget.com/searchapparchitecture/definition/Enterprise-Service-Bus-ESB" TargetMode="External"/><Relationship Id="rId19" Type="http://schemas.openxmlformats.org/officeDocument/2006/relationships/hyperlink" Target="https://wso2.com/" TargetMode="External"/><Relationship Id="rId4" Type="http://schemas.openxmlformats.org/officeDocument/2006/relationships/settings" Target="settings.xml"/><Relationship Id="rId9" Type="http://schemas.openxmlformats.org/officeDocument/2006/relationships/hyperlink" Target="https://www.techtarget.com/searchitoperations/definition/container-containerization-or-container-based-virtualization" TargetMode="External"/><Relationship Id="rId14" Type="http://schemas.openxmlformats.org/officeDocument/2006/relationships/hyperlink" Target="https://www.techtarget.com/searchbusinessanalytics/definition/data-visualiza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9883A-29D4-4DF7-881A-F264CDDAD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8</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Dineth Pramodya</dc:creator>
  <cp:keywords/>
  <dc:description/>
  <cp:lastModifiedBy>Dineth Pramodya</cp:lastModifiedBy>
  <cp:revision>21</cp:revision>
  <cp:lastPrinted>2022-08-05T10:08:00Z</cp:lastPrinted>
  <dcterms:created xsi:type="dcterms:W3CDTF">2022-08-05T09:31:00Z</dcterms:created>
  <dcterms:modified xsi:type="dcterms:W3CDTF">2022-08-05T10:09:00Z</dcterms:modified>
</cp:coreProperties>
</file>