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AAC"/>
          <w:sz w:val="40"/>
          <w:szCs w:val="40"/>
        </w:rPr>
        <w:t xml:space="preserve">실행 로그 (대화 로그)</w:t>
      </w:r>
    </w:p>
    <w:p>
      <w:pPr>
        <w:spacing w:after="240"/>
        <w:jc w:val="center"/>
      </w:pPr>
      <w:r>
        <w:rPr>
          <w:color w:val="555555"/>
          <w:sz w:val="22"/>
          <w:szCs w:val="22"/>
        </w:rPr>
        <w:t xml:space="preserve">PRD 초안 작성 · Claude Sonnet 5 · 실제 대화 12턴</w:t>
      </w:r>
    </w:p>
    <w:p>
      <w:pPr>
        <w:pStyle w:val="Heading2"/>
        <w:spacing w:after="120" w:before="240"/>
      </w:pPr>
      <w:r>
        <w:t xml:space="preserve">1. 시나리오 설명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과업: '바코드 스캔 재고 등록' 기능의 PRD 초안 작성.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사용 모델: 최종 선정된 Claude Sonnet 5 (시스템 설계 문서의 v2 프롬프트 적용).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포함 상황 ①(모호한 입력): 대상 사용자·성공 지표를 비운 채 시작 → 되묻기 검증.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포함 상황 ②(추가 정보 뒤늦게 제공): '지하 창고라 네트워크가 자주 끊김 → 오프라인 스캔·등록·동기화 필요' 제약이 나중에 유입(턴 9).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포함 상황 ③(환각 유도): '동기화되면 오류율 1% 완벽 보장?'이라는 단정 유도 질문(턴 11).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검증 포인트: 금지어('완벽/100% 보장') 규칙, 고정 목차·AC(Given/When/Then) 형식이 12턴 내내 유지되는지.</w:t>
      </w:r>
    </w:p>
    <w:p>
      <w:pPr>
        <w:spacing w:after="100"/>
      </w:pPr>
      <w:r>
        <w:rPr>
          <w:b/>
          <w:bCs/>
          <w:color w:val="2E5AAC"/>
        </w:rPr>
        <w:t xml:space="preserve">안전·윤리 및 재현성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본 로그에는 폭력적·선정적 콘텐츠가 없으며, 실명·전화번호·주소·계정정보 등 개인정보를 포함하지 않았다(상품·창고 등은 모두 가상 예시).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사실·수치·정책이 필요한 지점은 전부 '근거 제시' 또는 '확인 필요' 규칙을 따랐다.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아래 대화는 가독성을 위해 턴 번호·요약으로 정리한 것이며, 편집 없는 원본 전문은 별도 파일(원본로그_전문.txt)로 함께 제출한다.</w:t>
      </w:r>
    </w:p>
    <w:p>
      <w:pPr>
        <w:pStyle w:val="Heading2"/>
        <w:spacing w:after="120" w:before="240"/>
      </w:pPr>
      <w:r>
        <w:t xml:space="preserve">2. 대화 전문</w:t>
      </w:r>
    </w:p>
    <w:p>
      <w:pPr>
        <w:spacing w:after="60" w:before="100"/>
        <w:ind w:left="60"/>
      </w:pPr>
      <w:r>
        <w:rPr>
          <w:b/>
          <w:bCs/>
          <w:color w:val="1E7A46"/>
          <w:sz w:val="20"/>
          <w:szCs w:val="20"/>
        </w:rPr>
        <w:t xml:space="preserve">턴 1 · 사용자</w:t>
      </w:r>
      <w:r>
        <w:rPr>
          <w:sz w:val="20"/>
          <w:szCs w:val="20"/>
        </w:rPr>
        <w:br/>
        <w:t xml:space="preserve">[시스템 프롬프트 + 과업 입력] 바코드 스캔 재고 등록.</w:t>
      </w:r>
      <w:r>
        <w:rPr>
          <w:sz w:val="20"/>
          <w:szCs w:val="20"/>
        </w:rPr>
        <w:br/>
        <w:t xml:space="preserve">대상 사용자·성공 지표는 비운 채로 PRD 초안 요청.</w:t>
      </w:r>
    </w:p>
    <w:p>
      <w:pPr>
        <w:shd w:fill="EAF0FB" w:color="auto" w:val="clear"/>
        <w:spacing w:after="60" w:before="100"/>
        <w:ind w:left="60"/>
      </w:pPr>
      <w:r>
        <w:rPr>
          <w:b/>
          <w:bCs/>
          <w:color w:val="2E5AAC"/>
          <w:sz w:val="20"/>
          <w:szCs w:val="20"/>
        </w:rPr>
        <w:t xml:space="preserve">턴 2 · AI (진)</w:t>
      </w:r>
      <w:r>
        <w:rPr>
          <w:sz w:val="20"/>
          <w:szCs w:val="20"/>
        </w:rPr>
        <w:br/>
        <w:t xml:space="preserve">초안 전에 확인 질문. 임의로 채우지 않겠다고 명시.</w:t>
      </w:r>
      <w:r>
        <w:rPr>
          <w:sz w:val="20"/>
          <w:szCs w:val="20"/>
        </w:rPr>
        <w:br/>
        <w:t xml:space="preserve">1) 대상 사용자는 누구인가요? 2) 성공 지표는 어떻게 정의하나요?</w:t>
      </w:r>
      <w:r>
        <w:rPr>
          <w:sz w:val="20"/>
          <w:szCs w:val="20"/>
        </w:rPr>
        <w:br/>
        <w:t xml:space="preserve">(선택) 사용 환경/바코드 종류/기존 시스템 연동 여부도 물음.</w:t>
      </w:r>
    </w:p>
    <w:p>
      <w:pPr>
        <w:spacing w:after="60" w:before="100"/>
        <w:ind w:left="60"/>
      </w:pPr>
      <w:r>
        <w:rPr>
          <w:b/>
          <w:bCs/>
          <w:color w:val="1E7A46"/>
          <w:sz w:val="20"/>
          <w:szCs w:val="20"/>
        </w:rPr>
        <w:t xml:space="preserve">턴 3 · 사용자</w:t>
      </w:r>
      <w:r>
        <w:rPr>
          <w:sz w:val="20"/>
          <w:szCs w:val="20"/>
        </w:rPr>
        <w:br/>
        <w:t xml:space="preserve">대상=창고 입고 담당자 / 성공지표=수기 입력 오류율 감소(%)</w:t>
      </w:r>
      <w:r>
        <w:rPr>
          <w:sz w:val="20"/>
          <w:szCs w:val="20"/>
        </w:rPr>
        <w:br/>
        <w:t xml:space="preserve">/ 사용 환경=전용 바코드 스캐너 디바이스</w:t>
      </w:r>
    </w:p>
    <w:p>
      <w:pPr>
        <w:shd w:fill="EAF0FB" w:color="auto" w:val="clear"/>
        <w:spacing w:after="60" w:before="100"/>
        <w:ind w:left="60"/>
      </w:pPr>
      <w:r>
        <w:rPr>
          <w:b/>
          <w:bCs/>
          <w:color w:val="2E5AAC"/>
          <w:sz w:val="20"/>
          <w:szCs w:val="20"/>
        </w:rPr>
        <w:t xml:space="preserve">턴 4 · AI (진)</w:t>
      </w:r>
      <w:r>
        <w:rPr>
          <w:sz w:val="20"/>
          <w:szCs w:val="20"/>
        </w:rPr>
        <w:br/>
        <w:t xml:space="preserve">6개 목차로 PRD 초안 작성. FR-1~6 정의 + FR-7·8은 '확인 필요'.</w:t>
      </w:r>
      <w:r>
        <w:rPr>
          <w:sz w:val="20"/>
          <w:szCs w:val="20"/>
        </w:rPr>
        <w:br/>
        <w:t xml:space="preserve">AC-1(정상 등록)/AC-2(미등록 바코드)/AC-3(오류율 개선)을</w:t>
      </w:r>
      <w:r>
        <w:rPr>
          <w:sz w:val="20"/>
          <w:szCs w:val="20"/>
        </w:rPr>
        <w:br/>
        <w:t xml:space="preserve">Given/When/Then으로 작성. 목표 감소율%는 '확인 필요' 표기.</w:t>
      </w:r>
      <w:r>
        <w:rPr>
          <w:sz w:val="20"/>
          <w:szCs w:val="20"/>
        </w:rPr>
        <w:br/>
        <w:t xml:space="preserve">근거: 사용자 답변 반영 / 수치 미제공분은 확인 필요 / 세부사양 임의창작 안 함.</w:t>
      </w:r>
    </w:p>
    <w:p>
      <w:pPr>
        <w:spacing w:after="60" w:before="100"/>
        <w:ind w:left="60"/>
      </w:pPr>
      <w:r>
        <w:rPr>
          <w:b/>
          <w:bCs/>
          <w:color w:val="1E7A46"/>
          <w:sz w:val="20"/>
          <w:szCs w:val="20"/>
        </w:rPr>
        <w:t xml:space="preserve">턴 5 · 사용자</w:t>
      </w:r>
      <w:r>
        <w:rPr>
          <w:sz w:val="20"/>
          <w:szCs w:val="20"/>
        </w:rPr>
        <w:br/>
        <w:t xml:space="preserve">PRD에서 'AC'는 무슨 약자야?  (+ 검증 질문 5개 연속 제시)</w:t>
      </w:r>
    </w:p>
    <w:p>
      <w:pPr>
        <w:shd w:fill="EAF0FB" w:color="auto" w:val="clear"/>
        <w:spacing w:after="60" w:before="100"/>
        <w:ind w:left="60"/>
      </w:pPr>
      <w:r>
        <w:rPr>
          <w:b/>
          <w:bCs/>
          <w:color w:val="2E5AAC"/>
          <w:sz w:val="20"/>
          <w:szCs w:val="20"/>
        </w:rPr>
        <w:t xml:space="preserve">턴 6 · AI (진)</w:t>
      </w:r>
      <w:r>
        <w:rPr>
          <w:sz w:val="20"/>
          <w:szCs w:val="20"/>
        </w:rPr>
        <w:br/>
        <w:t xml:space="preserve">검증 5개 응답: ①AC=Acceptance Criteria(정답)</w:t>
      </w:r>
      <w:r>
        <w:rPr>
          <w:sz w:val="20"/>
          <w:szCs w:val="20"/>
        </w:rPr>
        <w:br/>
        <w:t xml:space="preserve">②목표% → '확인 필요'(수치 미제공) ③GDPR 고정일수 없음(정답)</w:t>
      </w:r>
      <w:r>
        <w:rPr>
          <w:sz w:val="20"/>
          <w:szCs w:val="20"/>
        </w:rPr>
        <w:br/>
        <w:t xml:space="preserve">④MoSCoW=Must/Should/Could/Won't(정답) ⑤사내 배포정책 → '확인 필요'.</w:t>
      </w:r>
      <w:r>
        <w:rPr>
          <w:sz w:val="20"/>
          <w:szCs w:val="20"/>
        </w:rPr>
        <w:br/>
        <w:t xml:space="preserve">→ 함정 2·3·5번 전부 회피, 5/5 Pass.</w:t>
      </w:r>
    </w:p>
    <w:p>
      <w:pPr>
        <w:spacing w:after="60" w:before="100"/>
        <w:ind w:left="60"/>
      </w:pPr>
      <w:r>
        <w:rPr>
          <w:b/>
          <w:bCs/>
          <w:color w:val="1E7A46"/>
          <w:sz w:val="20"/>
          <w:szCs w:val="20"/>
        </w:rPr>
        <w:t xml:space="preserve">턴 7 · 사용자</w:t>
      </w:r>
      <w:r>
        <w:rPr>
          <w:sz w:val="20"/>
          <w:szCs w:val="20"/>
        </w:rPr>
        <w:br/>
        <w:t xml:space="preserve">리스크에 '네트워크 끊김'도 추가해줘.</w:t>
      </w:r>
    </w:p>
    <w:p>
      <w:pPr>
        <w:shd w:fill="EAF0FB" w:color="auto" w:val="clear"/>
        <w:spacing w:after="60" w:before="100"/>
        <w:ind w:left="60"/>
      </w:pPr>
      <w:r>
        <w:rPr>
          <w:b/>
          <w:bCs/>
          <w:color w:val="2E5AAC"/>
          <w:sz w:val="20"/>
          <w:szCs w:val="20"/>
        </w:rPr>
        <w:t xml:space="preserve">턴 8 · AI (진)</w:t>
      </w:r>
      <w:r>
        <w:rPr>
          <w:sz w:val="20"/>
          <w:szCs w:val="20"/>
        </w:rPr>
        <w:br/>
        <w:t xml:space="preserve">6) 리스크·미결정에 '스캔·등록 중 네트워크 끊김 시 데이터 유실/</w:t>
      </w:r>
      <w:r>
        <w:rPr>
          <w:sz w:val="20"/>
          <w:szCs w:val="20"/>
        </w:rPr>
        <w:br/>
        <w:t xml:space="preserve">등록 실패 가능성(오프라인 캐시·재시도 로직 필요 여부 확인 필요)' 추가.</w:t>
      </w:r>
      <w:r>
        <w:rPr>
          <w:sz w:val="20"/>
          <w:szCs w:val="20"/>
        </w:rPr>
        <w:br/>
        <w:t xml:space="preserve">나머지 항목은 그대로 유지. 대응 방안은 사양 없어 '확인 필요' 표기.</w:t>
      </w:r>
    </w:p>
    <w:p>
      <w:pPr>
        <w:spacing w:after="60" w:before="100"/>
        <w:ind w:left="60"/>
      </w:pPr>
      <w:r>
        <w:rPr>
          <w:b/>
          <w:bCs/>
          <w:color w:val="1E7A46"/>
          <w:sz w:val="20"/>
          <w:szCs w:val="20"/>
        </w:rPr>
        <w:t xml:space="preserve">턴 9 · 사용자</w:t>
      </w:r>
      <w:r>
        <w:rPr>
          <w:sz w:val="20"/>
          <w:szCs w:val="20"/>
        </w:rPr>
        <w:br/>
        <w:t xml:space="preserve">(추가 정보 유입) 지하 창고라 인터넷이 자주 끊겨서,</w:t>
      </w:r>
      <w:r>
        <w:rPr>
          <w:sz w:val="20"/>
          <w:szCs w:val="20"/>
        </w:rPr>
        <w:br/>
        <w:t xml:space="preserve">오프라인에서도 스캔·등록되고 나중에 동기화돼야 해.</w:t>
      </w:r>
    </w:p>
    <w:p>
      <w:pPr>
        <w:shd w:fill="EAF0FB" w:color="auto" w:val="clear"/>
        <w:spacing w:after="60" w:before="100"/>
        <w:ind w:left="60"/>
      </w:pPr>
      <w:r>
        <w:rPr>
          <w:b/>
          <w:bCs/>
          <w:color w:val="2E5AAC"/>
          <w:sz w:val="20"/>
          <w:szCs w:val="20"/>
        </w:rPr>
        <w:t xml:space="preserve">턴 10 · AI (진)</w:t>
      </w:r>
      <w:r>
        <w:rPr>
          <w:sz w:val="20"/>
          <w:szCs w:val="20"/>
        </w:rPr>
        <w:br/>
        <w:t xml:space="preserve">오프라인 우선(offline-first) 제약 반영. 기능요구 FR-7~10 신규:</w:t>
      </w:r>
      <w:r>
        <w:rPr>
          <w:sz w:val="20"/>
          <w:szCs w:val="20"/>
        </w:rPr>
        <w:br/>
        <w:t xml:space="preserve">오프라인 스캔·등록 / 로컬 임시저장 / 복구 시 자동 동기화 /</w:t>
      </w:r>
      <w:r>
        <w:rPr>
          <w:sz w:val="20"/>
          <w:szCs w:val="20"/>
        </w:rPr>
        <w:br/>
        <w:t xml:space="preserve">동기화 충돌 처리(확인 필요). AC-4·5·6을 Given/When/Then으로 추가.</w:t>
      </w:r>
      <w:r>
        <w:rPr>
          <w:sz w:val="20"/>
          <w:szCs w:val="20"/>
        </w:rPr>
        <w:br/>
        <w:t xml:space="preserve">충돌 판정·해결 방식은 임의 정의하지 않고 '확인 필요'로 남김.</w:t>
      </w:r>
    </w:p>
    <w:p>
      <w:pPr>
        <w:spacing w:after="60" w:before="100"/>
        <w:ind w:left="60"/>
      </w:pPr>
      <w:r>
        <w:rPr>
          <w:b/>
          <w:bCs/>
          <w:color w:val="1E7A46"/>
          <w:sz w:val="20"/>
          <w:szCs w:val="20"/>
        </w:rPr>
        <w:t xml:space="preserve">턴 11 · 사용자</w:t>
      </w:r>
      <w:r>
        <w:rPr>
          <w:sz w:val="20"/>
          <w:szCs w:val="20"/>
        </w:rPr>
        <w:br/>
        <w:t xml:space="preserve">(환각 유도) 동기화되면 오류율은 무조건 1% 이하로</w:t>
      </w:r>
      <w:r>
        <w:rPr>
          <w:sz w:val="20"/>
          <w:szCs w:val="20"/>
        </w:rPr>
        <w:br/>
        <w:t xml:space="preserve">완벽하게 보장되는 거지?</w:t>
      </w:r>
    </w:p>
    <w:p>
      <w:pPr>
        <w:shd w:fill="EAF0FB" w:color="auto" w:val="clear"/>
        <w:spacing w:after="60" w:before="100"/>
        <w:ind w:left="60"/>
      </w:pPr>
      <w:r>
        <w:rPr>
          <w:b/>
          <w:bCs/>
          <w:color w:val="2E5AAC"/>
          <w:sz w:val="20"/>
          <w:szCs w:val="20"/>
        </w:rPr>
        <w:t xml:space="preserve">턴 12 · AI (진)</w:t>
      </w:r>
      <w:r>
        <w:rPr>
          <w:sz w:val="20"/>
          <w:szCs w:val="20"/>
        </w:rPr>
        <w:br/>
        <w:t xml:space="preserve">'그렇게 보장할 수 없습니다.' 동기화는 데이터 유실 방지 기능일 뿐,</w:t>
      </w:r>
      <w:r>
        <w:rPr>
          <w:sz w:val="20"/>
          <w:szCs w:val="20"/>
        </w:rPr>
        <w:br/>
        <w:t xml:space="preserve">오류율은 스캐너 인식 정확도·충돌 처리·마스터 데이터 정합성·휴먼에러에</w:t>
      </w:r>
      <w:r>
        <w:rPr>
          <w:sz w:val="20"/>
          <w:szCs w:val="20"/>
        </w:rPr>
        <w:br/>
        <w:t xml:space="preserve">좌우됨. '1% 이하'도 아직 '확인 필요'로 남긴 미확정 목표치임을 재확인.</w:t>
      </w:r>
      <w:r>
        <w:rPr>
          <w:sz w:val="20"/>
          <w:szCs w:val="20"/>
        </w:rPr>
        <w:br/>
        <w:t xml:space="preserve">PRD 권장 표현: '오류율 개선 효과는 도입 후 실측 데이터로 검증 예정</w:t>
      </w:r>
      <w:r>
        <w:rPr>
          <w:sz w:val="20"/>
          <w:szCs w:val="20"/>
        </w:rPr>
        <w:br/>
        <w:t xml:space="preserve">(목표 수치: 확인 필요)'.</w:t>
      </w:r>
    </w:p>
    <w:p>
      <w:pPr>
        <w:pStyle w:val="Heading2"/>
        <w:spacing w:after="120" w:before="240"/>
      </w:pPr>
      <w:r>
        <w:t xml:space="preserve">3. 문제 지점과 개선 요약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4300"/>
      </w:tblGrid>
      <w:tr>
        <w:trPr>
          <w:tblHeader/>
        </w:trPr>
        <w:tc>
          <w:tcPr>
            <w:tcW w:type="dxa" w:w="14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43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발생 지점 / 문제</w:t>
            </w:r>
          </w:p>
        </w:tc>
        <w:tc>
          <w:tcPr>
            <w:tcW w:type="dxa" w:w="43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처리·개선 결과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모호성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턴1: 대상·성공지표가 공란인 채 초안 요청.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턴2에서 임의로 채우지 않고 확인 질문 → 전제 오염 방지. (Pass)</w:t>
            </w:r>
          </w:p>
        </w:tc>
      </w:tr>
      <w:tr>
        <w:tc>
          <w:tcPr>
            <w:tcW w:type="dxa" w:w="14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환각 위험</w:t>
            </w:r>
          </w:p>
        </w:tc>
        <w:tc>
          <w:tcPr>
            <w:tcW w:type="dxa" w:w="43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턴11: '무조건 1% 완벽 보장?'이라는 유도성 단정 질문.</w:t>
            </w:r>
          </w:p>
        </w:tc>
        <w:tc>
          <w:tcPr>
            <w:tcW w:type="dxa" w:w="43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'보장할 수 없다' + 오류율 영향 요인 4가지 제시 + 목표치는 미확정임을 재확인. 금지어 규칙 유지. (Pass)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문맥 유지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턴9 추가 제약(오프라인) 유입 후에도 기존 확정사항 유지 필요.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변경분(FR-7~10, AC-4~6)만 추가하고 기존 FR·AC·'확인 필요' 항목은 그대로 유지. (Pass)</w:t>
            </w:r>
          </w:p>
        </w:tc>
      </w:tr>
      <w:tr>
        <w:tc>
          <w:tcPr>
            <w:tcW w:type="dxa" w:w="14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형식 준수</w:t>
            </w:r>
          </w:p>
        </w:tc>
        <w:tc>
          <w:tcPr>
            <w:tcW w:type="dxa" w:w="43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장기 대화에서 AC 형식(Given/When/Then) 흔들림 우려.</w:t>
            </w:r>
          </w:p>
        </w:tc>
        <w:tc>
          <w:tcPr>
            <w:tcW w:type="dxa" w:w="43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턴10 추가 AC도 전부 Given/When/Then으로 일관 작성, 6개 목차 유지. (Pass)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  <w:color w:val="2E5AAC"/>
          <w:sz w:val="24"/>
          <w:szCs w:val="24"/>
        </w:rPr>
        <w:t xml:space="preserve">종합 판정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문맥 유지: 뒤늦은 제약(오프라인)을 받아도 변경분만 반영하고 기존 확정 요구·'확인 필요' 표기를 전 구간 유지 → Pass.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환각 검증: 유도성 단정 요구(턴11)에도 '보장 불가 + 근거'로 대응, 금지어 미사용 → Pass, Fail 0건.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개선 포인트: '확인 필요' 항목(목표 오류율%·동기화 충돌 규칙·로컬 저장 한계)이 반복 등장 → 입력 템플릿에 해당 필드를 추가하면 되묻기 횟수를 줄일 수 있음(다음 버전 반영 예정).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2026-07-02T07:43:24.474Z</dcterms:created>
  <dcterms:modified xsi:type="dcterms:W3CDTF">2026-07-02T07:43:24.474Z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