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CE27" w14:textId="77777777" w:rsidR="00C9088B" w:rsidRDefault="00000000">
      <w:pPr>
        <w:pStyle w:val="Heading1"/>
      </w:pPr>
      <w:r>
        <w:lastRenderedPageBreak/>
        <w:t>Annex 7.G — Movement and Contact Protocol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51DF153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46AB6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E98F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SHOC-MCP-[YYYY]-[EVENT]-[SEQ]</w:t>
            </w:r>
          </w:p>
        </w:tc>
      </w:tr>
      <w:tr w:rsidR="00C9088B" w14:paraId="473B267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CF45B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7350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Movement and Contact Protocol</w:t>
            </w:r>
          </w:p>
        </w:tc>
      </w:tr>
      <w:tr w:rsidR="00C9088B" w14:paraId="119502B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E740C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6D6A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Standardised log for tracking staff movements and check-ins during field deployments. Referenced in SOP 7.2 Phase 1 Step 4, Phase 2 Step 3.</w:t>
            </w:r>
          </w:p>
        </w:tc>
      </w:tr>
    </w:tbl>
    <w:p w14:paraId="1C969FC5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1B4BFCB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C0841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Event / Mission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58E9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[Event Name / Code]</w:t>
            </w:r>
          </w:p>
        </w:tc>
      </w:tr>
      <w:tr w:rsidR="00C9088B" w14:paraId="75D2F8E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9D0DE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Log Date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EA1D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  <w:tr w:rsidR="00C9088B" w14:paraId="49A6E06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4EE7F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Security Level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E59C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Green  ☐ Yellow  ☐ Orange  ☐ Red</w:t>
            </w:r>
          </w:p>
        </w:tc>
      </w:tr>
      <w:tr w:rsidR="00C9088B" w14:paraId="2513E8A8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B1F8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Tracking Officer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5C85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[IM Officer / Ops Officer]</w:t>
            </w:r>
          </w:p>
        </w:tc>
      </w:tr>
      <w:tr w:rsidR="00C9088B" w14:paraId="224BC11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14535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Check-In Frequency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8C35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Every ___ hours</w:t>
            </w:r>
          </w:p>
        </w:tc>
      </w:tr>
      <w:tr w:rsidR="00C9088B" w14:paraId="128A7ED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A93C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Check-In Method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4FC2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SMS  ☐ Radio  ☐ IM Portal  ☐ WhatsApp</w:t>
            </w:r>
          </w:p>
        </w:tc>
      </w:tr>
    </w:tbl>
    <w:p w14:paraId="66301488" w14:textId="77777777" w:rsidR="00C9088B" w:rsidRDefault="00000000">
      <w:pPr>
        <w:pStyle w:val="Heading3"/>
      </w:pPr>
      <w:r>
        <w:t>Movement Tracking Log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00"/>
        <w:gridCol w:w="1200"/>
        <w:gridCol w:w="1200"/>
        <w:gridCol w:w="800"/>
        <w:gridCol w:w="1000"/>
        <w:gridCol w:w="1000"/>
        <w:gridCol w:w="900"/>
      </w:tblGrid>
      <w:tr w:rsidR="00C9088B" w14:paraId="522BA7BB" w14:textId="77777777">
        <w:trPr>
          <w:tblHeader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9081D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Staff Name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D3010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B728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Departure Point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4E6E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Destination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BFC0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612C0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Check-In Time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3EAE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Return Time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692D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9088B" w14:paraId="4BC624AE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E8D2B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A9B7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AECD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CA7F4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43028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83364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85A65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0B11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☐✓ ☐⚠ ☐✗</w:t>
            </w:r>
          </w:p>
        </w:tc>
      </w:tr>
      <w:tr w:rsidR="00C9088B" w14:paraId="6597CAD3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A0DF1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58B2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81E47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E4BBC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C18C7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F6DF3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9CD16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D753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☐✓ ☐⚠ ☐✗</w:t>
            </w:r>
          </w:p>
        </w:tc>
      </w:tr>
      <w:tr w:rsidR="00C9088B" w14:paraId="4AC09CFA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CF1DF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7BD19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E2DB1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BAF54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1DCB1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C4E78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AEEBE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5BBC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☐✓ ☐⚠ ☐✗</w:t>
            </w:r>
          </w:p>
        </w:tc>
      </w:tr>
      <w:tr w:rsidR="00C9088B" w14:paraId="1863F7B0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2EFB2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26771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7237B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8FFD2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B08D7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EC2A6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E2A08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F32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☐✓ ☐⚠ ☐✗</w:t>
            </w:r>
          </w:p>
        </w:tc>
      </w:tr>
      <w:tr w:rsidR="00C9088B" w14:paraId="26B729DE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1DCF3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63118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61EE4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BDB01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DAED2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898F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1EE90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9DD2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☐✓ ☐⚠ ☐✗</w:t>
            </w:r>
          </w:p>
        </w:tc>
      </w:tr>
      <w:tr w:rsidR="00C9088B" w14:paraId="4B038E43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E02A9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90582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50638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C82D0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331B1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61BC2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3ADC1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D9B8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☐✓ ☐⚠ ☐✗</w:t>
            </w:r>
          </w:p>
        </w:tc>
      </w:tr>
    </w:tbl>
    <w:p w14:paraId="6275777B" w14:textId="77777777" w:rsidR="00C9088B" w:rsidRDefault="00000000">
      <w:pPr>
        <w:spacing w:before="100" w:after="100"/>
        <w:jc w:val="both"/>
      </w:pPr>
      <w:r>
        <w:rPr>
          <w:i/>
          <w:iCs/>
          <w:color w:val="555555"/>
          <w:sz w:val="16"/>
          <w:szCs w:val="16"/>
        </w:rPr>
        <w:t>Status: ✓ = On Schedule | ⚠ = Delayed/Issue | ✗ = Missed Check-In (escalate within 30 min)</w:t>
      </w:r>
    </w:p>
    <w:p w14:paraId="4F758D0A" w14:textId="77777777" w:rsidR="00C9088B" w:rsidRDefault="00000000">
      <w:pPr>
        <w:pStyle w:val="Heading3"/>
      </w:pPr>
      <w:r>
        <w:t>Missed Check-In Escalation Protocol</w:t>
      </w:r>
    </w:p>
    <w:p w14:paraId="6BB08CED" w14:textId="77777777" w:rsidR="00C9088B" w:rsidRDefault="00000000">
      <w:pPr>
        <w:spacing w:before="100" w:after="100"/>
        <w:jc w:val="both"/>
      </w:pPr>
      <w:r>
        <w:rPr>
          <w:color w:val="1A1A1A"/>
          <w:sz w:val="18"/>
          <w:szCs w:val="18"/>
        </w:rPr>
        <w:t>Contact staff member within 15 min → Supervisor notified within 30 min → Head of Operations within 45 min → Executive Director within 60 min</w:t>
      </w:r>
    </w:p>
    <w:p w14:paraId="6F1B4732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Tracking Officer: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048746F9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UNDAC Field Handbook Ch. D; IFRC Movement Tracking Protocols; GISF Communications Standards</w:t>
      </w:r>
    </w:p>
    <w:p w14:paraId="54BA7108" w14:textId="77777777" w:rsidR="00C9088B" w:rsidRDefault="00000000">
      <w:r>
        <w:br w:type="page"/>
      </w:r>
    </w:p>
    <w:sectPr w:rsidR="00C90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87EE" w14:textId="77777777" w:rsidR="00716B07" w:rsidRDefault="00716B07">
      <w:r>
        <w:separator/>
      </w:r>
    </w:p>
  </w:endnote>
  <w:endnote w:type="continuationSeparator" w:id="0">
    <w:p w14:paraId="6160F88B" w14:textId="77777777" w:rsidR="00716B07" w:rsidRDefault="0071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B1AC" w14:textId="77777777" w:rsidR="0077667D" w:rsidRDefault="00776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CA5C" w14:textId="36D8ADE1" w:rsidR="00C9088B" w:rsidRDefault="00A31A1E">
    <w:pPr>
      <w:pBdr>
        <w:top w:val="single" w:sz="2" w:space="4" w:color="CCCCCC"/>
      </w:pBdr>
      <w:tabs>
        <w:tab w:val="right" w:pos="9026"/>
      </w:tabs>
      <w:spacing w:before="1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45653" wp14:editId="7972FACD">
          <wp:simplePos x="0" y="0"/>
          <wp:positionH relativeFrom="column">
            <wp:posOffset>-914400</wp:posOffset>
          </wp:positionH>
          <wp:positionV relativeFrom="paragraph">
            <wp:posOffset>318781</wp:posOffset>
          </wp:positionV>
          <wp:extent cx="5960110" cy="380365"/>
          <wp:effectExtent l="0" t="0" r="0" b="635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707597" name="image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011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999999"/>
        <w:sz w:val="14"/>
        <w:szCs w:val="14"/>
      </w:rPr>
      <w:t>CONFIDENTIAL</w:t>
    </w:r>
    <w:r>
      <w:rPr>
        <w:color w:val="999999"/>
        <w:sz w:val="14"/>
        <w:szCs w:val="14"/>
      </w:rPr>
      <w:tab/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9134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DE38" w14:textId="77777777" w:rsidR="0077667D" w:rsidRDefault="00776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38C0" w14:textId="77777777" w:rsidR="00716B07" w:rsidRDefault="00716B07">
      <w:r>
        <w:separator/>
      </w:r>
    </w:p>
  </w:footnote>
  <w:footnote w:type="continuationSeparator" w:id="0">
    <w:p w14:paraId="475D2E90" w14:textId="77777777" w:rsidR="00716B07" w:rsidRDefault="00716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3F06" w14:textId="77777777" w:rsidR="0077667D" w:rsidRDefault="00776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D285" w14:textId="0DF87955" w:rsidR="00C9088B" w:rsidRDefault="00A31A1E">
    <w:pPr>
      <w:pBdr>
        <w:bottom w:val="single" w:sz="4" w:space="4" w:color="003366"/>
      </w:pBdr>
      <w:tabs>
        <w:tab w:val="right" w:pos="9026"/>
      </w:tabs>
      <w:spacing w:after="120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2518F8B5" wp14:editId="6AAA98AE">
          <wp:simplePos x="0" y="0"/>
          <wp:positionH relativeFrom="column">
            <wp:posOffset>-1333850</wp:posOffset>
          </wp:positionH>
          <wp:positionV relativeFrom="paragraph">
            <wp:posOffset>-445251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003366"/>
        <w:sz w:val="16"/>
        <w:szCs w:val="16"/>
      </w:rPr>
      <w:t>SADC SHOC</w:t>
    </w:r>
    <w:r>
      <w:rPr>
        <w:color w:val="666666"/>
        <w:sz w:val="16"/>
        <w:szCs w:val="16"/>
      </w:rPr>
      <w:t xml:space="preserve">                      SOP Volume 7 — Annexes Compendium  | 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144C" w14:textId="77777777" w:rsidR="0077667D" w:rsidRDefault="00776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5103"/>
    <w:multiLevelType w:val="hybridMultilevel"/>
    <w:tmpl w:val="3E18826E"/>
    <w:lvl w:ilvl="0" w:tplc="2E42F76E">
      <w:start w:val="1"/>
      <w:numFmt w:val="bullet"/>
      <w:lvlText w:val="●"/>
      <w:lvlJc w:val="left"/>
      <w:pPr>
        <w:ind w:left="720" w:hanging="360"/>
      </w:pPr>
    </w:lvl>
    <w:lvl w:ilvl="1" w:tplc="F2DEC5BE">
      <w:start w:val="1"/>
      <w:numFmt w:val="bullet"/>
      <w:lvlText w:val="○"/>
      <w:lvlJc w:val="left"/>
      <w:pPr>
        <w:ind w:left="1440" w:hanging="360"/>
      </w:pPr>
    </w:lvl>
    <w:lvl w:ilvl="2" w:tplc="AE2429E4">
      <w:start w:val="1"/>
      <w:numFmt w:val="bullet"/>
      <w:lvlText w:val="■"/>
      <w:lvlJc w:val="left"/>
      <w:pPr>
        <w:ind w:left="2160" w:hanging="360"/>
      </w:pPr>
    </w:lvl>
    <w:lvl w:ilvl="3" w:tplc="8B1054E6">
      <w:start w:val="1"/>
      <w:numFmt w:val="bullet"/>
      <w:lvlText w:val="●"/>
      <w:lvlJc w:val="left"/>
      <w:pPr>
        <w:ind w:left="2880" w:hanging="360"/>
      </w:pPr>
    </w:lvl>
    <w:lvl w:ilvl="4" w:tplc="562AEBCC">
      <w:start w:val="1"/>
      <w:numFmt w:val="bullet"/>
      <w:lvlText w:val="○"/>
      <w:lvlJc w:val="left"/>
      <w:pPr>
        <w:ind w:left="3600" w:hanging="360"/>
      </w:pPr>
    </w:lvl>
    <w:lvl w:ilvl="5" w:tplc="89F27CCC">
      <w:start w:val="1"/>
      <w:numFmt w:val="bullet"/>
      <w:lvlText w:val="■"/>
      <w:lvlJc w:val="left"/>
      <w:pPr>
        <w:ind w:left="4320" w:hanging="360"/>
      </w:pPr>
    </w:lvl>
    <w:lvl w:ilvl="6" w:tplc="282CA6DE">
      <w:start w:val="1"/>
      <w:numFmt w:val="bullet"/>
      <w:lvlText w:val="●"/>
      <w:lvlJc w:val="left"/>
      <w:pPr>
        <w:ind w:left="5040" w:hanging="360"/>
      </w:pPr>
    </w:lvl>
    <w:lvl w:ilvl="7" w:tplc="473EA9A8">
      <w:start w:val="1"/>
      <w:numFmt w:val="bullet"/>
      <w:lvlText w:val="●"/>
      <w:lvlJc w:val="left"/>
      <w:pPr>
        <w:ind w:left="5760" w:hanging="360"/>
      </w:pPr>
    </w:lvl>
    <w:lvl w:ilvl="8" w:tplc="0428B6AA">
      <w:start w:val="1"/>
      <w:numFmt w:val="bullet"/>
      <w:lvlText w:val="●"/>
      <w:lvlJc w:val="left"/>
      <w:pPr>
        <w:ind w:left="6480" w:hanging="360"/>
      </w:pPr>
    </w:lvl>
  </w:abstractNum>
  <w:num w:numId="1" w16cid:durableId="1441026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8B"/>
    <w:rsid w:val="00191346"/>
    <w:rsid w:val="00716B07"/>
    <w:rsid w:val="0077667D"/>
    <w:rsid w:val="00905FB7"/>
    <w:rsid w:val="00A31A1E"/>
    <w:rsid w:val="00B62C1B"/>
    <w:rsid w:val="00C63036"/>
    <w:rsid w:val="00C9088B"/>
    <w:rsid w:val="00E009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EDCFCB"/>
  <w15:docId w15:val="{73176056-1787-1445-8A0E-0D8D651F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366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336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1E"/>
  </w:style>
  <w:style w:type="paragraph" w:styleId="Footer">
    <w:name w:val="footer"/>
    <w:basedOn w:val="Normal"/>
    <w:link w:val="Foot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4126</Words>
  <Characters>22777</Characters>
  <Application>Microsoft Office Word</Application>
  <DocSecurity>0</DocSecurity>
  <Lines>2070</Lines>
  <Paragraphs>1415</Paragraphs>
  <ScaleCrop>false</ScaleCrop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4</cp:revision>
  <dcterms:created xsi:type="dcterms:W3CDTF">2026-03-23T20:10:00Z</dcterms:created>
  <dcterms:modified xsi:type="dcterms:W3CDTF">2026-03-24T05:24:00Z</dcterms:modified>
</cp:coreProperties>
</file>