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F4BE4" w14:textId="77777777" w:rsidR="003A0B1E" w:rsidRDefault="003A0B1E" w:rsidP="003A0B1E">
      <w:pPr>
        <w:pStyle w:val="Heading1"/>
      </w:pPr>
      <w:bookmarkStart w:id="259" w:name="_Annex_AJ"/>
      <w:bookmarkStart w:id="260" w:name="_Toc224801759"/>
      <w:r>
        <w:lastRenderedPageBreak/>
        <w:t>ANNEX AJ</w:t>
      </w:r>
      <w:bookmarkEnd w:id="259"/>
      <w:bookmarkEnd w:id="260"/>
    </w:p>
    <w:p w14:paraId="0CFF2699" w14:textId="77777777" w:rsidR="003A0B1E" w:rsidRDefault="003A0B1E" w:rsidP="003A0B1E">
      <w:pPr>
        <w:pStyle w:val="Heading2"/>
      </w:pPr>
      <w:bookmarkStart w:id="261" w:name="_Toc224801760"/>
      <w:r>
        <w:t>Contact and Escalation Matrix Card</w:t>
      </w:r>
      <w:bookmarkEnd w:id="261"/>
    </w:p>
    <w:p w14:paraId="33787AF9" w14:textId="77777777" w:rsidR="003A0B1E" w:rsidRDefault="003A0B1E" w:rsidP="003A0B1E">
      <w:pPr>
        <w:spacing w:after="80"/>
      </w:pPr>
      <w:r>
        <w:rPr>
          <w:i/>
          <w:iCs/>
          <w:color w:val="2E75B6"/>
          <w:sz w:val="18"/>
          <w:szCs w:val="18"/>
        </w:rPr>
        <w:t>NEW IN v3.0 — Aligned to SOP v5.1</w:t>
      </w:r>
    </w:p>
    <w:p w14:paraId="30126F8F" w14:textId="6D97AFEC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ERT ACTIVATION AND MOBILISATION §10 | Output: CEM-01</w:t>
      </w:r>
    </w:p>
    <w:p w14:paraId="4E4E9744" w14:textId="77777777" w:rsidR="003A0B1E" w:rsidRDefault="003A0B1E" w:rsidP="003A0B1E">
      <w:pPr>
        <w:pStyle w:val="Heading3"/>
      </w:pPr>
      <w:bookmarkStart w:id="262" w:name="_Toc224801761"/>
      <w:r>
        <w:t>1. Purpose</w:t>
      </w:r>
      <w:bookmarkEnd w:id="262"/>
    </w:p>
    <w:p w14:paraId="380DEF22" w14:textId="77777777" w:rsidR="003A0B1E" w:rsidRDefault="003A0B1E" w:rsidP="003A0B1E">
      <w:pPr>
        <w:spacing w:after="80"/>
      </w:pPr>
      <w:r>
        <w:t>Pocket-size reference card issued to every ERT member as part of the Mission Information Pack (</w:t>
      </w:r>
      <w:hyperlink w:anchor="_Annex_AI" w:history="1">
        <w:r>
          <w:rPr>
            <w:rStyle w:val="Hyperlink"/>
          </w:rPr>
          <w:t>Annex AI</w:t>
        </w:r>
      </w:hyperlink>
      <w:r>
        <w:t>). Answers the core question: “Who do I speak to or contact for what problem?” This card must be carried at all times during deployment.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7966FEB6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BC69E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F5804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06945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35169" w14:textId="77777777" w:rsidR="003A0B1E" w:rsidRDefault="003A0B1E" w:rsidP="007B0E61">
            <w:pPr>
              <w:spacing w:after="30"/>
            </w:pPr>
          </w:p>
        </w:tc>
      </w:tr>
      <w:tr w:rsidR="003A0B1E" w14:paraId="3E009CBA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67696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05D0A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E2EE9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A782A" w14:textId="77777777" w:rsidR="003A0B1E" w:rsidRDefault="003A0B1E" w:rsidP="007B0E61">
            <w:pPr>
              <w:spacing w:after="30"/>
            </w:pPr>
          </w:p>
        </w:tc>
      </w:tr>
    </w:tbl>
    <w:p w14:paraId="388971A0" w14:textId="77777777" w:rsidR="003A0B1E" w:rsidRDefault="003A0B1E" w:rsidP="003A0B1E">
      <w:pPr>
        <w:pStyle w:val="Heading3"/>
      </w:pPr>
      <w:bookmarkStart w:id="263" w:name="_Toc224801762"/>
      <w:r>
        <w:t>2. Mission Contact Directory</w:t>
      </w:r>
      <w:bookmarkEnd w:id="2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4A828CF6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8C9BD" w14:textId="77777777" w:rsidR="003A0B1E" w:rsidRPr="003A0B1E" w:rsidRDefault="003A0B1E" w:rsidP="007B0E61">
            <w:pPr>
              <w:spacing w:after="30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C01D7F" w14:textId="77777777" w:rsidR="003A0B1E" w:rsidRPr="003A0B1E" w:rsidRDefault="003A0B1E" w:rsidP="007B0E61">
            <w:pPr>
              <w:spacing w:after="30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84FB3" w14:textId="77777777" w:rsidR="003A0B1E" w:rsidRPr="003A0B1E" w:rsidRDefault="003A0B1E" w:rsidP="007B0E61">
            <w:pPr>
              <w:spacing w:after="30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Mobile / Sat-Phone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67992" w14:textId="77777777" w:rsidR="003A0B1E" w:rsidRPr="003A0B1E" w:rsidRDefault="003A0B1E" w:rsidP="007B0E61">
            <w:pPr>
              <w:spacing w:after="30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Email</w:t>
            </w:r>
          </w:p>
        </w:tc>
      </w:tr>
      <w:tr w:rsidR="003A0B1E" w14:paraId="27CE6828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698A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Director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C177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DECC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25ED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19B79032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E838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Coordinator (Head of Ops)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87FF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25A8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8F76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63F18807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2391F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NDMA DRR Focal Point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3E60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D96C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F300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18A62179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C637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F92E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34AD1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15C7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4D3A7F06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5ECE5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Logistics Officer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DA51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3F90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5D49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62290EBA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7E9E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Security Focal Point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57C9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98AB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C655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6D57A1DA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6D80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IM Officer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A51F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67CB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C57F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30841DD2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9237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HR / Welfare Officer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1EB5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E260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6721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2987CCE7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8DAF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Situation Room (24/7)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592E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2230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5AAD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7AB052D6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C88B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UNDSS Country Office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A6BE2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9FC4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AFA09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47A990B8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6CC5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Medical Emergency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ABF8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3BE7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FD70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F21C6DF" w14:textId="77777777" w:rsidR="003A0B1E" w:rsidRDefault="003A0B1E" w:rsidP="003A0B1E">
      <w:pPr>
        <w:pStyle w:val="Heading3"/>
      </w:pPr>
      <w:bookmarkStart w:id="264" w:name="_Toc224801763"/>
      <w:r>
        <w:t>3. Escalation Matrix</w:t>
      </w:r>
      <w:bookmarkEnd w:id="2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0A6DB24C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745A8" w14:textId="77777777" w:rsidR="003A0B1E" w:rsidRPr="003A0B1E" w:rsidRDefault="003A0B1E" w:rsidP="007B0E61">
            <w:pPr>
              <w:spacing w:after="30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Problem / Situation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82669" w14:textId="77777777" w:rsidR="003A0B1E" w:rsidRPr="003A0B1E" w:rsidRDefault="003A0B1E" w:rsidP="007B0E61">
            <w:pPr>
              <w:spacing w:after="30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First Contact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63E98" w14:textId="77777777" w:rsidR="003A0B1E" w:rsidRPr="003A0B1E" w:rsidRDefault="003A0B1E" w:rsidP="007B0E61">
            <w:pPr>
              <w:spacing w:after="30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Escalation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C2CC1" w14:textId="77777777" w:rsidR="003A0B1E" w:rsidRPr="003A0B1E" w:rsidRDefault="003A0B1E" w:rsidP="007B0E61">
            <w:pPr>
              <w:spacing w:after="30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Portal Action</w:t>
            </w:r>
          </w:p>
        </w:tc>
      </w:tr>
      <w:tr w:rsidR="003A0B1E" w14:paraId="4BC5F452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DBA5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Mission order query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2864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Coordinator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72AF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Director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8FED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View mission order on Portal</w:t>
            </w:r>
          </w:p>
        </w:tc>
      </w:tr>
      <w:tr w:rsidR="003A0B1E" w14:paraId="61CB89C9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AC2B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Availability or deployment restriction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B85B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Coordinator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4DA8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Director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F3C5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Update availability on Portal</w:t>
            </w:r>
          </w:p>
        </w:tc>
      </w:tr>
      <w:tr w:rsidR="003A0B1E" w14:paraId="0C59AEEA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1C13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Travel disruption (flight cancelled, delay)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ECCC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HR / Deployment Coordinator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2A7B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Coordinator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7EA0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HR logs rebooking on Portal</w:t>
            </w:r>
          </w:p>
        </w:tc>
      </w:tr>
      <w:tr w:rsidR="003A0B1E" w14:paraId="3D799A7E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80C7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Lost passport or travel document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319A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HR / Deployment Coordinator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D09F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NDMA DRR Focal Point (for entry)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9530A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Emergency ID via Portal</w:t>
            </w:r>
          </w:p>
        </w:tc>
      </w:tr>
      <w:tr w:rsidR="003A0B1E" w14:paraId="6111CCB0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8A36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Visa or entry clearance issue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2434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NDMA DRR Focal Point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C850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Coordinator → SHOC Director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7AC1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Clearance tracker on Portal</w:t>
            </w:r>
          </w:p>
        </w:tc>
      </w:tr>
      <w:tr w:rsidR="003A0B1E" w14:paraId="093D29FB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6701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Security concern or threat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6779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600B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Security Focal Point → SHOC Director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76EA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Security incident report</w:t>
            </w:r>
          </w:p>
        </w:tc>
      </w:tr>
      <w:tr w:rsidR="003A0B1E" w14:paraId="73912921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03AD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Medical emergency (personal)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DBD2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DFE0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HR/Welfare Officer → SHOC Director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6EDE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Medical evacuation protocol</w:t>
            </w:r>
          </w:p>
        </w:tc>
      </w:tr>
      <w:tr w:rsidR="003A0B1E" w14:paraId="4A224D33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3C70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PSEA complaint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6607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036D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NDMA Director or SHOC Director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475A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Confidential reporting channel</w:t>
            </w:r>
          </w:p>
        </w:tc>
      </w:tr>
      <w:tr w:rsidR="003A0B1E" w14:paraId="62E9BE94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F88CF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lastRenderedPageBreak/>
              <w:t>Operational disagreement with NDMA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3FD9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3CC3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Coordinator → SHOC Director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D3AE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Log in 72-Hour Review</w:t>
            </w:r>
          </w:p>
        </w:tc>
      </w:tr>
      <w:tr w:rsidR="003A0B1E" w14:paraId="363536A6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12DF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Equipment failure or shortage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D8D1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Logistics Officer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B5B5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Coordinator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BEF3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Logistics request on Portal</w:t>
            </w:r>
          </w:p>
        </w:tc>
      </w:tr>
      <w:tr w:rsidR="003A0B1E" w14:paraId="09C80EBE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E491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Personal welfare concern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C68F1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HR / Welfare Officer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CEEE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Director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5E39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Welfare log (confidential)</w:t>
            </w:r>
          </w:p>
        </w:tc>
      </w:tr>
      <w:tr w:rsidR="003A0B1E" w14:paraId="54E8CB2F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EA331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Anything else / unknown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5D4D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Coordinator (SHOC hours) or ERT Field Lead (in-country)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20DE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Director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BFE5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General enquiry on Portal</w:t>
            </w:r>
          </w:p>
        </w:tc>
      </w:tr>
    </w:tbl>
    <w:p w14:paraId="01C7AEC8" w14:textId="77777777" w:rsidR="003A0B1E" w:rsidRDefault="003A0B1E" w:rsidP="003A0B1E">
      <w:pPr>
        <w:pStyle w:val="Heading3"/>
      </w:pPr>
      <w:bookmarkStart w:id="265" w:name="_Toc224801764"/>
      <w:r>
        <w:t>4. Emergency Numbers</w:t>
      </w:r>
      <w:bookmarkEnd w:id="26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A0B1E" w14:paraId="0E10BB8B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8E6ED" w14:textId="77777777" w:rsidR="003A0B1E" w:rsidRPr="003A0B1E" w:rsidRDefault="003A0B1E" w:rsidP="007B0E61">
            <w:pPr>
              <w:spacing w:after="30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FFBBF" w14:textId="77777777" w:rsidR="003A0B1E" w:rsidRPr="003A0B1E" w:rsidRDefault="003A0B1E" w:rsidP="007B0E61">
            <w:pPr>
              <w:spacing w:after="30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Number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9C393" w14:textId="77777777" w:rsidR="003A0B1E" w:rsidRPr="003A0B1E" w:rsidRDefault="003A0B1E" w:rsidP="007B0E61">
            <w:pPr>
              <w:spacing w:after="30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Notes</w:t>
            </w:r>
          </w:p>
        </w:tc>
      </w:tr>
      <w:tr w:rsidR="003A0B1E" w14:paraId="7080AF8C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F76E8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Local Emergency Services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72EB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90DB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77E425AE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B8E4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Nearest Hospital / Clinic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E78A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6D13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3F746346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67F1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UNDSS Warden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6915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367D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437FAA6E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1540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Embassy / High Commission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1D4C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CCBB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A0B1E" w14:paraId="59202A0D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A295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Situation Room (24/7)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086E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3603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1FA1468" w14:textId="77777777" w:rsidR="003A0B1E" w:rsidRDefault="003A0B1E" w:rsidP="003A0B1E">
      <w:pPr>
        <w:spacing w:after="80"/>
      </w:pPr>
      <w:r>
        <w:rPr>
          <w:b/>
          <w:bCs/>
        </w:rPr>
        <w:t>Card Serial: CEM-______-______ | Issued: ____________ | Member Signature: 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3D60743B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DB1E6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E8F69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Approved By</w:t>
            </w:r>
          </w:p>
        </w:tc>
      </w:tr>
      <w:tr w:rsidR="003A0B1E" w14:paraId="66969808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57C10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  <w:p w14:paraId="1995930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  <w:p w14:paraId="1A36005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  <w:p w14:paraId="24B87F3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5713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  <w:p w14:paraId="67053E1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  <w:p w14:paraId="4F2B126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  <w:p w14:paraId="426CE4E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3A535F7F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