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E1E2CC" w14:textId="77777777" w:rsidR="003A0B1E" w:rsidRDefault="003A0B1E" w:rsidP="003A0B1E">
      <w:pPr>
        <w:pStyle w:val="Heading1"/>
      </w:pPr>
      <w:bookmarkStart w:id="87" w:name="_Annex_L"/>
      <w:bookmarkStart w:id="88" w:name="_Toc224801611"/>
      <w:r>
        <w:lastRenderedPageBreak/>
        <w:t>ANNEX L</w:t>
      </w:r>
      <w:bookmarkEnd w:id="87"/>
      <w:bookmarkEnd w:id="88"/>
    </w:p>
    <w:p w14:paraId="66C65B64" w14:textId="77777777" w:rsidR="003A0B1E" w:rsidRDefault="003A0B1E" w:rsidP="003A0B1E">
      <w:pPr>
        <w:pStyle w:val="Heading2"/>
      </w:pPr>
      <w:bookmarkStart w:id="89" w:name="_Toc224801612"/>
      <w:r>
        <w:t>Situation Report (SitRep) Template</w:t>
      </w:r>
      <w:bookmarkEnd w:id="89"/>
    </w:p>
    <w:p w14:paraId="62ACED68" w14:textId="15DB9EFE" w:rsidR="003A0B1E" w:rsidRDefault="003A0B1E" w:rsidP="003A0B1E">
      <w:pPr>
        <w:spacing w:after="80"/>
      </w:pPr>
      <w:r>
        <w:rPr>
          <w:i/>
          <w:iCs/>
          <w:color w:val="666666"/>
          <w:sz w:val="18"/>
          <w:szCs w:val="18"/>
        </w:rPr>
        <w:t>Reference: ERT ACTIVATION AND MOBILISATION &amp; 4.2 | Output: SITREP-01</w:t>
      </w:r>
    </w:p>
    <w:p w14:paraId="1F1CA612" w14:textId="77777777" w:rsidR="003A0B1E" w:rsidRDefault="003A0B1E" w:rsidP="003A0B1E">
      <w:pPr>
        <w:pStyle w:val="Heading3"/>
      </w:pPr>
      <w:bookmarkStart w:id="90" w:name="_Toc224801613"/>
      <w:r>
        <w:t>1. Purpose</w:t>
      </w:r>
      <w:bookmarkEnd w:id="90"/>
    </w:p>
    <w:p w14:paraId="291BBA9C" w14:textId="77777777" w:rsidR="003A0B1E" w:rsidRDefault="003A0B1E" w:rsidP="003A0B1E">
      <w:pPr>
        <w:spacing w:after="80"/>
      </w:pPr>
      <w:r>
        <w:t>Standardised situation reporting for SHOC, NDMA, and ICP coordination. Produced every 24 hours or on request during active operations.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3A0B1E" w14:paraId="06138C8E" w14:textId="77777777" w:rsidTr="007B0E61">
        <w:tc>
          <w:tcPr>
            <w:tcW w:w="23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7D2C3BF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Document Ref:</w:t>
            </w:r>
          </w:p>
        </w:tc>
        <w:tc>
          <w:tcPr>
            <w:tcW w:w="23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BAC3E64" w14:textId="77777777" w:rsidR="003A0B1E" w:rsidRDefault="003A0B1E" w:rsidP="007B0E61"/>
        </w:tc>
        <w:tc>
          <w:tcPr>
            <w:tcW w:w="23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9E27185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Date:</w:t>
            </w:r>
          </w:p>
        </w:tc>
        <w:tc>
          <w:tcPr>
            <w:tcW w:w="23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F29EA6E" w14:textId="77777777" w:rsidR="003A0B1E" w:rsidRDefault="003A0B1E" w:rsidP="007B0E61"/>
        </w:tc>
      </w:tr>
      <w:tr w:rsidR="003A0B1E" w14:paraId="0BED9F4C" w14:textId="77777777" w:rsidTr="007B0E61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03CA2D" w14:textId="77777777" w:rsidR="003A0B1E" w:rsidRDefault="003A0B1E" w:rsidP="007B0E61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Prepared By: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6FE8BB" w14:textId="77777777" w:rsidR="003A0B1E" w:rsidRDefault="003A0B1E" w:rsidP="007B0E61">
            <w:pPr>
              <w:spacing w:after="30"/>
            </w:pP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40133F" w14:textId="77777777" w:rsidR="003A0B1E" w:rsidRDefault="003A0B1E" w:rsidP="007B0E61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Mission: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2F0C0A" w14:textId="77777777" w:rsidR="003A0B1E" w:rsidRDefault="003A0B1E" w:rsidP="007B0E61">
            <w:pPr>
              <w:spacing w:after="30"/>
            </w:pPr>
          </w:p>
        </w:tc>
      </w:tr>
    </w:tbl>
    <w:p w14:paraId="3604DAE9" w14:textId="77777777" w:rsidR="003A0B1E" w:rsidRDefault="003A0B1E" w:rsidP="003A0B1E">
      <w:pPr>
        <w:pStyle w:val="Heading3"/>
      </w:pPr>
      <w:bookmarkStart w:id="91" w:name="_Toc224801614"/>
      <w:r>
        <w:t>2. Header</w:t>
      </w:r>
      <w:bookmarkEnd w:id="9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3A0B1E" w14:paraId="5D5AE357" w14:textId="77777777" w:rsidTr="007B0E61">
        <w:tc>
          <w:tcPr>
            <w:tcW w:w="23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34EEE3D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SitRep #</w:t>
            </w:r>
          </w:p>
        </w:tc>
        <w:tc>
          <w:tcPr>
            <w:tcW w:w="23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61692F2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Date/Time</w:t>
            </w:r>
          </w:p>
        </w:tc>
        <w:tc>
          <w:tcPr>
            <w:tcW w:w="23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B102043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Location</w:t>
            </w:r>
          </w:p>
        </w:tc>
        <w:tc>
          <w:tcPr>
            <w:tcW w:w="23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4B275B7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Prepared By</w:t>
            </w:r>
          </w:p>
        </w:tc>
      </w:tr>
      <w:tr w:rsidR="003A0B1E" w14:paraId="095AEB3A" w14:textId="77777777" w:rsidTr="007B0E61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D07619" w14:textId="77777777" w:rsidR="003A0B1E" w:rsidRDefault="003A0B1E" w:rsidP="007B0E61">
            <w:pPr>
              <w:spacing w:after="30"/>
            </w:pP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4F495E" w14:textId="77777777" w:rsidR="003A0B1E" w:rsidRDefault="003A0B1E" w:rsidP="007B0E61">
            <w:pPr>
              <w:spacing w:after="30"/>
            </w:pP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BE5C0B" w14:textId="77777777" w:rsidR="003A0B1E" w:rsidRDefault="003A0B1E" w:rsidP="007B0E61">
            <w:pPr>
              <w:spacing w:after="30"/>
            </w:pP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DDC1A6" w14:textId="77777777" w:rsidR="003A0B1E" w:rsidRDefault="003A0B1E" w:rsidP="007B0E61">
            <w:pPr>
              <w:spacing w:after="30"/>
            </w:pPr>
          </w:p>
        </w:tc>
      </w:tr>
    </w:tbl>
    <w:p w14:paraId="7FFED573" w14:textId="77777777" w:rsidR="003A0B1E" w:rsidRDefault="003A0B1E" w:rsidP="003A0B1E">
      <w:pPr>
        <w:pStyle w:val="Heading3"/>
      </w:pPr>
      <w:bookmarkStart w:id="92" w:name="_Toc224801615"/>
      <w:r>
        <w:t>3. Situation Overview</w:t>
      </w:r>
      <w:bookmarkEnd w:id="9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3A0B1E" w14:paraId="2F922DBE" w14:textId="77777777" w:rsidTr="007B0E61">
        <w:tc>
          <w:tcPr>
            <w:tcW w:w="46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E4FA49F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46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06B4DBE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Details</w:t>
            </w:r>
          </w:p>
        </w:tc>
      </w:tr>
      <w:tr w:rsidR="003A0B1E" w14:paraId="4657A98E" w14:textId="77777777" w:rsidTr="007B0E61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F1A2F3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Hazard Event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0509D8" w14:textId="77777777" w:rsidR="003A0B1E" w:rsidRDefault="003A0B1E" w:rsidP="007B0E61">
            <w:pPr>
              <w:spacing w:after="30"/>
            </w:pPr>
          </w:p>
        </w:tc>
      </w:tr>
      <w:tr w:rsidR="003A0B1E" w14:paraId="1E8F9AD3" w14:textId="77777777" w:rsidTr="007B0E61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10750B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Location(s)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66F347" w14:textId="77777777" w:rsidR="003A0B1E" w:rsidRDefault="003A0B1E" w:rsidP="007B0E61">
            <w:pPr>
              <w:spacing w:after="30"/>
            </w:pPr>
          </w:p>
        </w:tc>
      </w:tr>
      <w:tr w:rsidR="003A0B1E" w14:paraId="39C9D19F" w14:textId="77777777" w:rsidTr="007B0E61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3354B1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Population Affected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44BB13" w14:textId="77777777" w:rsidR="003A0B1E" w:rsidRDefault="003A0B1E" w:rsidP="007B0E61">
            <w:pPr>
              <w:spacing w:after="30"/>
            </w:pPr>
          </w:p>
        </w:tc>
      </w:tr>
      <w:tr w:rsidR="003A0B1E" w14:paraId="709005E0" w14:textId="77777777" w:rsidTr="007B0E61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7B950F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Current Phase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122130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☐ Phase 1  ☐ Phase 2  ☐ Phase 3  ☐ Phase 4  ☐ Phase 5</w:t>
            </w:r>
          </w:p>
        </w:tc>
      </w:tr>
    </w:tbl>
    <w:p w14:paraId="603E619A" w14:textId="77777777" w:rsidR="003A0B1E" w:rsidRDefault="003A0B1E" w:rsidP="003A0B1E">
      <w:pPr>
        <w:pStyle w:val="Heading3"/>
      </w:pPr>
      <w:bookmarkStart w:id="93" w:name="_Toc224801616"/>
      <w:r>
        <w:t>4. Needs Assessment</w:t>
      </w:r>
      <w:bookmarkEnd w:id="9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3744"/>
        <w:gridCol w:w="3744"/>
      </w:tblGrid>
      <w:tr w:rsidR="003A0B1E" w14:paraId="734165BA" w14:textId="77777777" w:rsidTr="007B0E61">
        <w:tc>
          <w:tcPr>
            <w:tcW w:w="1872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4333B1E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Sector</w:t>
            </w:r>
          </w:p>
        </w:tc>
        <w:tc>
          <w:tcPr>
            <w:tcW w:w="3744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C6FD67F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Priority Needs</w:t>
            </w:r>
          </w:p>
        </w:tc>
        <w:tc>
          <w:tcPr>
            <w:tcW w:w="3744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984B5DA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Gaps</w:t>
            </w:r>
          </w:p>
        </w:tc>
      </w:tr>
      <w:tr w:rsidR="003A0B1E" w14:paraId="7B766205" w14:textId="77777777" w:rsidTr="007B0E61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E8823D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Shelter</w:t>
            </w:r>
          </w:p>
        </w:tc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D926C4" w14:textId="77777777" w:rsidR="003A0B1E" w:rsidRDefault="003A0B1E" w:rsidP="007B0E61">
            <w:pPr>
              <w:spacing w:after="30"/>
            </w:pPr>
          </w:p>
        </w:tc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B1076B" w14:textId="77777777" w:rsidR="003A0B1E" w:rsidRDefault="003A0B1E" w:rsidP="007B0E61">
            <w:pPr>
              <w:spacing w:after="30"/>
            </w:pPr>
          </w:p>
        </w:tc>
      </w:tr>
      <w:tr w:rsidR="003A0B1E" w14:paraId="29E4DCB9" w14:textId="77777777" w:rsidTr="007B0E61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9B44F8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WASH</w:t>
            </w:r>
          </w:p>
        </w:tc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B187D4" w14:textId="77777777" w:rsidR="003A0B1E" w:rsidRDefault="003A0B1E" w:rsidP="007B0E61">
            <w:pPr>
              <w:spacing w:after="30"/>
            </w:pPr>
          </w:p>
        </w:tc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B4B086" w14:textId="77777777" w:rsidR="003A0B1E" w:rsidRDefault="003A0B1E" w:rsidP="007B0E61">
            <w:pPr>
              <w:spacing w:after="30"/>
            </w:pPr>
          </w:p>
        </w:tc>
      </w:tr>
      <w:tr w:rsidR="003A0B1E" w14:paraId="55C14B6C" w14:textId="77777777" w:rsidTr="007B0E61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F46917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Health</w:t>
            </w:r>
          </w:p>
        </w:tc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7086EC" w14:textId="77777777" w:rsidR="003A0B1E" w:rsidRDefault="003A0B1E" w:rsidP="007B0E61">
            <w:pPr>
              <w:spacing w:after="30"/>
            </w:pPr>
          </w:p>
        </w:tc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F4F755" w14:textId="77777777" w:rsidR="003A0B1E" w:rsidRDefault="003A0B1E" w:rsidP="007B0E61">
            <w:pPr>
              <w:spacing w:after="30"/>
            </w:pPr>
          </w:p>
        </w:tc>
      </w:tr>
      <w:tr w:rsidR="003A0B1E" w14:paraId="114542CB" w14:textId="77777777" w:rsidTr="007B0E61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775C60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Food Security</w:t>
            </w:r>
          </w:p>
        </w:tc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1FCF87" w14:textId="77777777" w:rsidR="003A0B1E" w:rsidRDefault="003A0B1E" w:rsidP="007B0E61">
            <w:pPr>
              <w:spacing w:after="30"/>
            </w:pPr>
          </w:p>
        </w:tc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69433C" w14:textId="77777777" w:rsidR="003A0B1E" w:rsidRDefault="003A0B1E" w:rsidP="007B0E61">
            <w:pPr>
              <w:spacing w:after="30"/>
            </w:pPr>
          </w:p>
        </w:tc>
      </w:tr>
      <w:tr w:rsidR="003A0B1E" w14:paraId="74754507" w14:textId="77777777" w:rsidTr="007B0E61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20321A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Protection</w:t>
            </w:r>
          </w:p>
        </w:tc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2EC671" w14:textId="77777777" w:rsidR="003A0B1E" w:rsidRDefault="003A0B1E" w:rsidP="007B0E61">
            <w:pPr>
              <w:spacing w:after="30"/>
            </w:pPr>
          </w:p>
        </w:tc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7FC354" w14:textId="77777777" w:rsidR="003A0B1E" w:rsidRDefault="003A0B1E" w:rsidP="007B0E61">
            <w:pPr>
              <w:spacing w:after="30"/>
            </w:pPr>
          </w:p>
        </w:tc>
      </w:tr>
    </w:tbl>
    <w:p w14:paraId="51E623BD" w14:textId="77777777" w:rsidR="003A0B1E" w:rsidRDefault="003A0B1E" w:rsidP="003A0B1E">
      <w:pPr>
        <w:pStyle w:val="Heading3"/>
      </w:pPr>
      <w:bookmarkStart w:id="94" w:name="_Toc224801617"/>
      <w:r>
        <w:t>5. Logistics &amp; Safety</w:t>
      </w:r>
      <w:bookmarkEnd w:id="9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3A0B1E" w14:paraId="25758272" w14:textId="77777777" w:rsidTr="007B0E61">
        <w:tc>
          <w:tcPr>
            <w:tcW w:w="46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4F5EFCB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46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9FCE1F6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Details</w:t>
            </w:r>
          </w:p>
        </w:tc>
      </w:tr>
      <w:tr w:rsidR="003A0B1E" w14:paraId="0A946F2A" w14:textId="77777777" w:rsidTr="007B0E61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1A0E5B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Assets Deployed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A582B7" w14:textId="77777777" w:rsidR="003A0B1E" w:rsidRDefault="003A0B1E" w:rsidP="007B0E61">
            <w:pPr>
              <w:spacing w:after="30"/>
            </w:pPr>
          </w:p>
        </w:tc>
      </w:tr>
      <w:tr w:rsidR="003A0B1E" w14:paraId="37A60EC5" w14:textId="77777777" w:rsidTr="007B0E61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795913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Transport Status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5B1E4B" w14:textId="77777777" w:rsidR="003A0B1E" w:rsidRDefault="003A0B1E" w:rsidP="007B0E61">
            <w:pPr>
              <w:spacing w:after="30"/>
            </w:pPr>
          </w:p>
        </w:tc>
      </w:tr>
      <w:tr w:rsidR="003A0B1E" w14:paraId="33E6B6C6" w14:textId="77777777" w:rsidTr="007B0E61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916837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UNDSS Level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57FF36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☐ 1  ☐ 2  ☐ 3  ☐ 4  ☐ 5</w:t>
            </w:r>
          </w:p>
        </w:tc>
      </w:tr>
      <w:tr w:rsidR="003A0B1E" w14:paraId="2AE670A5" w14:textId="77777777" w:rsidTr="007B0E61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FEA305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Security Incidents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C0CF89" w14:textId="77777777" w:rsidR="003A0B1E" w:rsidRDefault="003A0B1E" w:rsidP="007B0E61">
            <w:pPr>
              <w:spacing w:after="30"/>
            </w:pPr>
          </w:p>
        </w:tc>
      </w:tr>
      <w:tr w:rsidR="003A0B1E" w14:paraId="6E45A151" w14:textId="77777777" w:rsidTr="007B0E61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7C346B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Evacuation Status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F3DBD6" w14:textId="77777777" w:rsidR="003A0B1E" w:rsidRDefault="003A0B1E" w:rsidP="007B0E61">
            <w:pPr>
              <w:spacing w:after="30"/>
            </w:pPr>
          </w:p>
        </w:tc>
      </w:tr>
    </w:tbl>
    <w:p w14:paraId="004A94F2" w14:textId="77777777" w:rsidR="003A0B1E" w:rsidRDefault="003A0B1E" w:rsidP="003A0B1E">
      <w:pPr>
        <w:pStyle w:val="Heading3"/>
      </w:pPr>
      <w:bookmarkStart w:id="95" w:name="_Toc224801618"/>
      <w:r>
        <w:t>6. Next Steps</w:t>
      </w:r>
      <w:bookmarkEnd w:id="9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00"/>
        <w:gridCol w:w="2340"/>
        <w:gridCol w:w="1560"/>
        <w:gridCol w:w="1560"/>
      </w:tblGrid>
      <w:tr w:rsidR="003A0B1E" w14:paraId="1BF942E7" w14:textId="77777777" w:rsidTr="007B0E61">
        <w:tc>
          <w:tcPr>
            <w:tcW w:w="39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840A669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Action</w:t>
            </w:r>
          </w:p>
        </w:tc>
        <w:tc>
          <w:tcPr>
            <w:tcW w:w="23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33CE136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Responsible</w:t>
            </w:r>
          </w:p>
        </w:tc>
        <w:tc>
          <w:tcPr>
            <w:tcW w:w="15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198BF65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Timeline</w:t>
            </w:r>
          </w:p>
        </w:tc>
        <w:tc>
          <w:tcPr>
            <w:tcW w:w="15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BF33306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3A0B1E" w14:paraId="45D8B83C" w14:textId="77777777" w:rsidTr="007B0E61"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884F11" w14:textId="77777777" w:rsidR="003A0B1E" w:rsidRDefault="003A0B1E" w:rsidP="007B0E61">
            <w:pPr>
              <w:spacing w:after="30"/>
            </w:pP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4E0D07" w14:textId="77777777" w:rsidR="003A0B1E" w:rsidRDefault="003A0B1E" w:rsidP="007B0E61">
            <w:pPr>
              <w:spacing w:after="30"/>
            </w:pP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5694D2" w14:textId="77777777" w:rsidR="003A0B1E" w:rsidRDefault="003A0B1E" w:rsidP="007B0E61">
            <w:pPr>
              <w:spacing w:after="30"/>
            </w:pP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97F683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☐</w:t>
            </w:r>
          </w:p>
        </w:tc>
      </w:tr>
      <w:tr w:rsidR="003A0B1E" w14:paraId="3498404A" w14:textId="77777777" w:rsidTr="007B0E61"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20BBED" w14:textId="77777777" w:rsidR="003A0B1E" w:rsidRDefault="003A0B1E" w:rsidP="007B0E61">
            <w:pPr>
              <w:spacing w:after="30"/>
            </w:pP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D63CAD" w14:textId="77777777" w:rsidR="003A0B1E" w:rsidRDefault="003A0B1E" w:rsidP="007B0E61">
            <w:pPr>
              <w:spacing w:after="30"/>
            </w:pP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E2A0EC" w14:textId="77777777" w:rsidR="003A0B1E" w:rsidRDefault="003A0B1E" w:rsidP="007B0E61">
            <w:pPr>
              <w:spacing w:after="30"/>
            </w:pP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44630A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☐</w:t>
            </w:r>
          </w:p>
        </w:tc>
      </w:tr>
      <w:tr w:rsidR="003A0B1E" w14:paraId="3E6CDD3C" w14:textId="77777777" w:rsidTr="007B0E61"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E71F90" w14:textId="77777777" w:rsidR="003A0B1E" w:rsidRDefault="003A0B1E" w:rsidP="007B0E61">
            <w:pPr>
              <w:spacing w:after="30"/>
            </w:pP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B2B87E" w14:textId="77777777" w:rsidR="003A0B1E" w:rsidRDefault="003A0B1E" w:rsidP="007B0E61">
            <w:pPr>
              <w:spacing w:after="30"/>
            </w:pP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5CAA2B" w14:textId="77777777" w:rsidR="003A0B1E" w:rsidRDefault="003A0B1E" w:rsidP="007B0E61">
            <w:pPr>
              <w:spacing w:after="30"/>
            </w:pP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F8F8C7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☐</w:t>
            </w:r>
          </w:p>
        </w:tc>
      </w:tr>
    </w:tbl>
    <w:p w14:paraId="717012B2" w14:textId="77777777" w:rsidR="003A0B1E" w:rsidRDefault="003A0B1E" w:rsidP="003A0B1E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3A0B1E" w14:paraId="4BC3F125" w14:textId="77777777" w:rsidTr="007B0E61">
        <w:tc>
          <w:tcPr>
            <w:tcW w:w="46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38A36F0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Prepared By</w:t>
            </w:r>
          </w:p>
        </w:tc>
        <w:tc>
          <w:tcPr>
            <w:tcW w:w="46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86A9432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Approved By</w:t>
            </w:r>
          </w:p>
        </w:tc>
      </w:tr>
      <w:tr w:rsidR="003A0B1E" w14:paraId="49325BA3" w14:textId="77777777" w:rsidTr="007B0E61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06EE03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Name: ___________________________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E5AD34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Name: ___________________________</w:t>
            </w:r>
          </w:p>
        </w:tc>
      </w:tr>
      <w:tr w:rsidR="003A0B1E" w14:paraId="3EE23BFF" w14:textId="77777777" w:rsidTr="007B0E61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F25B73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Designation: ____________________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AB1F73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Designation: ____________________</w:t>
            </w:r>
          </w:p>
        </w:tc>
      </w:tr>
      <w:tr w:rsidR="003A0B1E" w14:paraId="6C2EB93A" w14:textId="77777777" w:rsidTr="007B0E61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24687A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Signature: ______________________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C8C4B1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Signature: ______________________</w:t>
            </w:r>
          </w:p>
        </w:tc>
      </w:tr>
      <w:tr w:rsidR="003A0B1E" w14:paraId="0110348C" w14:textId="77777777" w:rsidTr="007B0E61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84DABC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Date: ___________________________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C83118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Date: ___________________________</w:t>
            </w:r>
          </w:p>
        </w:tc>
      </w:tr>
    </w:tbl>
    <w:p w14:paraId="65BC95A1" w14:textId="77777777" w:rsidR="003A0B1E" w:rsidRDefault="003A0B1E" w:rsidP="003A0B1E">
      <w:r>
        <w:br w:type="page"/>
      </w:r>
    </w:p>
    <w:sectPr w:rsidR="00AA724D" w:rsidSect="003A0B1E">
      <w:headerReference w:type="default" r:id="rId8"/>
      <w:footerReference w:type="default" r:id="rId9"/>
      <w:pgSz w:w="11906" w:h="16838"/>
      <w:pgMar w:top="1134" w:right="1134" w:bottom="1134" w:left="1418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877A6A" w14:textId="77777777" w:rsidR="00AB6E03" w:rsidRDefault="00AB6E03">
      <w:r>
        <w:separator/>
      </w:r>
    </w:p>
  </w:endnote>
  <w:endnote w:type="continuationSeparator" w:id="0">
    <w:p w14:paraId="34CFA171" w14:textId="77777777" w:rsidR="00AB6E03" w:rsidRDefault="00AB6E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F70886" w14:textId="77777777" w:rsidR="003A0B1E" w:rsidRDefault="003A0B1E" w:rsidP="00EF5E60">
    <w:pPr>
      <w:tabs>
        <w:tab w:val="right" w:pos="9026"/>
      </w:tabs>
      <w:jc w:val="right"/>
    </w:pPr>
    <w:r>
      <w:rPr>
        <w:noProof/>
        <w:color w:val="C00000"/>
        <w:sz w:val="16"/>
        <w:szCs w:val="16"/>
      </w:rPr>
      <w:drawing>
        <wp:anchor distT="0" distB="0" distL="114300" distR="114300" simplePos="0" relativeHeight="251659264" behindDoc="1" locked="0" layoutInCell="1" allowOverlap="1" wp14:anchorId="7325A1B8" wp14:editId="05BA09C2">
          <wp:simplePos x="0" y="0"/>
          <wp:positionH relativeFrom="column">
            <wp:posOffset>-887368</wp:posOffset>
          </wp:positionH>
          <wp:positionV relativeFrom="paragraph">
            <wp:posOffset>76382</wp:posOffset>
          </wp:positionV>
          <wp:extent cx="7577179" cy="483598"/>
          <wp:effectExtent l="0" t="0" r="0" b="0"/>
          <wp:wrapNone/>
          <wp:docPr id="1586810973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86810973" name="Picture 158681097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300111" cy="52973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color w:val="C00000"/>
        <w:sz w:val="16"/>
        <w:szCs w:val="16"/>
      </w:rPr>
      <w:t>OFFICIAL</w:t>
    </w:r>
    <w:r>
      <w:tab/>
    </w:r>
    <w:r>
      <w:rPr>
        <w:sz w:val="16"/>
        <w:szCs w:val="16"/>
      </w:rPr>
      <w:t xml:space="preserve">Page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>
      <w:rPr>
        <w:noProof/>
        <w:sz w:val="16"/>
        <w:szCs w:val="16"/>
      </w:rPr>
      <w:t>1</w:t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18316A" w14:textId="77777777" w:rsidR="00AB6E03" w:rsidRDefault="00AB6E03">
      <w:r>
        <w:separator/>
      </w:r>
    </w:p>
  </w:footnote>
  <w:footnote w:type="continuationSeparator" w:id="0">
    <w:p w14:paraId="1B4ABC44" w14:textId="77777777" w:rsidR="00AB6E03" w:rsidRDefault="00AB6E0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889EF4" w14:textId="77777777" w:rsidR="003A0B1E" w:rsidRDefault="003A0B1E" w:rsidP="00EF5E60">
    <w:pPr>
      <w:pBdr>
        <w:bottom w:val="single" w:sz="1" w:space="1" w:color="CCCCCC"/>
      </w:pBdr>
      <w:tabs>
        <w:tab w:val="right" w:pos="9026"/>
      </w:tabs>
    </w:pPr>
    <w:r>
      <w:rPr>
        <w:noProof/>
        <w:color w:val="888888"/>
        <w:sz w:val="16"/>
        <w:szCs w:val="16"/>
      </w:rPr>
      <w:drawing>
        <wp:anchor distT="0" distB="0" distL="114300" distR="114300" simplePos="0" relativeHeight="251658240" behindDoc="1" locked="0" layoutInCell="1" allowOverlap="1" wp14:anchorId="4AB76434" wp14:editId="788BEDDD">
          <wp:simplePos x="0" y="0"/>
          <wp:positionH relativeFrom="column">
            <wp:posOffset>-908766</wp:posOffset>
          </wp:positionH>
          <wp:positionV relativeFrom="paragraph">
            <wp:posOffset>-437152</wp:posOffset>
          </wp:positionV>
          <wp:extent cx="7564569" cy="1182188"/>
          <wp:effectExtent l="0" t="0" r="0" b="0"/>
          <wp:wrapNone/>
          <wp:docPr id="741443384" name="Picture 1" descr="A blue and white logo  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41443384" name="Picture 1" descr="A blue and white logo  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13737" cy="118987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color w:val="888888"/>
        <w:sz w:val="16"/>
        <w:szCs w:val="16"/>
      </w:rPr>
      <w:t>SHOC SOP ERT – Operational Annexes</w:t>
    </w:r>
    <w:r>
      <w:t xml:space="preserve">                                                        </w:t>
    </w:r>
    <w:r>
      <w:rPr>
        <w:color w:val="888888"/>
        <w:sz w:val="16"/>
        <w:szCs w:val="16"/>
      </w:rPr>
      <w:t xml:space="preserve">v5.1 – February 2026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1D1057"/>
    <w:multiLevelType w:val="hybridMultilevel"/>
    <w:tmpl w:val="1F02E106"/>
    <w:lvl w:ilvl="0" w:tplc="41A232F0">
      <w:start w:val="1"/>
      <w:numFmt w:val="bullet"/>
      <w:lvlText w:val="●"/>
      <w:lvlJc w:val="left"/>
      <w:pPr>
        <w:ind w:left="720" w:hanging="360"/>
      </w:pPr>
    </w:lvl>
    <w:lvl w:ilvl="1" w:tplc="95242E5C">
      <w:start w:val="1"/>
      <w:numFmt w:val="bullet"/>
      <w:lvlText w:val="○"/>
      <w:lvlJc w:val="left"/>
      <w:pPr>
        <w:ind w:left="1440" w:hanging="360"/>
      </w:pPr>
    </w:lvl>
    <w:lvl w:ilvl="2" w:tplc="FF806992">
      <w:start w:val="1"/>
      <w:numFmt w:val="bullet"/>
      <w:lvlText w:val="■"/>
      <w:lvlJc w:val="left"/>
      <w:pPr>
        <w:ind w:left="2160" w:hanging="360"/>
      </w:pPr>
    </w:lvl>
    <w:lvl w:ilvl="3" w:tplc="A2807E36">
      <w:start w:val="1"/>
      <w:numFmt w:val="bullet"/>
      <w:lvlText w:val="●"/>
      <w:lvlJc w:val="left"/>
      <w:pPr>
        <w:ind w:left="2880" w:hanging="360"/>
      </w:pPr>
    </w:lvl>
    <w:lvl w:ilvl="4" w:tplc="6F1AC518">
      <w:start w:val="1"/>
      <w:numFmt w:val="bullet"/>
      <w:lvlText w:val="○"/>
      <w:lvlJc w:val="left"/>
      <w:pPr>
        <w:ind w:left="3600" w:hanging="360"/>
      </w:pPr>
    </w:lvl>
    <w:lvl w:ilvl="5" w:tplc="CEF4E2AE">
      <w:start w:val="1"/>
      <w:numFmt w:val="bullet"/>
      <w:lvlText w:val="■"/>
      <w:lvlJc w:val="left"/>
      <w:pPr>
        <w:ind w:left="4320" w:hanging="360"/>
      </w:pPr>
    </w:lvl>
    <w:lvl w:ilvl="6" w:tplc="C3AC4398">
      <w:start w:val="1"/>
      <w:numFmt w:val="bullet"/>
      <w:lvlText w:val="●"/>
      <w:lvlJc w:val="left"/>
      <w:pPr>
        <w:ind w:left="5040" w:hanging="360"/>
      </w:pPr>
    </w:lvl>
    <w:lvl w:ilvl="7" w:tplc="9AAE963C">
      <w:start w:val="1"/>
      <w:numFmt w:val="bullet"/>
      <w:lvlText w:val="●"/>
      <w:lvlJc w:val="left"/>
      <w:pPr>
        <w:ind w:left="5760" w:hanging="360"/>
      </w:pPr>
    </w:lvl>
    <w:lvl w:ilvl="8" w:tplc="E220605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77A0049"/>
    <w:multiLevelType w:val="hybridMultilevel"/>
    <w:tmpl w:val="5C1C1120"/>
    <w:lvl w:ilvl="0" w:tplc="4462CBE6">
      <w:start w:val="1"/>
      <w:numFmt w:val="bullet"/>
      <w:lvlText w:val="●"/>
      <w:lvlJc w:val="left"/>
      <w:pPr>
        <w:ind w:left="720" w:hanging="360"/>
      </w:pPr>
    </w:lvl>
    <w:lvl w:ilvl="1" w:tplc="B1AA730A">
      <w:start w:val="1"/>
      <w:numFmt w:val="bullet"/>
      <w:lvlText w:val="○"/>
      <w:lvlJc w:val="left"/>
      <w:pPr>
        <w:ind w:left="1440" w:hanging="360"/>
      </w:pPr>
    </w:lvl>
    <w:lvl w:ilvl="2" w:tplc="BEE8861A">
      <w:start w:val="1"/>
      <w:numFmt w:val="bullet"/>
      <w:lvlText w:val="■"/>
      <w:lvlJc w:val="left"/>
      <w:pPr>
        <w:ind w:left="2160" w:hanging="360"/>
      </w:pPr>
    </w:lvl>
    <w:lvl w:ilvl="3" w:tplc="06E0234E">
      <w:start w:val="1"/>
      <w:numFmt w:val="bullet"/>
      <w:lvlText w:val="●"/>
      <w:lvlJc w:val="left"/>
      <w:pPr>
        <w:ind w:left="2880" w:hanging="360"/>
      </w:pPr>
    </w:lvl>
    <w:lvl w:ilvl="4" w:tplc="CED08940">
      <w:start w:val="1"/>
      <w:numFmt w:val="bullet"/>
      <w:lvlText w:val="○"/>
      <w:lvlJc w:val="left"/>
      <w:pPr>
        <w:ind w:left="3600" w:hanging="360"/>
      </w:pPr>
    </w:lvl>
    <w:lvl w:ilvl="5" w:tplc="FAD69BBE">
      <w:start w:val="1"/>
      <w:numFmt w:val="bullet"/>
      <w:lvlText w:val="■"/>
      <w:lvlJc w:val="left"/>
      <w:pPr>
        <w:ind w:left="4320" w:hanging="360"/>
      </w:pPr>
    </w:lvl>
    <w:lvl w:ilvl="6" w:tplc="3FAACD84">
      <w:start w:val="1"/>
      <w:numFmt w:val="bullet"/>
      <w:lvlText w:val="●"/>
      <w:lvlJc w:val="left"/>
      <w:pPr>
        <w:ind w:left="5040" w:hanging="360"/>
      </w:pPr>
    </w:lvl>
    <w:lvl w:ilvl="7" w:tplc="D0B2F50E">
      <w:start w:val="1"/>
      <w:numFmt w:val="bullet"/>
      <w:lvlText w:val="●"/>
      <w:lvlJc w:val="left"/>
      <w:pPr>
        <w:ind w:left="5760" w:hanging="360"/>
      </w:pPr>
    </w:lvl>
    <w:lvl w:ilvl="8" w:tplc="CBD2BC9C">
      <w:start w:val="1"/>
      <w:numFmt w:val="bullet"/>
      <w:lvlText w:val="●"/>
      <w:lvlJc w:val="left"/>
      <w:pPr>
        <w:ind w:left="6480" w:hanging="360"/>
      </w:pPr>
    </w:lvl>
  </w:abstractNum>
  <w:num w:numId="1" w16cid:durableId="1421029307">
    <w:abstractNumId w:val="1"/>
    <w:lvlOverride w:ilvl="0">
      <w:startOverride w:val="1"/>
    </w:lvlOverride>
  </w:num>
  <w:num w:numId="2" w16cid:durableId="133595540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5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5144"/>
    <w:rsid w:val="0001268B"/>
    <w:rsid w:val="000612D1"/>
    <w:rsid w:val="00095888"/>
    <w:rsid w:val="00194C42"/>
    <w:rsid w:val="001A0BD7"/>
    <w:rsid w:val="001A43D4"/>
    <w:rsid w:val="00201F4B"/>
    <w:rsid w:val="00296404"/>
    <w:rsid w:val="002D59CE"/>
    <w:rsid w:val="002E115F"/>
    <w:rsid w:val="00307572"/>
    <w:rsid w:val="00336FA9"/>
    <w:rsid w:val="003A0B1E"/>
    <w:rsid w:val="003E6761"/>
    <w:rsid w:val="00472C2B"/>
    <w:rsid w:val="005444FA"/>
    <w:rsid w:val="00570AC1"/>
    <w:rsid w:val="00616403"/>
    <w:rsid w:val="00673145"/>
    <w:rsid w:val="007613F3"/>
    <w:rsid w:val="007975B3"/>
    <w:rsid w:val="007D4F3A"/>
    <w:rsid w:val="00965144"/>
    <w:rsid w:val="00975F5B"/>
    <w:rsid w:val="009B4065"/>
    <w:rsid w:val="009E6C5D"/>
    <w:rsid w:val="00A4090F"/>
    <w:rsid w:val="00A630BD"/>
    <w:rsid w:val="00AA724D"/>
    <w:rsid w:val="00AB6E03"/>
    <w:rsid w:val="00B85F0C"/>
    <w:rsid w:val="00BE098D"/>
    <w:rsid w:val="00BF7BAA"/>
    <w:rsid w:val="00C226C2"/>
    <w:rsid w:val="00C63036"/>
    <w:rsid w:val="00CF2EB6"/>
    <w:rsid w:val="00D80DF2"/>
    <w:rsid w:val="00DD2CF5"/>
    <w:rsid w:val="00E42D40"/>
    <w:rsid w:val="00E5432F"/>
    <w:rsid w:val="00E54636"/>
    <w:rsid w:val="00F256A6"/>
    <w:rsid w:val="00FB5C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101DE1A"/>
  <w15:docId w15:val="{143710C4-8742-2E4F-8E0F-676CC727B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ZA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3145"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B3A5C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color w:val="0E7C7B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120"/>
      <w:outlineLvl w:val="2"/>
    </w:pPr>
    <w:rPr>
      <w:b/>
      <w:bCs/>
      <w:color w:val="1B3A5C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673145"/>
    <w:pPr>
      <w:keepNext/>
      <w:keepLines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673145"/>
    <w:pPr>
      <w:spacing w:before="120"/>
    </w:pPr>
    <w:rPr>
      <w:rFonts w:asciiTheme="minorHAnsi" w:hAnsiTheme="minorHAnsi"/>
      <w:b/>
      <w:bCs/>
      <w:i/>
      <w:iCs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673145"/>
    <w:pPr>
      <w:spacing w:before="120"/>
      <w:ind w:left="200"/>
    </w:pPr>
    <w:rPr>
      <w:rFonts w:asciiTheme="minorHAnsi" w:hAnsiTheme="minorHAnsi"/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673145"/>
    <w:pPr>
      <w:ind w:left="400"/>
    </w:pPr>
    <w:rPr>
      <w:rFonts w:asciiTheme="minorHAnsi" w:hAnsiTheme="minorHAnsi"/>
    </w:rPr>
  </w:style>
  <w:style w:type="paragraph" w:styleId="TOC4">
    <w:name w:val="toc 4"/>
    <w:basedOn w:val="Normal"/>
    <w:next w:val="Normal"/>
    <w:autoRedefine/>
    <w:uiPriority w:val="39"/>
    <w:unhideWhenUsed/>
    <w:rsid w:val="00673145"/>
    <w:pPr>
      <w:ind w:left="600"/>
    </w:pPr>
    <w:rPr>
      <w:rFonts w:asciiTheme="minorHAnsi" w:hAnsiTheme="minorHAnsi"/>
    </w:rPr>
  </w:style>
  <w:style w:type="paragraph" w:styleId="TOC5">
    <w:name w:val="toc 5"/>
    <w:basedOn w:val="Normal"/>
    <w:next w:val="Normal"/>
    <w:autoRedefine/>
    <w:uiPriority w:val="39"/>
    <w:unhideWhenUsed/>
    <w:rsid w:val="00673145"/>
    <w:pPr>
      <w:ind w:left="800"/>
    </w:pPr>
    <w:rPr>
      <w:rFonts w:asciiTheme="minorHAnsi" w:hAnsiTheme="minorHAnsi"/>
    </w:rPr>
  </w:style>
  <w:style w:type="paragraph" w:styleId="TOC6">
    <w:name w:val="toc 6"/>
    <w:basedOn w:val="Normal"/>
    <w:next w:val="Normal"/>
    <w:autoRedefine/>
    <w:uiPriority w:val="39"/>
    <w:unhideWhenUsed/>
    <w:rsid w:val="00673145"/>
    <w:pPr>
      <w:ind w:left="1000"/>
    </w:pPr>
    <w:rPr>
      <w:rFonts w:asciiTheme="minorHAnsi" w:hAnsiTheme="minorHAnsi"/>
    </w:rPr>
  </w:style>
  <w:style w:type="paragraph" w:styleId="TOC7">
    <w:name w:val="toc 7"/>
    <w:basedOn w:val="Normal"/>
    <w:next w:val="Normal"/>
    <w:autoRedefine/>
    <w:uiPriority w:val="39"/>
    <w:unhideWhenUsed/>
    <w:rsid w:val="00673145"/>
    <w:pPr>
      <w:ind w:left="1200"/>
    </w:pPr>
    <w:rPr>
      <w:rFonts w:asciiTheme="minorHAnsi" w:hAnsiTheme="minorHAnsi"/>
    </w:rPr>
  </w:style>
  <w:style w:type="paragraph" w:styleId="TOC8">
    <w:name w:val="toc 8"/>
    <w:basedOn w:val="Normal"/>
    <w:next w:val="Normal"/>
    <w:autoRedefine/>
    <w:uiPriority w:val="39"/>
    <w:unhideWhenUsed/>
    <w:rsid w:val="00673145"/>
    <w:pPr>
      <w:ind w:left="1400"/>
    </w:pPr>
    <w:rPr>
      <w:rFonts w:asciiTheme="minorHAnsi" w:hAnsiTheme="minorHAnsi"/>
    </w:rPr>
  </w:style>
  <w:style w:type="paragraph" w:styleId="TOC9">
    <w:name w:val="toc 9"/>
    <w:basedOn w:val="Normal"/>
    <w:next w:val="Normal"/>
    <w:autoRedefine/>
    <w:uiPriority w:val="39"/>
    <w:unhideWhenUsed/>
    <w:rsid w:val="00673145"/>
    <w:pPr>
      <w:ind w:left="1600"/>
    </w:pPr>
    <w:rPr>
      <w:rFonts w:asciiTheme="minorHAnsi" w:hAnsiTheme="minorHAnsi"/>
    </w:rPr>
  </w:style>
  <w:style w:type="paragraph" w:styleId="Header">
    <w:name w:val="header"/>
    <w:basedOn w:val="Normal"/>
    <w:link w:val="HeaderChar"/>
    <w:uiPriority w:val="99"/>
    <w:unhideWhenUsed/>
    <w:rsid w:val="00C226C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226C2"/>
  </w:style>
  <w:style w:type="paragraph" w:styleId="Footer">
    <w:name w:val="footer"/>
    <w:basedOn w:val="Normal"/>
    <w:link w:val="FooterChar"/>
    <w:uiPriority w:val="99"/>
    <w:unhideWhenUsed/>
    <w:rsid w:val="00C226C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226C2"/>
  </w:style>
  <w:style w:type="paragraph" w:styleId="Revision">
    <w:name w:val="Revision"/>
    <w:hidden/>
    <w:uiPriority w:val="99"/>
    <w:semiHidden/>
    <w:rsid w:val="003E6761"/>
  </w:style>
  <w:style w:type="character" w:styleId="UnresolvedMention">
    <w:name w:val="Unresolved Mention"/>
    <w:basedOn w:val="DefaultParagraphFont"/>
    <w:uiPriority w:val="99"/>
    <w:semiHidden/>
    <w:unhideWhenUsed/>
    <w:rsid w:val="00472C2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?>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EB7F65E-087E-E545-8EE4-19E1AFE96A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70</Pages>
  <Words>9532</Words>
  <Characters>61677</Characters>
  <Application>Microsoft Office Word</Application>
  <DocSecurity>0</DocSecurity>
  <Lines>5139</Lines>
  <Paragraphs>3390</Paragraphs>
  <ScaleCrop>false</ScaleCrop>
  <Company/>
  <LinksUpToDate>false</LinksUpToDate>
  <CharactersWithSpaces>67819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 1</cp:lastModifiedBy>
  <cp:revision>2</cp:revision>
  <dcterms:created xsi:type="dcterms:W3CDTF">2026-03-27T05:14:00Z</dcterms:created>
  <dcterms:modified xsi:type="dcterms:W3CDTF">2026-03-27T05:14:00Z</dcterms:modified>
</cp:coreProperties>
</file>