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6A29C" w14:textId="77777777" w:rsidR="003A0B1E" w:rsidRDefault="003A0B1E" w:rsidP="003A0B1E">
      <w:pPr>
        <w:pStyle w:val="Heading1"/>
      </w:pPr>
      <w:bookmarkStart w:id="110" w:name="_Annex_O"/>
      <w:bookmarkStart w:id="111" w:name="_Toc224801631"/>
      <w:r>
        <w:lastRenderedPageBreak/>
        <w:t>ANNEX O</w:t>
      </w:r>
      <w:bookmarkEnd w:id="110"/>
      <w:bookmarkEnd w:id="111"/>
    </w:p>
    <w:p w14:paraId="57092FA2" w14:textId="77777777" w:rsidR="003A0B1E" w:rsidRDefault="003A0B1E" w:rsidP="003A0B1E">
      <w:pPr>
        <w:pStyle w:val="Heading2"/>
      </w:pPr>
      <w:bookmarkStart w:id="112" w:name="_Toc224801632"/>
      <w:r>
        <w:t>Risk Log Template</w:t>
      </w:r>
      <w:bookmarkEnd w:id="112"/>
    </w:p>
    <w:p w14:paraId="16754886" w14:textId="3CF0CFE8" w:rsidR="003A0B1E" w:rsidRDefault="003A0B1E" w:rsidP="003A0B1E">
      <w:pPr>
        <w:spacing w:after="80"/>
      </w:pPr>
      <w:r>
        <w:rPr>
          <w:i/>
          <w:iCs/>
          <w:color w:val="666666"/>
          <w:sz w:val="18"/>
          <w:szCs w:val="18"/>
        </w:rPr>
        <w:t>Reference: IN- COUNTRY OPERATIONS PROTOCOL All Phases | Output: RISK-01</w:t>
      </w:r>
    </w:p>
    <w:p w14:paraId="2C6BFB06" w14:textId="77777777" w:rsidR="003A0B1E" w:rsidRDefault="003A0B1E" w:rsidP="003A0B1E">
      <w:pPr>
        <w:pStyle w:val="Heading3"/>
      </w:pPr>
      <w:bookmarkStart w:id="113" w:name="_Toc224801633"/>
      <w:r>
        <w:t>1. Purpose</w:t>
      </w:r>
      <w:bookmarkEnd w:id="113"/>
    </w:p>
    <w:p w14:paraId="4589CD73" w14:textId="77777777" w:rsidR="003A0B1E" w:rsidRDefault="003A0B1E" w:rsidP="003A0B1E">
      <w:pPr>
        <w:spacing w:after="80"/>
      </w:pPr>
      <w:r>
        <w:t>Track and manage operational risks throughout mission lifecycle using the BGYOR scale.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1106D2A0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9B9E6D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Document Ref: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1999C9" w14:textId="77777777" w:rsidR="003A0B1E" w:rsidRDefault="003A0B1E" w:rsidP="007B0E61"/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2D73D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C28F79" w14:textId="77777777" w:rsidR="003A0B1E" w:rsidRDefault="003A0B1E" w:rsidP="007B0E61"/>
        </w:tc>
      </w:tr>
      <w:tr w:rsidR="003A0B1E" w14:paraId="7C9A9E8A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CB0A68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Prepared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B2029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ED7959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Mission: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550480" w14:textId="77777777" w:rsidR="003A0B1E" w:rsidRDefault="003A0B1E" w:rsidP="007B0E61">
            <w:pPr>
              <w:spacing w:after="30"/>
            </w:pPr>
          </w:p>
        </w:tc>
      </w:tr>
    </w:tbl>
    <w:p w14:paraId="52C11C47" w14:textId="77777777" w:rsidR="003A0B1E" w:rsidRDefault="003A0B1E" w:rsidP="003A0B1E">
      <w:pPr>
        <w:pStyle w:val="Heading3"/>
      </w:pPr>
      <w:bookmarkStart w:id="114" w:name="_Toc224801634"/>
      <w:r>
        <w:t>2. Risk Register</w:t>
      </w:r>
      <w:bookmarkEnd w:id="1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2340"/>
        <w:gridCol w:w="1560"/>
        <w:gridCol w:w="780"/>
        <w:gridCol w:w="780"/>
        <w:gridCol w:w="1560"/>
        <w:gridCol w:w="780"/>
        <w:gridCol w:w="780"/>
      </w:tblGrid>
      <w:tr w:rsidR="003A0B1E" w14:paraId="720CC2BA" w14:textId="77777777" w:rsidTr="007B0E61">
        <w:tc>
          <w:tcPr>
            <w:tcW w:w="7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66AB48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C5BAAD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Risk Description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9770A9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7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CA0039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L</w:t>
            </w:r>
          </w:p>
        </w:tc>
        <w:tc>
          <w:tcPr>
            <w:tcW w:w="7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777C12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I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DFB7E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  <w:tc>
          <w:tcPr>
            <w:tcW w:w="7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9FBC7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7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0DF21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3A0B1E" w14:paraId="3E740F8F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7552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R01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99AB2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A0721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Security ☐ Health ☐ Ops ☐ Logistics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4489A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☐L ☐M ☐H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61D49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☐L ☐M ☐H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246CAF" w14:textId="77777777" w:rsidR="003A0B1E" w:rsidRDefault="003A0B1E" w:rsidP="007B0E61">
            <w:pPr>
              <w:spacing w:after="30"/>
            </w:pP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A3D47" w14:textId="77777777" w:rsidR="003A0B1E" w:rsidRDefault="003A0B1E" w:rsidP="007B0E61">
            <w:pPr>
              <w:spacing w:after="30"/>
            </w:pP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DC67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Open ☐ Closed</w:t>
            </w:r>
          </w:p>
        </w:tc>
      </w:tr>
      <w:tr w:rsidR="003A0B1E" w14:paraId="69072CE4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5C79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R02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4732F0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7A12C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Security ☐ Health ☐ Ops ☐ Logistics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2F443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☐L ☐M ☐H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58EFB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☐L ☐M ☐H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F0EB03" w14:textId="77777777" w:rsidR="003A0B1E" w:rsidRDefault="003A0B1E" w:rsidP="007B0E61">
            <w:pPr>
              <w:spacing w:after="30"/>
            </w:pP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74C063" w14:textId="77777777" w:rsidR="003A0B1E" w:rsidRDefault="003A0B1E" w:rsidP="007B0E61">
            <w:pPr>
              <w:spacing w:after="30"/>
            </w:pP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0557D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Open ☐ Closed</w:t>
            </w:r>
          </w:p>
        </w:tc>
      </w:tr>
      <w:tr w:rsidR="003A0B1E" w14:paraId="2C6BBEA5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520E9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R03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0719BE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341C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Security ☐ Health ☐ Ops ☐ Logistics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B01CA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☐L ☐M ☐H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4821E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☐L ☐M ☐H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4AC3FD" w14:textId="77777777" w:rsidR="003A0B1E" w:rsidRDefault="003A0B1E" w:rsidP="007B0E61">
            <w:pPr>
              <w:spacing w:after="30"/>
            </w:pP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4D858B" w14:textId="77777777" w:rsidR="003A0B1E" w:rsidRDefault="003A0B1E" w:rsidP="007B0E61">
            <w:pPr>
              <w:spacing w:after="30"/>
            </w:pP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090E0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Open ☐ Closed</w:t>
            </w:r>
          </w:p>
        </w:tc>
      </w:tr>
      <w:tr w:rsidR="003A0B1E" w14:paraId="04EE98CB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7D77D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R04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6B39EA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99927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Security ☐ Health ☐ Ops ☐ Logistics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390A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☐L ☐M ☐H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2138D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☐L ☐M ☐H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8DCE8B" w14:textId="77777777" w:rsidR="003A0B1E" w:rsidRDefault="003A0B1E" w:rsidP="007B0E61">
            <w:pPr>
              <w:spacing w:after="30"/>
            </w:pP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3986CF" w14:textId="77777777" w:rsidR="003A0B1E" w:rsidRDefault="003A0B1E" w:rsidP="007B0E61">
            <w:pPr>
              <w:spacing w:after="30"/>
            </w:pP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F584A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Open ☐ Closed</w:t>
            </w:r>
          </w:p>
        </w:tc>
      </w:tr>
      <w:tr w:rsidR="003A0B1E" w14:paraId="36B3B140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6857F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R05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03B616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6D408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Security ☐ Health ☐ Ops ☐ Logistics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5199B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☐L ☐M ☐H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83DCE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☐L ☐M ☐H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BF2DD8" w14:textId="77777777" w:rsidR="003A0B1E" w:rsidRDefault="003A0B1E" w:rsidP="007B0E61">
            <w:pPr>
              <w:spacing w:after="30"/>
            </w:pP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4E5E5B" w14:textId="77777777" w:rsidR="003A0B1E" w:rsidRDefault="003A0B1E" w:rsidP="007B0E61">
            <w:pPr>
              <w:spacing w:after="30"/>
            </w:pP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86AD5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☐ Open ☐ Closed</w:t>
            </w:r>
          </w:p>
        </w:tc>
      </w:tr>
    </w:tbl>
    <w:p w14:paraId="26A3C044" w14:textId="77777777" w:rsidR="003A0B1E" w:rsidRDefault="003A0B1E" w:rsidP="003A0B1E">
      <w:pPr>
        <w:pStyle w:val="Heading3"/>
      </w:pPr>
      <w:bookmarkStart w:id="115" w:name="_Toc224801635"/>
      <w:r>
        <w:t>3. BGYOR Risk Matrix</w:t>
      </w:r>
      <w:bookmarkEnd w:id="1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A0B1E" w14:paraId="03900CFA" w14:textId="77777777" w:rsidTr="007B0E61"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13A64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BLUE</w:t>
            </w:r>
          </w:p>
        </w:tc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DEC6C3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GREEN</w:t>
            </w:r>
          </w:p>
        </w:tc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7BFFEE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YELLOW</w:t>
            </w:r>
          </w:p>
        </w:tc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16262D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ORANGE</w:t>
            </w:r>
          </w:p>
        </w:tc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C3689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RED</w:t>
            </w:r>
          </w:p>
        </w:tc>
      </w:tr>
      <w:tr w:rsidR="003A0B1E" w14:paraId="0075FCE3" w14:textId="77777777" w:rsidTr="007B0E61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4E751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Minimal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DC10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12F7B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Moderate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B52C7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7707E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Critical</w:t>
            </w:r>
          </w:p>
        </w:tc>
      </w:tr>
    </w:tbl>
    <w:p w14:paraId="49734224" w14:textId="77777777" w:rsidR="003A0B1E" w:rsidRDefault="003A0B1E" w:rsidP="003A0B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50B51EA7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BD4953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B2F030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</w:p>
        </w:tc>
      </w:tr>
      <w:tr w:rsidR="003A0B1E" w14:paraId="43AC2E88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65D5D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CA806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</w:tr>
      <w:tr w:rsidR="003A0B1E" w14:paraId="049BC72E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81E5B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56237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</w:tr>
      <w:tr w:rsidR="003A0B1E" w14:paraId="6E66BAA0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34EAA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1BED2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</w:tr>
      <w:tr w:rsidR="003A0B1E" w14:paraId="1104F4ED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127FE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C119B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</w:tr>
    </w:tbl>
    <w:p w14:paraId="0634E159" w14:textId="77777777" w:rsidR="003A0B1E" w:rsidRDefault="003A0B1E" w:rsidP="003A0B1E">
      <w:r>
        <w:br w:type="page"/>
      </w:r>
    </w:p>
    <w:sectPr w:rsidR="00AA724D" w:rsidSect="003A0B1E">
      <w:headerReference w:type="default" r:id="rId8"/>
      <w:footerReference w:type="default" r:id="rId9"/>
      <w:pgSz w:w="11906" w:h="16838"/>
      <w:pgMar w:top="1134" w:right="1134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7A6A" w14:textId="77777777" w:rsidR="00AB6E03" w:rsidRDefault="00AB6E03">
      <w:r>
        <w:separator/>
      </w:r>
    </w:p>
  </w:endnote>
  <w:endnote w:type="continuationSeparator" w:id="0">
    <w:p w14:paraId="34CFA171" w14:textId="77777777" w:rsidR="00AB6E03" w:rsidRDefault="00AB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0886" w14:textId="77777777" w:rsidR="003A0B1E" w:rsidRDefault="003A0B1E" w:rsidP="00EF5E60">
    <w:pPr>
      <w:tabs>
        <w:tab w:val="right" w:pos="9026"/>
      </w:tabs>
      <w:jc w:val="right"/>
    </w:pPr>
    <w:r>
      <w:rPr>
        <w:noProof/>
        <w:color w:val="C00000"/>
        <w:sz w:val="16"/>
        <w:szCs w:val="16"/>
      </w:rPr>
      <w:drawing>
        <wp:anchor distT="0" distB="0" distL="114300" distR="114300" simplePos="0" relativeHeight="251659264" behindDoc="1" locked="0" layoutInCell="1" allowOverlap="1" wp14:anchorId="7325A1B8" wp14:editId="05BA09C2">
          <wp:simplePos x="0" y="0"/>
          <wp:positionH relativeFrom="column">
            <wp:posOffset>-887368</wp:posOffset>
          </wp:positionH>
          <wp:positionV relativeFrom="paragraph">
            <wp:posOffset>76382</wp:posOffset>
          </wp:positionV>
          <wp:extent cx="7577179" cy="483598"/>
          <wp:effectExtent l="0" t="0" r="0" b="0"/>
          <wp:wrapNone/>
          <wp:docPr id="15868109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10973" name="Picture 15868109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0111" cy="529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C00000"/>
        <w:sz w:val="16"/>
        <w:szCs w:val="16"/>
      </w:rPr>
      <w:t>OFFICIAL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316A" w14:textId="77777777" w:rsidR="00AB6E03" w:rsidRDefault="00AB6E03">
      <w:r>
        <w:separator/>
      </w:r>
    </w:p>
  </w:footnote>
  <w:footnote w:type="continuationSeparator" w:id="0">
    <w:p w14:paraId="1B4ABC44" w14:textId="77777777" w:rsidR="00AB6E03" w:rsidRDefault="00AB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89EF4" w14:textId="77777777" w:rsidR="003A0B1E" w:rsidRDefault="003A0B1E" w:rsidP="00EF5E60">
    <w:pPr>
      <w:pBdr>
        <w:bottom w:val="single" w:sz="1" w:space="1" w:color="CCCCCC"/>
      </w:pBdr>
      <w:tabs>
        <w:tab w:val="right" w:pos="9026"/>
      </w:tabs>
    </w:pPr>
    <w:r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4AB76434" wp14:editId="788BEDDD">
          <wp:simplePos x="0" y="0"/>
          <wp:positionH relativeFrom="column">
            <wp:posOffset>-908766</wp:posOffset>
          </wp:positionH>
          <wp:positionV relativeFrom="paragraph">
            <wp:posOffset>-437152</wp:posOffset>
          </wp:positionV>
          <wp:extent cx="7564569" cy="1182188"/>
          <wp:effectExtent l="0" t="0" r="0" b="0"/>
          <wp:wrapNone/>
          <wp:docPr id="741443384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443384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737" cy="1189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888888"/>
        <w:sz w:val="16"/>
        <w:szCs w:val="16"/>
      </w:rPr>
      <w:t>SHOC SOP ERT – Operational Annexes</w:t>
    </w:r>
    <w:r>
      <w:t xml:space="preserve">                                                        </w:t>
    </w:r>
    <w:r>
      <w:rPr>
        <w:color w:val="888888"/>
        <w:sz w:val="16"/>
        <w:szCs w:val="16"/>
      </w:rPr>
      <w:t xml:space="preserve">v5.1 – February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D1057"/>
    <w:multiLevelType w:val="hybridMultilevel"/>
    <w:tmpl w:val="1F02E106"/>
    <w:lvl w:ilvl="0" w:tplc="41A232F0">
      <w:start w:val="1"/>
      <w:numFmt w:val="bullet"/>
      <w:lvlText w:val="●"/>
      <w:lvlJc w:val="left"/>
      <w:pPr>
        <w:ind w:left="720" w:hanging="360"/>
      </w:pPr>
    </w:lvl>
    <w:lvl w:ilvl="1" w:tplc="95242E5C">
      <w:start w:val="1"/>
      <w:numFmt w:val="bullet"/>
      <w:lvlText w:val="○"/>
      <w:lvlJc w:val="left"/>
      <w:pPr>
        <w:ind w:left="1440" w:hanging="360"/>
      </w:pPr>
    </w:lvl>
    <w:lvl w:ilvl="2" w:tplc="FF806992">
      <w:start w:val="1"/>
      <w:numFmt w:val="bullet"/>
      <w:lvlText w:val="■"/>
      <w:lvlJc w:val="left"/>
      <w:pPr>
        <w:ind w:left="2160" w:hanging="360"/>
      </w:pPr>
    </w:lvl>
    <w:lvl w:ilvl="3" w:tplc="A2807E36">
      <w:start w:val="1"/>
      <w:numFmt w:val="bullet"/>
      <w:lvlText w:val="●"/>
      <w:lvlJc w:val="left"/>
      <w:pPr>
        <w:ind w:left="2880" w:hanging="360"/>
      </w:pPr>
    </w:lvl>
    <w:lvl w:ilvl="4" w:tplc="6F1AC518">
      <w:start w:val="1"/>
      <w:numFmt w:val="bullet"/>
      <w:lvlText w:val="○"/>
      <w:lvlJc w:val="left"/>
      <w:pPr>
        <w:ind w:left="3600" w:hanging="360"/>
      </w:pPr>
    </w:lvl>
    <w:lvl w:ilvl="5" w:tplc="CEF4E2AE">
      <w:start w:val="1"/>
      <w:numFmt w:val="bullet"/>
      <w:lvlText w:val="■"/>
      <w:lvlJc w:val="left"/>
      <w:pPr>
        <w:ind w:left="4320" w:hanging="360"/>
      </w:pPr>
    </w:lvl>
    <w:lvl w:ilvl="6" w:tplc="C3AC4398">
      <w:start w:val="1"/>
      <w:numFmt w:val="bullet"/>
      <w:lvlText w:val="●"/>
      <w:lvlJc w:val="left"/>
      <w:pPr>
        <w:ind w:left="5040" w:hanging="360"/>
      </w:pPr>
    </w:lvl>
    <w:lvl w:ilvl="7" w:tplc="9AAE963C">
      <w:start w:val="1"/>
      <w:numFmt w:val="bullet"/>
      <w:lvlText w:val="●"/>
      <w:lvlJc w:val="left"/>
      <w:pPr>
        <w:ind w:left="5760" w:hanging="360"/>
      </w:pPr>
    </w:lvl>
    <w:lvl w:ilvl="8" w:tplc="E2206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A0049"/>
    <w:multiLevelType w:val="hybridMultilevel"/>
    <w:tmpl w:val="5C1C1120"/>
    <w:lvl w:ilvl="0" w:tplc="4462CBE6">
      <w:start w:val="1"/>
      <w:numFmt w:val="bullet"/>
      <w:lvlText w:val="●"/>
      <w:lvlJc w:val="left"/>
      <w:pPr>
        <w:ind w:left="720" w:hanging="360"/>
      </w:pPr>
    </w:lvl>
    <w:lvl w:ilvl="1" w:tplc="B1AA730A">
      <w:start w:val="1"/>
      <w:numFmt w:val="bullet"/>
      <w:lvlText w:val="○"/>
      <w:lvlJc w:val="left"/>
      <w:pPr>
        <w:ind w:left="1440" w:hanging="360"/>
      </w:pPr>
    </w:lvl>
    <w:lvl w:ilvl="2" w:tplc="BEE8861A">
      <w:start w:val="1"/>
      <w:numFmt w:val="bullet"/>
      <w:lvlText w:val="■"/>
      <w:lvlJc w:val="left"/>
      <w:pPr>
        <w:ind w:left="2160" w:hanging="360"/>
      </w:pPr>
    </w:lvl>
    <w:lvl w:ilvl="3" w:tplc="06E0234E">
      <w:start w:val="1"/>
      <w:numFmt w:val="bullet"/>
      <w:lvlText w:val="●"/>
      <w:lvlJc w:val="left"/>
      <w:pPr>
        <w:ind w:left="2880" w:hanging="360"/>
      </w:pPr>
    </w:lvl>
    <w:lvl w:ilvl="4" w:tplc="CED08940">
      <w:start w:val="1"/>
      <w:numFmt w:val="bullet"/>
      <w:lvlText w:val="○"/>
      <w:lvlJc w:val="left"/>
      <w:pPr>
        <w:ind w:left="3600" w:hanging="360"/>
      </w:pPr>
    </w:lvl>
    <w:lvl w:ilvl="5" w:tplc="FAD69BBE">
      <w:start w:val="1"/>
      <w:numFmt w:val="bullet"/>
      <w:lvlText w:val="■"/>
      <w:lvlJc w:val="left"/>
      <w:pPr>
        <w:ind w:left="4320" w:hanging="360"/>
      </w:pPr>
    </w:lvl>
    <w:lvl w:ilvl="6" w:tplc="3FAACD84">
      <w:start w:val="1"/>
      <w:numFmt w:val="bullet"/>
      <w:lvlText w:val="●"/>
      <w:lvlJc w:val="left"/>
      <w:pPr>
        <w:ind w:left="5040" w:hanging="360"/>
      </w:pPr>
    </w:lvl>
    <w:lvl w:ilvl="7" w:tplc="D0B2F50E">
      <w:start w:val="1"/>
      <w:numFmt w:val="bullet"/>
      <w:lvlText w:val="●"/>
      <w:lvlJc w:val="left"/>
      <w:pPr>
        <w:ind w:left="5760" w:hanging="360"/>
      </w:pPr>
    </w:lvl>
    <w:lvl w:ilvl="8" w:tplc="CBD2BC9C">
      <w:start w:val="1"/>
      <w:numFmt w:val="bullet"/>
      <w:lvlText w:val="●"/>
      <w:lvlJc w:val="left"/>
      <w:pPr>
        <w:ind w:left="6480" w:hanging="360"/>
      </w:pPr>
    </w:lvl>
  </w:abstractNum>
  <w:num w:numId="1" w16cid:durableId="1421029307">
    <w:abstractNumId w:val="1"/>
    <w:lvlOverride w:ilvl="0">
      <w:startOverride w:val="1"/>
    </w:lvlOverride>
  </w:num>
  <w:num w:numId="2" w16cid:durableId="1335955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44"/>
    <w:rsid w:val="0001268B"/>
    <w:rsid w:val="000612D1"/>
    <w:rsid w:val="00095888"/>
    <w:rsid w:val="00194C42"/>
    <w:rsid w:val="001A0BD7"/>
    <w:rsid w:val="001A43D4"/>
    <w:rsid w:val="00201F4B"/>
    <w:rsid w:val="00296404"/>
    <w:rsid w:val="002D59CE"/>
    <w:rsid w:val="002E115F"/>
    <w:rsid w:val="00307572"/>
    <w:rsid w:val="00336FA9"/>
    <w:rsid w:val="003A0B1E"/>
    <w:rsid w:val="003E6761"/>
    <w:rsid w:val="00472C2B"/>
    <w:rsid w:val="005444FA"/>
    <w:rsid w:val="00570AC1"/>
    <w:rsid w:val="00616403"/>
    <w:rsid w:val="00673145"/>
    <w:rsid w:val="007613F3"/>
    <w:rsid w:val="007975B3"/>
    <w:rsid w:val="007D4F3A"/>
    <w:rsid w:val="00965144"/>
    <w:rsid w:val="00975F5B"/>
    <w:rsid w:val="009B4065"/>
    <w:rsid w:val="009E6C5D"/>
    <w:rsid w:val="00A4090F"/>
    <w:rsid w:val="00A630BD"/>
    <w:rsid w:val="00AA724D"/>
    <w:rsid w:val="00AB6E03"/>
    <w:rsid w:val="00B85F0C"/>
    <w:rsid w:val="00BE098D"/>
    <w:rsid w:val="00BF7BAA"/>
    <w:rsid w:val="00C226C2"/>
    <w:rsid w:val="00C63036"/>
    <w:rsid w:val="00CF2EB6"/>
    <w:rsid w:val="00D80DF2"/>
    <w:rsid w:val="00DD2CF5"/>
    <w:rsid w:val="00E42D40"/>
    <w:rsid w:val="00E5432F"/>
    <w:rsid w:val="00E54636"/>
    <w:rsid w:val="00F256A6"/>
    <w:rsid w:val="00FB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1DE1A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145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7314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314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7314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73145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673145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73145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73145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73145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73145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73145"/>
    <w:pPr>
      <w:ind w:left="1600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6C2"/>
  </w:style>
  <w:style w:type="paragraph" w:styleId="Footer">
    <w:name w:val="footer"/>
    <w:basedOn w:val="Normal"/>
    <w:link w:val="Foot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6C2"/>
  </w:style>
  <w:style w:type="paragraph" w:styleId="Revision">
    <w:name w:val="Revision"/>
    <w:hidden/>
    <w:uiPriority w:val="99"/>
    <w:semiHidden/>
    <w:rsid w:val="003E6761"/>
  </w:style>
  <w:style w:type="character" w:styleId="UnresolvedMention">
    <w:name w:val="Unresolved Mention"/>
    <w:basedOn w:val="DefaultParagraphFont"/>
    <w:uiPriority w:val="99"/>
    <w:semiHidden/>
    <w:unhideWhenUsed/>
    <w:rsid w:val="00472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B7F65E-087E-E545-8EE4-19E1AFE96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9532</Words>
  <Characters>61677</Characters>
  <Application>Microsoft Office Word</Application>
  <DocSecurity>0</DocSecurity>
  <Lines>5139</Lines>
  <Paragraphs>3390</Paragraphs>
  <ScaleCrop>false</ScaleCrop>
  <Company/>
  <LinksUpToDate>false</LinksUpToDate>
  <CharactersWithSpaces>67819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2026-03-27T05:14:00Z</dcterms:created>
  <dcterms:modified xsi:type="dcterms:W3CDTF">2026-03-27T05:14:00Z</dcterms:modified>
</cp:coreProperties>
</file>