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423F" w14:textId="77777777" w:rsidR="00274030" w:rsidRDefault="00000000">
      <w:r>
        <w:rPr>
          <w:b/>
          <w:color w:val="003366"/>
          <w:sz w:val="28"/>
        </w:rPr>
        <w:lastRenderedPageBreak/>
        <w:t>Annex 6.4-C: Virtual OSOCC Provisioning Checklist</w:t>
      </w:r>
    </w:p>
    <w:p w14:paraId="52125F78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Checklist for activating and verifying the Tier 3 Virtual OSOCC cloud environment per SOP 6.4 §7.1 F4, including Azure provisioning, VPN configuration, and remote operations setup.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47FC797B" w14:textId="77777777">
        <w:tc>
          <w:tcPr>
            <w:tcW w:w="4680" w:type="dxa"/>
            <w:shd w:val="clear" w:color="auto" w:fill="F2F2F2"/>
          </w:tcPr>
          <w:p w14:paraId="25E55D9B" w14:textId="77777777" w:rsidR="00274030" w:rsidRDefault="00000000">
            <w:r>
              <w:rPr>
                <w:b/>
                <w:sz w:val="18"/>
              </w:rPr>
              <w:t>Activation ID</w:t>
            </w:r>
          </w:p>
        </w:tc>
        <w:tc>
          <w:tcPr>
            <w:tcW w:w="4680" w:type="dxa"/>
          </w:tcPr>
          <w:p w14:paraId="6B44C312" w14:textId="77777777" w:rsidR="00274030" w:rsidRDefault="00274030"/>
        </w:tc>
      </w:tr>
      <w:tr w:rsidR="00274030" w14:paraId="2DA26050" w14:textId="77777777">
        <w:tc>
          <w:tcPr>
            <w:tcW w:w="4680" w:type="dxa"/>
            <w:shd w:val="clear" w:color="auto" w:fill="F2F2F2"/>
          </w:tcPr>
          <w:p w14:paraId="3BCD4BC2" w14:textId="77777777" w:rsidR="00274030" w:rsidRDefault="00000000">
            <w:r>
              <w:rPr>
                <w:b/>
                <w:sz w:val="18"/>
              </w:rPr>
              <w:t>Activation Date</w:t>
            </w:r>
          </w:p>
        </w:tc>
        <w:tc>
          <w:tcPr>
            <w:tcW w:w="4680" w:type="dxa"/>
          </w:tcPr>
          <w:p w14:paraId="4DE036C7" w14:textId="77777777" w:rsidR="00274030" w:rsidRDefault="00274030"/>
        </w:tc>
      </w:tr>
      <w:tr w:rsidR="00274030" w14:paraId="0685FA49" w14:textId="77777777">
        <w:tc>
          <w:tcPr>
            <w:tcW w:w="4680" w:type="dxa"/>
            <w:shd w:val="clear" w:color="auto" w:fill="F2F2F2"/>
          </w:tcPr>
          <w:p w14:paraId="4955A5BE" w14:textId="77777777" w:rsidR="00274030" w:rsidRDefault="00000000">
            <w:r>
              <w:rPr>
                <w:b/>
                <w:sz w:val="18"/>
              </w:rPr>
              <w:t>Reason</w:t>
            </w:r>
          </w:p>
        </w:tc>
        <w:tc>
          <w:tcPr>
            <w:tcW w:w="4680" w:type="dxa"/>
          </w:tcPr>
          <w:p w14:paraId="75C44B34" w14:textId="77777777" w:rsidR="00274030" w:rsidRDefault="00274030"/>
        </w:tc>
      </w:tr>
      <w:tr w:rsidR="00274030" w14:paraId="68901348" w14:textId="77777777">
        <w:tc>
          <w:tcPr>
            <w:tcW w:w="4680" w:type="dxa"/>
            <w:shd w:val="clear" w:color="auto" w:fill="F2F2F2"/>
          </w:tcPr>
          <w:p w14:paraId="5CDF87AD" w14:textId="77777777" w:rsidR="00274030" w:rsidRDefault="00000000">
            <w:r>
              <w:rPr>
                <w:b/>
                <w:sz w:val="18"/>
              </w:rPr>
              <w:t>Authorised By</w:t>
            </w:r>
          </w:p>
        </w:tc>
        <w:tc>
          <w:tcPr>
            <w:tcW w:w="4680" w:type="dxa"/>
          </w:tcPr>
          <w:p w14:paraId="0664EACB" w14:textId="77777777" w:rsidR="00274030" w:rsidRDefault="00000000">
            <w:r>
              <w:rPr>
                <w:sz w:val="18"/>
              </w:rPr>
              <w:t>Executive Director</w:t>
            </w:r>
          </w:p>
        </w:tc>
      </w:tr>
    </w:tbl>
    <w:p w14:paraId="7A40B16E" w14:textId="77777777" w:rsidR="00274030" w:rsidRDefault="002740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2079"/>
        <w:gridCol w:w="1161"/>
        <w:gridCol w:w="1307"/>
        <w:gridCol w:w="1196"/>
        <w:gridCol w:w="1224"/>
        <w:gridCol w:w="1216"/>
      </w:tblGrid>
      <w:tr w:rsidR="00274030" w14:paraId="46CD953C" w14:textId="77777777">
        <w:tc>
          <w:tcPr>
            <w:tcW w:w="1337" w:type="dxa"/>
            <w:shd w:val="clear" w:color="auto" w:fill="003366"/>
          </w:tcPr>
          <w:p w14:paraId="1EE3C7F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w="1337" w:type="dxa"/>
            <w:shd w:val="clear" w:color="auto" w:fill="003366"/>
          </w:tcPr>
          <w:p w14:paraId="237B2413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Provisioning Step</w:t>
            </w:r>
          </w:p>
        </w:tc>
        <w:tc>
          <w:tcPr>
            <w:tcW w:w="1337" w:type="dxa"/>
            <w:shd w:val="clear" w:color="auto" w:fill="003366"/>
          </w:tcPr>
          <w:p w14:paraId="4623C27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✓</w:t>
            </w:r>
          </w:p>
        </w:tc>
        <w:tc>
          <w:tcPr>
            <w:tcW w:w="1337" w:type="dxa"/>
            <w:shd w:val="clear" w:color="auto" w:fill="003366"/>
          </w:tcPr>
          <w:p w14:paraId="64E86011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Responsible</w:t>
            </w:r>
          </w:p>
        </w:tc>
        <w:tc>
          <w:tcPr>
            <w:tcW w:w="1337" w:type="dxa"/>
            <w:shd w:val="clear" w:color="auto" w:fill="003366"/>
          </w:tcPr>
          <w:p w14:paraId="41BA4A49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ETA</w:t>
            </w:r>
          </w:p>
        </w:tc>
        <w:tc>
          <w:tcPr>
            <w:tcW w:w="1337" w:type="dxa"/>
            <w:shd w:val="clear" w:color="auto" w:fill="003366"/>
          </w:tcPr>
          <w:p w14:paraId="22C0B1C1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Actual</w:t>
            </w:r>
          </w:p>
        </w:tc>
        <w:tc>
          <w:tcPr>
            <w:tcW w:w="1337" w:type="dxa"/>
            <w:shd w:val="clear" w:color="auto" w:fill="003366"/>
          </w:tcPr>
          <w:p w14:paraId="55700DC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22565904" w14:textId="77777777">
        <w:tc>
          <w:tcPr>
            <w:tcW w:w="1337" w:type="dxa"/>
          </w:tcPr>
          <w:p w14:paraId="57E307FF" w14:textId="77777777" w:rsidR="00274030" w:rsidRDefault="00000000">
            <w:r>
              <w:rPr>
                <w:sz w:val="16"/>
              </w:rPr>
              <w:t>1</w:t>
            </w:r>
          </w:p>
        </w:tc>
        <w:tc>
          <w:tcPr>
            <w:tcW w:w="1337" w:type="dxa"/>
          </w:tcPr>
          <w:p w14:paraId="3BB69C60" w14:textId="77777777" w:rsidR="00274030" w:rsidRDefault="00000000">
            <w:r>
              <w:rPr>
                <w:sz w:val="16"/>
              </w:rPr>
              <w:t>Azure secondary region activated</w:t>
            </w:r>
          </w:p>
        </w:tc>
        <w:tc>
          <w:tcPr>
            <w:tcW w:w="1337" w:type="dxa"/>
          </w:tcPr>
          <w:p w14:paraId="6799E77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</w:tcPr>
          <w:p w14:paraId="1650A85B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337" w:type="dxa"/>
          </w:tcPr>
          <w:p w14:paraId="2F57576B" w14:textId="77777777" w:rsidR="00274030" w:rsidRDefault="00000000">
            <w:r>
              <w:rPr>
                <w:sz w:val="16"/>
              </w:rPr>
              <w:t>&lt;1hr</w:t>
            </w:r>
          </w:p>
        </w:tc>
        <w:tc>
          <w:tcPr>
            <w:tcW w:w="1337" w:type="dxa"/>
          </w:tcPr>
          <w:p w14:paraId="44C16BBA" w14:textId="77777777" w:rsidR="00274030" w:rsidRDefault="00274030"/>
        </w:tc>
        <w:tc>
          <w:tcPr>
            <w:tcW w:w="1337" w:type="dxa"/>
          </w:tcPr>
          <w:p w14:paraId="4B4E9FD4" w14:textId="77777777" w:rsidR="00274030" w:rsidRDefault="00274030"/>
        </w:tc>
      </w:tr>
      <w:tr w:rsidR="00274030" w14:paraId="38402B03" w14:textId="77777777">
        <w:tc>
          <w:tcPr>
            <w:tcW w:w="1337" w:type="dxa"/>
            <w:shd w:val="clear" w:color="auto" w:fill="F8F8F8"/>
          </w:tcPr>
          <w:p w14:paraId="65A1AF7D" w14:textId="77777777" w:rsidR="00274030" w:rsidRDefault="00000000">
            <w:r>
              <w:rPr>
                <w:sz w:val="16"/>
              </w:rPr>
              <w:t>2</w:t>
            </w:r>
          </w:p>
        </w:tc>
        <w:tc>
          <w:tcPr>
            <w:tcW w:w="1337" w:type="dxa"/>
            <w:shd w:val="clear" w:color="auto" w:fill="F8F8F8"/>
          </w:tcPr>
          <w:p w14:paraId="06D641BB" w14:textId="77777777" w:rsidR="00274030" w:rsidRDefault="00000000">
            <w:r>
              <w:rPr>
                <w:sz w:val="16"/>
              </w:rPr>
              <w:t>DRMIMS cloud instance verified operational</w:t>
            </w:r>
          </w:p>
        </w:tc>
        <w:tc>
          <w:tcPr>
            <w:tcW w:w="1337" w:type="dxa"/>
            <w:shd w:val="clear" w:color="auto" w:fill="F8F8F8"/>
          </w:tcPr>
          <w:p w14:paraId="64A444F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  <w:shd w:val="clear" w:color="auto" w:fill="F8F8F8"/>
          </w:tcPr>
          <w:p w14:paraId="0CF609F4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337" w:type="dxa"/>
            <w:shd w:val="clear" w:color="auto" w:fill="F8F8F8"/>
          </w:tcPr>
          <w:p w14:paraId="55E889CA" w14:textId="77777777" w:rsidR="00274030" w:rsidRDefault="00000000">
            <w:r>
              <w:rPr>
                <w:sz w:val="16"/>
              </w:rPr>
              <w:t>&lt;1hr</w:t>
            </w:r>
          </w:p>
        </w:tc>
        <w:tc>
          <w:tcPr>
            <w:tcW w:w="1337" w:type="dxa"/>
            <w:shd w:val="clear" w:color="auto" w:fill="F8F8F8"/>
          </w:tcPr>
          <w:p w14:paraId="54FAF468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A7F1472" w14:textId="77777777" w:rsidR="00274030" w:rsidRDefault="00274030"/>
        </w:tc>
      </w:tr>
      <w:tr w:rsidR="00274030" w14:paraId="35A46ABF" w14:textId="77777777">
        <w:tc>
          <w:tcPr>
            <w:tcW w:w="1337" w:type="dxa"/>
          </w:tcPr>
          <w:p w14:paraId="10BEE484" w14:textId="77777777" w:rsidR="00274030" w:rsidRDefault="00000000">
            <w:r>
              <w:rPr>
                <w:sz w:val="16"/>
              </w:rPr>
              <w:t>3</w:t>
            </w:r>
          </w:p>
        </w:tc>
        <w:tc>
          <w:tcPr>
            <w:tcW w:w="1337" w:type="dxa"/>
          </w:tcPr>
          <w:p w14:paraId="065147F1" w14:textId="77777777" w:rsidR="00274030" w:rsidRDefault="00000000">
            <w:r>
              <w:rPr>
                <w:sz w:val="16"/>
              </w:rPr>
              <w:t>EW system (AMHEWAS/GDACS) feeds redirected to cloud</w:t>
            </w:r>
          </w:p>
        </w:tc>
        <w:tc>
          <w:tcPr>
            <w:tcW w:w="1337" w:type="dxa"/>
          </w:tcPr>
          <w:p w14:paraId="77418D9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</w:tcPr>
          <w:p w14:paraId="28E0C32D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337" w:type="dxa"/>
          </w:tcPr>
          <w:p w14:paraId="51AC648C" w14:textId="77777777" w:rsidR="00274030" w:rsidRDefault="00000000">
            <w:r>
              <w:rPr>
                <w:sz w:val="16"/>
              </w:rPr>
              <w:t>&lt;2hr</w:t>
            </w:r>
          </w:p>
        </w:tc>
        <w:tc>
          <w:tcPr>
            <w:tcW w:w="1337" w:type="dxa"/>
          </w:tcPr>
          <w:p w14:paraId="5D9A2879" w14:textId="77777777" w:rsidR="00274030" w:rsidRDefault="00274030"/>
        </w:tc>
        <w:tc>
          <w:tcPr>
            <w:tcW w:w="1337" w:type="dxa"/>
          </w:tcPr>
          <w:p w14:paraId="7E0F8D15" w14:textId="77777777" w:rsidR="00274030" w:rsidRDefault="00274030"/>
        </w:tc>
      </w:tr>
      <w:tr w:rsidR="00274030" w14:paraId="3F2DDA3D" w14:textId="77777777">
        <w:tc>
          <w:tcPr>
            <w:tcW w:w="1337" w:type="dxa"/>
            <w:shd w:val="clear" w:color="auto" w:fill="F8F8F8"/>
          </w:tcPr>
          <w:p w14:paraId="7F9FEE7C" w14:textId="77777777" w:rsidR="00274030" w:rsidRDefault="00000000">
            <w:r>
              <w:rPr>
                <w:sz w:val="16"/>
              </w:rPr>
              <w:t>4</w:t>
            </w:r>
          </w:p>
        </w:tc>
        <w:tc>
          <w:tcPr>
            <w:tcW w:w="1337" w:type="dxa"/>
            <w:shd w:val="clear" w:color="auto" w:fill="F8F8F8"/>
          </w:tcPr>
          <w:p w14:paraId="358D07BA" w14:textId="77777777" w:rsidR="00274030" w:rsidRDefault="00000000">
            <w:r>
              <w:rPr>
                <w:sz w:val="16"/>
              </w:rPr>
              <w:t>Dashboard/Power BI cloud instance operational</w:t>
            </w:r>
          </w:p>
        </w:tc>
        <w:tc>
          <w:tcPr>
            <w:tcW w:w="1337" w:type="dxa"/>
            <w:shd w:val="clear" w:color="auto" w:fill="F8F8F8"/>
          </w:tcPr>
          <w:p w14:paraId="7E6E4DF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  <w:shd w:val="clear" w:color="auto" w:fill="F8F8F8"/>
          </w:tcPr>
          <w:p w14:paraId="68B33143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337" w:type="dxa"/>
            <w:shd w:val="clear" w:color="auto" w:fill="F8F8F8"/>
          </w:tcPr>
          <w:p w14:paraId="3D75BA52" w14:textId="77777777" w:rsidR="00274030" w:rsidRDefault="00000000">
            <w:r>
              <w:rPr>
                <w:sz w:val="16"/>
              </w:rPr>
              <w:t>&lt;2hr</w:t>
            </w:r>
          </w:p>
        </w:tc>
        <w:tc>
          <w:tcPr>
            <w:tcW w:w="1337" w:type="dxa"/>
            <w:shd w:val="clear" w:color="auto" w:fill="F8F8F8"/>
          </w:tcPr>
          <w:p w14:paraId="6879B39A" w14:textId="77777777" w:rsidR="00274030" w:rsidRDefault="00274030"/>
        </w:tc>
        <w:tc>
          <w:tcPr>
            <w:tcW w:w="1337" w:type="dxa"/>
            <w:shd w:val="clear" w:color="auto" w:fill="F8F8F8"/>
          </w:tcPr>
          <w:p w14:paraId="1FEC16A7" w14:textId="77777777" w:rsidR="00274030" w:rsidRDefault="00274030"/>
        </w:tc>
      </w:tr>
      <w:tr w:rsidR="00274030" w14:paraId="786AA398" w14:textId="77777777">
        <w:tc>
          <w:tcPr>
            <w:tcW w:w="1337" w:type="dxa"/>
          </w:tcPr>
          <w:p w14:paraId="5D1A1A45" w14:textId="77777777" w:rsidR="00274030" w:rsidRDefault="00000000">
            <w:r>
              <w:rPr>
                <w:sz w:val="16"/>
              </w:rPr>
              <w:t>5</w:t>
            </w:r>
          </w:p>
        </w:tc>
        <w:tc>
          <w:tcPr>
            <w:tcW w:w="1337" w:type="dxa"/>
          </w:tcPr>
          <w:p w14:paraId="4D6EA72D" w14:textId="77777777" w:rsidR="00274030" w:rsidRDefault="00000000">
            <w:r>
              <w:rPr>
                <w:sz w:val="16"/>
              </w:rPr>
              <w:t>VPN remote access enabled for Positions 1–8</w:t>
            </w:r>
          </w:p>
        </w:tc>
        <w:tc>
          <w:tcPr>
            <w:tcW w:w="1337" w:type="dxa"/>
          </w:tcPr>
          <w:p w14:paraId="29104895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</w:tcPr>
          <w:p w14:paraId="70BD50CC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337" w:type="dxa"/>
          </w:tcPr>
          <w:p w14:paraId="29D185B1" w14:textId="77777777" w:rsidR="00274030" w:rsidRDefault="00000000">
            <w:r>
              <w:rPr>
                <w:sz w:val="16"/>
              </w:rPr>
              <w:t>&lt;2hr</w:t>
            </w:r>
          </w:p>
        </w:tc>
        <w:tc>
          <w:tcPr>
            <w:tcW w:w="1337" w:type="dxa"/>
          </w:tcPr>
          <w:p w14:paraId="66029A36" w14:textId="77777777" w:rsidR="00274030" w:rsidRDefault="00274030"/>
        </w:tc>
        <w:tc>
          <w:tcPr>
            <w:tcW w:w="1337" w:type="dxa"/>
          </w:tcPr>
          <w:p w14:paraId="0CE2EB54" w14:textId="77777777" w:rsidR="00274030" w:rsidRDefault="00274030"/>
        </w:tc>
      </w:tr>
      <w:tr w:rsidR="00274030" w14:paraId="4FE2BAB9" w14:textId="77777777">
        <w:tc>
          <w:tcPr>
            <w:tcW w:w="1337" w:type="dxa"/>
            <w:shd w:val="clear" w:color="auto" w:fill="F8F8F8"/>
          </w:tcPr>
          <w:p w14:paraId="2E12F342" w14:textId="77777777" w:rsidR="00274030" w:rsidRDefault="00000000">
            <w:r>
              <w:rPr>
                <w:sz w:val="16"/>
              </w:rPr>
              <w:t>6</w:t>
            </w:r>
          </w:p>
        </w:tc>
        <w:tc>
          <w:tcPr>
            <w:tcW w:w="1337" w:type="dxa"/>
            <w:shd w:val="clear" w:color="auto" w:fill="F8F8F8"/>
          </w:tcPr>
          <w:p w14:paraId="280AFA2D" w14:textId="77777777" w:rsidR="00274030" w:rsidRDefault="00000000">
            <w:r>
              <w:rPr>
                <w:sz w:val="16"/>
              </w:rPr>
              <w:t>VPN extended to Positions 9–23 as needed</w:t>
            </w:r>
          </w:p>
        </w:tc>
        <w:tc>
          <w:tcPr>
            <w:tcW w:w="1337" w:type="dxa"/>
            <w:shd w:val="clear" w:color="auto" w:fill="F8F8F8"/>
          </w:tcPr>
          <w:p w14:paraId="482C69F6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  <w:shd w:val="clear" w:color="auto" w:fill="F8F8F8"/>
          </w:tcPr>
          <w:p w14:paraId="6AE9E57F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337" w:type="dxa"/>
            <w:shd w:val="clear" w:color="auto" w:fill="F8F8F8"/>
          </w:tcPr>
          <w:p w14:paraId="2A161EE4" w14:textId="77777777" w:rsidR="00274030" w:rsidRDefault="00000000">
            <w:r>
              <w:rPr>
                <w:sz w:val="16"/>
              </w:rPr>
              <w:t>&lt;4hr</w:t>
            </w:r>
          </w:p>
        </w:tc>
        <w:tc>
          <w:tcPr>
            <w:tcW w:w="1337" w:type="dxa"/>
            <w:shd w:val="clear" w:color="auto" w:fill="F8F8F8"/>
          </w:tcPr>
          <w:p w14:paraId="2DABDDEE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56DC9C8" w14:textId="77777777" w:rsidR="00274030" w:rsidRDefault="00274030"/>
        </w:tc>
      </w:tr>
      <w:tr w:rsidR="00274030" w14:paraId="5255C0EE" w14:textId="77777777">
        <w:tc>
          <w:tcPr>
            <w:tcW w:w="1337" w:type="dxa"/>
          </w:tcPr>
          <w:p w14:paraId="48222678" w14:textId="77777777" w:rsidR="00274030" w:rsidRDefault="00000000">
            <w:r>
              <w:rPr>
                <w:sz w:val="16"/>
              </w:rPr>
              <w:t>7</w:t>
            </w:r>
          </w:p>
        </w:tc>
        <w:tc>
          <w:tcPr>
            <w:tcW w:w="1337" w:type="dxa"/>
          </w:tcPr>
          <w:p w14:paraId="612AAC93" w14:textId="77777777" w:rsidR="00274030" w:rsidRDefault="00000000">
            <w:r>
              <w:rPr>
                <w:sz w:val="16"/>
              </w:rPr>
              <w:t>Microsoft 365 (email/Teams/SharePoint) confirmed operational</w:t>
            </w:r>
          </w:p>
        </w:tc>
        <w:tc>
          <w:tcPr>
            <w:tcW w:w="1337" w:type="dxa"/>
          </w:tcPr>
          <w:p w14:paraId="3D2B5B38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</w:tcPr>
          <w:p w14:paraId="435748B0" w14:textId="77777777" w:rsidR="00274030" w:rsidRDefault="00000000">
            <w:r>
              <w:rPr>
                <w:sz w:val="16"/>
              </w:rPr>
              <w:t>Asst ICT</w:t>
            </w:r>
          </w:p>
        </w:tc>
        <w:tc>
          <w:tcPr>
            <w:tcW w:w="1337" w:type="dxa"/>
          </w:tcPr>
          <w:p w14:paraId="068C5D82" w14:textId="77777777" w:rsidR="00274030" w:rsidRDefault="00000000">
            <w:r>
              <w:rPr>
                <w:sz w:val="16"/>
              </w:rPr>
              <w:t>&lt;1hr</w:t>
            </w:r>
          </w:p>
        </w:tc>
        <w:tc>
          <w:tcPr>
            <w:tcW w:w="1337" w:type="dxa"/>
          </w:tcPr>
          <w:p w14:paraId="51EC0856" w14:textId="77777777" w:rsidR="00274030" w:rsidRDefault="00274030"/>
        </w:tc>
        <w:tc>
          <w:tcPr>
            <w:tcW w:w="1337" w:type="dxa"/>
          </w:tcPr>
          <w:p w14:paraId="6708A95A" w14:textId="77777777" w:rsidR="00274030" w:rsidRDefault="00274030"/>
        </w:tc>
      </w:tr>
      <w:tr w:rsidR="00274030" w14:paraId="2FF2EF08" w14:textId="77777777">
        <w:tc>
          <w:tcPr>
            <w:tcW w:w="1337" w:type="dxa"/>
            <w:shd w:val="clear" w:color="auto" w:fill="F8F8F8"/>
          </w:tcPr>
          <w:p w14:paraId="3ED73F21" w14:textId="77777777" w:rsidR="00274030" w:rsidRDefault="00000000">
            <w:r>
              <w:rPr>
                <w:sz w:val="16"/>
              </w:rPr>
              <w:t>8</w:t>
            </w:r>
          </w:p>
        </w:tc>
        <w:tc>
          <w:tcPr>
            <w:tcW w:w="1337" w:type="dxa"/>
            <w:shd w:val="clear" w:color="auto" w:fill="F8F8F8"/>
          </w:tcPr>
          <w:p w14:paraId="629DB891" w14:textId="77777777" w:rsidR="00274030" w:rsidRDefault="00000000">
            <w:r>
              <w:rPr>
                <w:sz w:val="16"/>
              </w:rPr>
              <w:t>Finance ERP cloud access verified</w:t>
            </w:r>
          </w:p>
        </w:tc>
        <w:tc>
          <w:tcPr>
            <w:tcW w:w="1337" w:type="dxa"/>
            <w:shd w:val="clear" w:color="auto" w:fill="F8F8F8"/>
          </w:tcPr>
          <w:p w14:paraId="57BE7BE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  <w:shd w:val="clear" w:color="auto" w:fill="F8F8F8"/>
          </w:tcPr>
          <w:p w14:paraId="41A31B1D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337" w:type="dxa"/>
            <w:shd w:val="clear" w:color="auto" w:fill="F8F8F8"/>
          </w:tcPr>
          <w:p w14:paraId="2954001A" w14:textId="77777777" w:rsidR="00274030" w:rsidRDefault="00000000">
            <w:r>
              <w:rPr>
                <w:sz w:val="16"/>
              </w:rPr>
              <w:t>&lt;4hr</w:t>
            </w:r>
          </w:p>
        </w:tc>
        <w:tc>
          <w:tcPr>
            <w:tcW w:w="1337" w:type="dxa"/>
            <w:shd w:val="clear" w:color="auto" w:fill="F8F8F8"/>
          </w:tcPr>
          <w:p w14:paraId="1694B3C0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1C0791B" w14:textId="77777777" w:rsidR="00274030" w:rsidRDefault="00274030"/>
        </w:tc>
      </w:tr>
      <w:tr w:rsidR="00274030" w14:paraId="66C1C91A" w14:textId="77777777">
        <w:tc>
          <w:tcPr>
            <w:tcW w:w="1337" w:type="dxa"/>
          </w:tcPr>
          <w:p w14:paraId="15C8C0CE" w14:textId="77777777" w:rsidR="00274030" w:rsidRDefault="00000000">
            <w:r>
              <w:rPr>
                <w:sz w:val="16"/>
              </w:rPr>
              <w:t>9</w:t>
            </w:r>
          </w:p>
        </w:tc>
        <w:tc>
          <w:tcPr>
            <w:tcW w:w="1337" w:type="dxa"/>
          </w:tcPr>
          <w:p w14:paraId="51994978" w14:textId="77777777" w:rsidR="00274030" w:rsidRDefault="00000000">
            <w:r>
              <w:rPr>
                <w:sz w:val="16"/>
              </w:rPr>
              <w:t>HRIS cloud access verified</w:t>
            </w:r>
          </w:p>
        </w:tc>
        <w:tc>
          <w:tcPr>
            <w:tcW w:w="1337" w:type="dxa"/>
          </w:tcPr>
          <w:p w14:paraId="00A4680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</w:tcPr>
          <w:p w14:paraId="3E366E97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337" w:type="dxa"/>
          </w:tcPr>
          <w:p w14:paraId="493D5F3D" w14:textId="77777777" w:rsidR="00274030" w:rsidRDefault="00000000">
            <w:r>
              <w:rPr>
                <w:sz w:val="16"/>
              </w:rPr>
              <w:t>&lt;4hr</w:t>
            </w:r>
          </w:p>
        </w:tc>
        <w:tc>
          <w:tcPr>
            <w:tcW w:w="1337" w:type="dxa"/>
          </w:tcPr>
          <w:p w14:paraId="527B77EF" w14:textId="77777777" w:rsidR="00274030" w:rsidRDefault="00274030"/>
        </w:tc>
        <w:tc>
          <w:tcPr>
            <w:tcW w:w="1337" w:type="dxa"/>
          </w:tcPr>
          <w:p w14:paraId="65B4DE51" w14:textId="77777777" w:rsidR="00274030" w:rsidRDefault="00274030"/>
        </w:tc>
      </w:tr>
      <w:tr w:rsidR="00274030" w14:paraId="6BBF8BFB" w14:textId="77777777">
        <w:tc>
          <w:tcPr>
            <w:tcW w:w="1337" w:type="dxa"/>
            <w:shd w:val="clear" w:color="auto" w:fill="F8F8F8"/>
          </w:tcPr>
          <w:p w14:paraId="334CD811" w14:textId="77777777" w:rsidR="00274030" w:rsidRDefault="00000000">
            <w:r>
              <w:rPr>
                <w:sz w:val="16"/>
              </w:rPr>
              <w:t>10</w:t>
            </w:r>
          </w:p>
        </w:tc>
        <w:tc>
          <w:tcPr>
            <w:tcW w:w="1337" w:type="dxa"/>
            <w:shd w:val="clear" w:color="auto" w:fill="F8F8F8"/>
          </w:tcPr>
          <w:p w14:paraId="2609D40D" w14:textId="77777777" w:rsidR="00274030" w:rsidRDefault="00000000">
            <w:r>
              <w:rPr>
                <w:sz w:val="16"/>
              </w:rPr>
              <w:t>Security monitoring (SIEM/SOC) redirected</w:t>
            </w:r>
          </w:p>
        </w:tc>
        <w:tc>
          <w:tcPr>
            <w:tcW w:w="1337" w:type="dxa"/>
            <w:shd w:val="clear" w:color="auto" w:fill="F8F8F8"/>
          </w:tcPr>
          <w:p w14:paraId="6218C25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  <w:shd w:val="clear" w:color="auto" w:fill="F8F8F8"/>
          </w:tcPr>
          <w:p w14:paraId="6AE3CE8E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337" w:type="dxa"/>
            <w:shd w:val="clear" w:color="auto" w:fill="F8F8F8"/>
          </w:tcPr>
          <w:p w14:paraId="407806B6" w14:textId="77777777" w:rsidR="00274030" w:rsidRDefault="00000000">
            <w:r>
              <w:rPr>
                <w:sz w:val="16"/>
              </w:rPr>
              <w:t>&lt;2hr</w:t>
            </w:r>
          </w:p>
        </w:tc>
        <w:tc>
          <w:tcPr>
            <w:tcW w:w="1337" w:type="dxa"/>
            <w:shd w:val="clear" w:color="auto" w:fill="F8F8F8"/>
          </w:tcPr>
          <w:p w14:paraId="57A647F6" w14:textId="77777777" w:rsidR="00274030" w:rsidRDefault="00274030"/>
        </w:tc>
        <w:tc>
          <w:tcPr>
            <w:tcW w:w="1337" w:type="dxa"/>
            <w:shd w:val="clear" w:color="auto" w:fill="F8F8F8"/>
          </w:tcPr>
          <w:p w14:paraId="21238C06" w14:textId="77777777" w:rsidR="00274030" w:rsidRDefault="00274030"/>
        </w:tc>
      </w:tr>
      <w:tr w:rsidR="00274030" w14:paraId="584502D5" w14:textId="77777777">
        <w:tc>
          <w:tcPr>
            <w:tcW w:w="1337" w:type="dxa"/>
          </w:tcPr>
          <w:p w14:paraId="2E6A192A" w14:textId="77777777" w:rsidR="00274030" w:rsidRDefault="00000000">
            <w:r>
              <w:rPr>
                <w:sz w:val="16"/>
              </w:rPr>
              <w:t>11</w:t>
            </w:r>
          </w:p>
        </w:tc>
        <w:tc>
          <w:tcPr>
            <w:tcW w:w="1337" w:type="dxa"/>
          </w:tcPr>
          <w:p w14:paraId="37543933" w14:textId="77777777" w:rsidR="00274030" w:rsidRDefault="00000000">
            <w:r>
              <w:rPr>
                <w:sz w:val="16"/>
              </w:rPr>
              <w:t>Data consistency audit against last known backup</w:t>
            </w:r>
          </w:p>
        </w:tc>
        <w:tc>
          <w:tcPr>
            <w:tcW w:w="1337" w:type="dxa"/>
          </w:tcPr>
          <w:p w14:paraId="3523244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</w:tcPr>
          <w:p w14:paraId="2034A8D1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337" w:type="dxa"/>
          </w:tcPr>
          <w:p w14:paraId="1F3D23A8" w14:textId="77777777" w:rsidR="00274030" w:rsidRDefault="00000000">
            <w:r>
              <w:rPr>
                <w:sz w:val="16"/>
              </w:rPr>
              <w:t>&lt;4hr</w:t>
            </w:r>
          </w:p>
        </w:tc>
        <w:tc>
          <w:tcPr>
            <w:tcW w:w="1337" w:type="dxa"/>
          </w:tcPr>
          <w:p w14:paraId="078DB3AF" w14:textId="77777777" w:rsidR="00274030" w:rsidRDefault="00274030"/>
        </w:tc>
        <w:tc>
          <w:tcPr>
            <w:tcW w:w="1337" w:type="dxa"/>
          </w:tcPr>
          <w:p w14:paraId="6232F745" w14:textId="77777777" w:rsidR="00274030" w:rsidRDefault="00274030"/>
        </w:tc>
      </w:tr>
      <w:tr w:rsidR="00274030" w14:paraId="53246F56" w14:textId="77777777">
        <w:tc>
          <w:tcPr>
            <w:tcW w:w="1337" w:type="dxa"/>
            <w:shd w:val="clear" w:color="auto" w:fill="F8F8F8"/>
          </w:tcPr>
          <w:p w14:paraId="6A8A8D61" w14:textId="77777777" w:rsidR="00274030" w:rsidRDefault="00000000">
            <w:r>
              <w:rPr>
                <w:sz w:val="16"/>
              </w:rPr>
              <w:t>12</w:t>
            </w:r>
          </w:p>
        </w:tc>
        <w:tc>
          <w:tcPr>
            <w:tcW w:w="1337" w:type="dxa"/>
            <w:shd w:val="clear" w:color="auto" w:fill="F8F8F8"/>
          </w:tcPr>
          <w:p w14:paraId="605EA092" w14:textId="77777777" w:rsidR="00274030" w:rsidRDefault="00000000">
            <w:r>
              <w:rPr>
                <w:sz w:val="16"/>
              </w:rPr>
              <w:t>Remote coordination schedule distributed to all staff</w:t>
            </w:r>
          </w:p>
        </w:tc>
        <w:tc>
          <w:tcPr>
            <w:tcW w:w="1337" w:type="dxa"/>
            <w:shd w:val="clear" w:color="auto" w:fill="F8F8F8"/>
          </w:tcPr>
          <w:p w14:paraId="2942F52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  <w:shd w:val="clear" w:color="auto" w:fill="F8F8F8"/>
          </w:tcPr>
          <w:p w14:paraId="08C4AE05" w14:textId="77777777" w:rsidR="00274030" w:rsidRDefault="00000000">
            <w:r>
              <w:rPr>
                <w:sz w:val="16"/>
              </w:rPr>
              <w:t>Head of Ops</w:t>
            </w:r>
          </w:p>
        </w:tc>
        <w:tc>
          <w:tcPr>
            <w:tcW w:w="1337" w:type="dxa"/>
            <w:shd w:val="clear" w:color="auto" w:fill="F8F8F8"/>
          </w:tcPr>
          <w:p w14:paraId="7C54B427" w14:textId="77777777" w:rsidR="00274030" w:rsidRDefault="00000000">
            <w:r>
              <w:rPr>
                <w:sz w:val="16"/>
              </w:rPr>
              <w:t>&lt;4hr</w:t>
            </w:r>
          </w:p>
        </w:tc>
        <w:tc>
          <w:tcPr>
            <w:tcW w:w="1337" w:type="dxa"/>
            <w:shd w:val="clear" w:color="auto" w:fill="F8F8F8"/>
          </w:tcPr>
          <w:p w14:paraId="5890412A" w14:textId="77777777" w:rsidR="00274030" w:rsidRDefault="00274030"/>
        </w:tc>
        <w:tc>
          <w:tcPr>
            <w:tcW w:w="1337" w:type="dxa"/>
            <w:shd w:val="clear" w:color="auto" w:fill="F8F8F8"/>
          </w:tcPr>
          <w:p w14:paraId="3120D1FC" w14:textId="77777777" w:rsidR="00274030" w:rsidRDefault="00274030"/>
        </w:tc>
      </w:tr>
      <w:tr w:rsidR="00274030" w14:paraId="4B3447AB" w14:textId="77777777">
        <w:tc>
          <w:tcPr>
            <w:tcW w:w="1337" w:type="dxa"/>
          </w:tcPr>
          <w:p w14:paraId="37D01853" w14:textId="77777777" w:rsidR="00274030" w:rsidRDefault="00000000">
            <w:r>
              <w:rPr>
                <w:sz w:val="16"/>
              </w:rPr>
              <w:t>13</w:t>
            </w:r>
          </w:p>
        </w:tc>
        <w:tc>
          <w:tcPr>
            <w:tcW w:w="1337" w:type="dxa"/>
          </w:tcPr>
          <w:p w14:paraId="4541F913" w14:textId="77777777" w:rsidR="00274030" w:rsidRDefault="00000000">
            <w:r>
              <w:rPr>
                <w:sz w:val="16"/>
              </w:rPr>
              <w:t>NDMA and partner notification of cloud operations</w:t>
            </w:r>
          </w:p>
        </w:tc>
        <w:tc>
          <w:tcPr>
            <w:tcW w:w="1337" w:type="dxa"/>
          </w:tcPr>
          <w:p w14:paraId="0EFD2E5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</w:tcPr>
          <w:p w14:paraId="21E76A51" w14:textId="77777777" w:rsidR="00274030" w:rsidRDefault="00000000">
            <w:r>
              <w:rPr>
                <w:sz w:val="16"/>
              </w:rPr>
              <w:t>Head of Ops</w:t>
            </w:r>
          </w:p>
        </w:tc>
        <w:tc>
          <w:tcPr>
            <w:tcW w:w="1337" w:type="dxa"/>
          </w:tcPr>
          <w:p w14:paraId="45E66D6F" w14:textId="77777777" w:rsidR="00274030" w:rsidRDefault="00000000">
            <w:r>
              <w:rPr>
                <w:sz w:val="16"/>
              </w:rPr>
              <w:t>&lt;4hr</w:t>
            </w:r>
          </w:p>
        </w:tc>
        <w:tc>
          <w:tcPr>
            <w:tcW w:w="1337" w:type="dxa"/>
          </w:tcPr>
          <w:p w14:paraId="34010428" w14:textId="77777777" w:rsidR="00274030" w:rsidRDefault="00274030"/>
        </w:tc>
        <w:tc>
          <w:tcPr>
            <w:tcW w:w="1337" w:type="dxa"/>
          </w:tcPr>
          <w:p w14:paraId="26093B4A" w14:textId="77777777" w:rsidR="00274030" w:rsidRDefault="00274030"/>
        </w:tc>
      </w:tr>
      <w:tr w:rsidR="00274030" w14:paraId="7ADA548E" w14:textId="77777777">
        <w:tc>
          <w:tcPr>
            <w:tcW w:w="1337" w:type="dxa"/>
            <w:shd w:val="clear" w:color="auto" w:fill="F8F8F8"/>
          </w:tcPr>
          <w:p w14:paraId="2FAE5765" w14:textId="77777777" w:rsidR="00274030" w:rsidRDefault="00000000">
            <w:r>
              <w:rPr>
                <w:sz w:val="16"/>
              </w:rPr>
              <w:t>14</w:t>
            </w:r>
          </w:p>
        </w:tc>
        <w:tc>
          <w:tcPr>
            <w:tcW w:w="1337" w:type="dxa"/>
            <w:shd w:val="clear" w:color="auto" w:fill="F8F8F8"/>
          </w:tcPr>
          <w:p w14:paraId="4E5B8339" w14:textId="77777777" w:rsidR="00274030" w:rsidRDefault="00000000">
            <w:r>
              <w:rPr>
                <w:sz w:val="16"/>
              </w:rPr>
              <w:t>Governing Board notification</w:t>
            </w:r>
          </w:p>
        </w:tc>
        <w:tc>
          <w:tcPr>
            <w:tcW w:w="1337" w:type="dxa"/>
            <w:shd w:val="clear" w:color="auto" w:fill="F8F8F8"/>
          </w:tcPr>
          <w:p w14:paraId="27C6112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337" w:type="dxa"/>
            <w:shd w:val="clear" w:color="auto" w:fill="F8F8F8"/>
          </w:tcPr>
          <w:p w14:paraId="748BD648" w14:textId="77777777" w:rsidR="00274030" w:rsidRDefault="00000000">
            <w:r>
              <w:rPr>
                <w:sz w:val="16"/>
              </w:rPr>
              <w:t>ED</w:t>
            </w:r>
          </w:p>
        </w:tc>
        <w:tc>
          <w:tcPr>
            <w:tcW w:w="1337" w:type="dxa"/>
            <w:shd w:val="clear" w:color="auto" w:fill="F8F8F8"/>
          </w:tcPr>
          <w:p w14:paraId="33A88A4F" w14:textId="77777777" w:rsidR="00274030" w:rsidRDefault="00000000">
            <w:r>
              <w:rPr>
                <w:sz w:val="16"/>
              </w:rPr>
              <w:t>&lt;4hr</w:t>
            </w:r>
          </w:p>
        </w:tc>
        <w:tc>
          <w:tcPr>
            <w:tcW w:w="1337" w:type="dxa"/>
            <w:shd w:val="clear" w:color="auto" w:fill="F8F8F8"/>
          </w:tcPr>
          <w:p w14:paraId="63CEBFCE" w14:textId="77777777" w:rsidR="00274030" w:rsidRDefault="00274030"/>
        </w:tc>
        <w:tc>
          <w:tcPr>
            <w:tcW w:w="1337" w:type="dxa"/>
            <w:shd w:val="clear" w:color="auto" w:fill="F8F8F8"/>
          </w:tcPr>
          <w:p w14:paraId="0DA12A24" w14:textId="77777777" w:rsidR="00274030" w:rsidRDefault="00274030"/>
        </w:tc>
      </w:tr>
    </w:tbl>
    <w:p w14:paraId="24EAD59B" w14:textId="77777777" w:rsidR="00274030" w:rsidRDefault="00274030"/>
    <w:p w14:paraId="6011651D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520333C1" w14:textId="77777777">
        <w:tc>
          <w:tcPr>
            <w:tcW w:w="3120" w:type="dxa"/>
            <w:shd w:val="clear" w:color="auto" w:fill="F2F2F2"/>
          </w:tcPr>
          <w:p w14:paraId="1660E028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1D84111C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E9129F3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0DB7B8DE" w14:textId="77777777">
        <w:tc>
          <w:tcPr>
            <w:tcW w:w="3120" w:type="dxa"/>
            <w:shd w:val="clear" w:color="auto" w:fill="F2F2F2"/>
          </w:tcPr>
          <w:p w14:paraId="5FE56348" w14:textId="77777777" w:rsidR="00274030" w:rsidRDefault="00000000">
            <w:r>
              <w:rPr>
                <w:sz w:val="18"/>
              </w:rPr>
              <w:t>Executive Director</w:t>
            </w:r>
          </w:p>
        </w:tc>
        <w:tc>
          <w:tcPr>
            <w:tcW w:w="3120" w:type="dxa"/>
          </w:tcPr>
          <w:p w14:paraId="7E1E97C5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76B15FDE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5C3BE1CE" w14:textId="77777777" w:rsidR="00274030" w:rsidRDefault="00274030"/>
    <w:p w14:paraId="00528EC8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