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E61F" w14:textId="77777777" w:rsidR="00274030" w:rsidRDefault="00000000">
      <w:r>
        <w:rPr>
          <w:b/>
          <w:color w:val="003366"/>
          <w:sz w:val="28"/>
        </w:rPr>
        <w:lastRenderedPageBreak/>
        <w:t>Annex 6.5-I: Security Audit Preparation Checklist</w:t>
      </w:r>
    </w:p>
    <w:p w14:paraId="6E4EE815" w14:textId="77777777" w:rsidR="00274030" w:rsidRDefault="00000000">
      <w:r>
        <w:rPr>
          <w:b/>
          <w:sz w:val="20"/>
        </w:rPr>
        <w:t xml:space="preserve">Purpose: </w:t>
      </w:r>
      <w:r>
        <w:rPr>
          <w:sz w:val="20"/>
        </w:rPr>
        <w:t>Preparation checklist for the annual ISO 27001 gap assessment per SOP 6.5 §8.4, ensuring ISMS documentation and compliance evidence are ready for external auditor review.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74030" w14:paraId="672008F0" w14:textId="77777777">
        <w:tc>
          <w:tcPr>
            <w:tcW w:w="4680" w:type="dxa"/>
            <w:shd w:val="clear" w:color="auto" w:fill="F2F2F2"/>
          </w:tcPr>
          <w:p w14:paraId="642A7001" w14:textId="77777777" w:rsidR="00274030" w:rsidRDefault="00000000">
            <w:r>
              <w:rPr>
                <w:b/>
                <w:sz w:val="18"/>
              </w:rPr>
              <w:t>Audit Year</w:t>
            </w:r>
          </w:p>
        </w:tc>
        <w:tc>
          <w:tcPr>
            <w:tcW w:w="4680" w:type="dxa"/>
          </w:tcPr>
          <w:p w14:paraId="4B17B24D" w14:textId="77777777" w:rsidR="00274030" w:rsidRDefault="00274030"/>
        </w:tc>
      </w:tr>
      <w:tr w:rsidR="00274030" w14:paraId="30A7A37C" w14:textId="77777777">
        <w:tc>
          <w:tcPr>
            <w:tcW w:w="4680" w:type="dxa"/>
            <w:shd w:val="clear" w:color="auto" w:fill="F2F2F2"/>
          </w:tcPr>
          <w:p w14:paraId="5303DEA4" w14:textId="77777777" w:rsidR="00274030" w:rsidRDefault="00000000">
            <w:r>
              <w:rPr>
                <w:b/>
                <w:sz w:val="18"/>
              </w:rPr>
              <w:t>Auditor</w:t>
            </w:r>
          </w:p>
        </w:tc>
        <w:tc>
          <w:tcPr>
            <w:tcW w:w="4680" w:type="dxa"/>
          </w:tcPr>
          <w:p w14:paraId="5681124B" w14:textId="77777777" w:rsidR="00274030" w:rsidRDefault="00274030"/>
        </w:tc>
      </w:tr>
      <w:tr w:rsidR="00274030" w14:paraId="75F89784" w14:textId="77777777">
        <w:tc>
          <w:tcPr>
            <w:tcW w:w="4680" w:type="dxa"/>
            <w:shd w:val="clear" w:color="auto" w:fill="F2F2F2"/>
          </w:tcPr>
          <w:p w14:paraId="2A379687" w14:textId="77777777" w:rsidR="00274030" w:rsidRDefault="00000000">
            <w:r>
              <w:rPr>
                <w:b/>
                <w:sz w:val="18"/>
              </w:rPr>
              <w:t>Audit Period</w:t>
            </w:r>
          </w:p>
        </w:tc>
        <w:tc>
          <w:tcPr>
            <w:tcW w:w="4680" w:type="dxa"/>
          </w:tcPr>
          <w:p w14:paraId="319681A6" w14:textId="77777777" w:rsidR="00274030" w:rsidRDefault="00274030"/>
        </w:tc>
      </w:tr>
      <w:tr w:rsidR="00274030" w14:paraId="3A1C8835" w14:textId="77777777">
        <w:tc>
          <w:tcPr>
            <w:tcW w:w="4680" w:type="dxa"/>
            <w:shd w:val="clear" w:color="auto" w:fill="F2F2F2"/>
          </w:tcPr>
          <w:p w14:paraId="5CD99777" w14:textId="77777777" w:rsidR="00274030" w:rsidRDefault="00000000">
            <w:r>
              <w:rPr>
                <w:b/>
                <w:sz w:val="18"/>
              </w:rPr>
              <w:t>SHOC Lead</w:t>
            </w:r>
          </w:p>
        </w:tc>
        <w:tc>
          <w:tcPr>
            <w:tcW w:w="4680" w:type="dxa"/>
          </w:tcPr>
          <w:p w14:paraId="22949B74" w14:textId="77777777" w:rsidR="00274030" w:rsidRDefault="00000000">
            <w:r>
              <w:rPr>
                <w:sz w:val="18"/>
              </w:rPr>
              <w:t>ICT Officer</w:t>
            </w:r>
          </w:p>
        </w:tc>
      </w:tr>
    </w:tbl>
    <w:p w14:paraId="73A235A3" w14:textId="77777777" w:rsidR="00274030" w:rsidRDefault="00274030"/>
    <w:p w14:paraId="30F0ACFF" w14:textId="77777777" w:rsidR="00274030" w:rsidRDefault="00000000">
      <w:r>
        <w:rPr>
          <w:b/>
          <w:color w:val="006699"/>
        </w:rPr>
        <w:t>ISMS Documentation Readiness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9"/>
        <w:gridCol w:w="1558"/>
        <w:gridCol w:w="1558"/>
        <w:gridCol w:w="1559"/>
        <w:gridCol w:w="1558"/>
      </w:tblGrid>
      <w:tr w:rsidR="00274030" w14:paraId="6D23FBD8" w14:textId="77777777">
        <w:tc>
          <w:tcPr>
            <w:tcW w:w="1560" w:type="dxa"/>
            <w:shd w:val="clear" w:color="auto" w:fill="003366"/>
          </w:tcPr>
          <w:p w14:paraId="1C297301" w14:textId="77777777" w:rsidR="00274030" w:rsidRDefault="00000000"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w="1560" w:type="dxa"/>
            <w:shd w:val="clear" w:color="auto" w:fill="003366"/>
          </w:tcPr>
          <w:p w14:paraId="7D2DA1F6" w14:textId="77777777" w:rsidR="00274030" w:rsidRDefault="00000000">
            <w:r>
              <w:rPr>
                <w:b/>
                <w:color w:val="FFFFFF"/>
                <w:sz w:val="16"/>
              </w:rPr>
              <w:t>Document</w:t>
            </w:r>
          </w:p>
        </w:tc>
        <w:tc>
          <w:tcPr>
            <w:tcW w:w="1560" w:type="dxa"/>
            <w:shd w:val="clear" w:color="auto" w:fill="003366"/>
          </w:tcPr>
          <w:p w14:paraId="5AAB47D6" w14:textId="77777777" w:rsidR="00274030" w:rsidRDefault="00000000"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1560" w:type="dxa"/>
            <w:shd w:val="clear" w:color="auto" w:fill="003366"/>
          </w:tcPr>
          <w:p w14:paraId="77EFC51D" w14:textId="77777777" w:rsidR="00274030" w:rsidRDefault="00000000">
            <w:r>
              <w:rPr>
                <w:b/>
                <w:color w:val="FFFFFF"/>
                <w:sz w:val="16"/>
              </w:rPr>
              <w:t>Current Version</w:t>
            </w:r>
          </w:p>
        </w:tc>
        <w:tc>
          <w:tcPr>
            <w:tcW w:w="1560" w:type="dxa"/>
            <w:shd w:val="clear" w:color="auto" w:fill="003366"/>
          </w:tcPr>
          <w:p w14:paraId="4469EAB6" w14:textId="77777777" w:rsidR="00274030" w:rsidRDefault="00000000"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w="1560" w:type="dxa"/>
            <w:shd w:val="clear" w:color="auto" w:fill="003366"/>
          </w:tcPr>
          <w:p w14:paraId="2E5E27A7" w14:textId="77777777" w:rsidR="00274030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274030" w14:paraId="010C530D" w14:textId="77777777">
        <w:tc>
          <w:tcPr>
            <w:tcW w:w="1560" w:type="dxa"/>
          </w:tcPr>
          <w:p w14:paraId="188186E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3C221CDF" w14:textId="77777777" w:rsidR="00274030" w:rsidRDefault="00000000">
            <w:r>
              <w:rPr>
                <w:sz w:val="16"/>
              </w:rPr>
              <w:t>Information Security Policy</w:t>
            </w:r>
          </w:p>
        </w:tc>
        <w:tc>
          <w:tcPr>
            <w:tcW w:w="1560" w:type="dxa"/>
          </w:tcPr>
          <w:p w14:paraId="03BA6AA3" w14:textId="77777777" w:rsidR="00274030" w:rsidRDefault="00000000">
            <w:r>
              <w:rPr>
                <w:sz w:val="16"/>
              </w:rPr>
              <w:t>ED</w:t>
            </w:r>
          </w:p>
        </w:tc>
        <w:tc>
          <w:tcPr>
            <w:tcW w:w="1560" w:type="dxa"/>
          </w:tcPr>
          <w:p w14:paraId="2199979A" w14:textId="77777777" w:rsidR="00274030" w:rsidRDefault="00274030"/>
        </w:tc>
        <w:tc>
          <w:tcPr>
            <w:tcW w:w="1560" w:type="dxa"/>
          </w:tcPr>
          <w:p w14:paraId="1C59C51E" w14:textId="77777777" w:rsidR="00274030" w:rsidRDefault="00274030"/>
        </w:tc>
        <w:tc>
          <w:tcPr>
            <w:tcW w:w="1560" w:type="dxa"/>
          </w:tcPr>
          <w:p w14:paraId="3AEBBF07" w14:textId="77777777" w:rsidR="00274030" w:rsidRDefault="00000000">
            <w:r>
              <w:rPr>
                <w:sz w:val="16"/>
              </w:rPr>
              <w:t>☐ Current ☐ Update needed</w:t>
            </w:r>
          </w:p>
        </w:tc>
      </w:tr>
      <w:tr w:rsidR="00274030" w14:paraId="669E4AFB" w14:textId="77777777">
        <w:tc>
          <w:tcPr>
            <w:tcW w:w="1560" w:type="dxa"/>
            <w:shd w:val="clear" w:color="auto" w:fill="F8F8F8"/>
          </w:tcPr>
          <w:p w14:paraId="50DAD59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7640E0B6" w14:textId="77777777" w:rsidR="00274030" w:rsidRDefault="00000000">
            <w:r>
              <w:rPr>
                <w:sz w:val="16"/>
              </w:rPr>
              <w:t>Risk Assessment and Treatment Plan</w:t>
            </w:r>
          </w:p>
        </w:tc>
        <w:tc>
          <w:tcPr>
            <w:tcW w:w="1560" w:type="dxa"/>
            <w:shd w:val="clear" w:color="auto" w:fill="F8F8F8"/>
          </w:tcPr>
          <w:p w14:paraId="31F9B023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  <w:shd w:val="clear" w:color="auto" w:fill="F8F8F8"/>
          </w:tcPr>
          <w:p w14:paraId="52E6F885" w14:textId="77777777" w:rsidR="00274030" w:rsidRDefault="00274030"/>
        </w:tc>
        <w:tc>
          <w:tcPr>
            <w:tcW w:w="1560" w:type="dxa"/>
            <w:shd w:val="clear" w:color="auto" w:fill="F8F8F8"/>
          </w:tcPr>
          <w:p w14:paraId="01D8DCF0" w14:textId="77777777" w:rsidR="00274030" w:rsidRDefault="00274030"/>
        </w:tc>
        <w:tc>
          <w:tcPr>
            <w:tcW w:w="1560" w:type="dxa"/>
            <w:shd w:val="clear" w:color="auto" w:fill="F8F8F8"/>
          </w:tcPr>
          <w:p w14:paraId="77A095C3" w14:textId="77777777" w:rsidR="00274030" w:rsidRDefault="00000000">
            <w:r>
              <w:rPr>
                <w:sz w:val="16"/>
              </w:rPr>
              <w:t>☐ Current ☐ Update needed</w:t>
            </w:r>
          </w:p>
        </w:tc>
      </w:tr>
      <w:tr w:rsidR="00274030" w14:paraId="1E285754" w14:textId="77777777">
        <w:tc>
          <w:tcPr>
            <w:tcW w:w="1560" w:type="dxa"/>
          </w:tcPr>
          <w:p w14:paraId="61AF7A97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23FED2EA" w14:textId="77777777" w:rsidR="00274030" w:rsidRDefault="00000000">
            <w:r>
              <w:rPr>
                <w:sz w:val="16"/>
              </w:rPr>
              <w:t>Statement of Applicability (SoA)</w:t>
            </w:r>
          </w:p>
        </w:tc>
        <w:tc>
          <w:tcPr>
            <w:tcW w:w="1560" w:type="dxa"/>
          </w:tcPr>
          <w:p w14:paraId="01EE2F9B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</w:tcPr>
          <w:p w14:paraId="29A5038F" w14:textId="77777777" w:rsidR="00274030" w:rsidRDefault="00274030"/>
        </w:tc>
        <w:tc>
          <w:tcPr>
            <w:tcW w:w="1560" w:type="dxa"/>
          </w:tcPr>
          <w:p w14:paraId="3A864BE9" w14:textId="77777777" w:rsidR="00274030" w:rsidRDefault="00274030"/>
        </w:tc>
        <w:tc>
          <w:tcPr>
            <w:tcW w:w="1560" w:type="dxa"/>
          </w:tcPr>
          <w:p w14:paraId="4D1AF4A6" w14:textId="77777777" w:rsidR="00274030" w:rsidRDefault="00000000">
            <w:r>
              <w:rPr>
                <w:sz w:val="16"/>
              </w:rPr>
              <w:t>☐ Current ☐ Update needed</w:t>
            </w:r>
          </w:p>
        </w:tc>
      </w:tr>
      <w:tr w:rsidR="00274030" w14:paraId="193DB950" w14:textId="77777777">
        <w:tc>
          <w:tcPr>
            <w:tcW w:w="1560" w:type="dxa"/>
            <w:shd w:val="clear" w:color="auto" w:fill="F8F8F8"/>
          </w:tcPr>
          <w:p w14:paraId="0CAAEEE3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149B24E1" w14:textId="77777777" w:rsidR="00274030" w:rsidRDefault="00000000">
            <w:r>
              <w:rPr>
                <w:sz w:val="16"/>
              </w:rPr>
              <w:t>Access Control Policy</w:t>
            </w:r>
          </w:p>
        </w:tc>
        <w:tc>
          <w:tcPr>
            <w:tcW w:w="1560" w:type="dxa"/>
            <w:shd w:val="clear" w:color="auto" w:fill="F8F8F8"/>
          </w:tcPr>
          <w:p w14:paraId="1EE277E0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  <w:shd w:val="clear" w:color="auto" w:fill="F8F8F8"/>
          </w:tcPr>
          <w:p w14:paraId="711D7F53" w14:textId="77777777" w:rsidR="00274030" w:rsidRDefault="00274030"/>
        </w:tc>
        <w:tc>
          <w:tcPr>
            <w:tcW w:w="1560" w:type="dxa"/>
            <w:shd w:val="clear" w:color="auto" w:fill="F8F8F8"/>
          </w:tcPr>
          <w:p w14:paraId="13AA80C7" w14:textId="77777777" w:rsidR="00274030" w:rsidRDefault="00274030"/>
        </w:tc>
        <w:tc>
          <w:tcPr>
            <w:tcW w:w="1560" w:type="dxa"/>
            <w:shd w:val="clear" w:color="auto" w:fill="F8F8F8"/>
          </w:tcPr>
          <w:p w14:paraId="0F1AFBE2" w14:textId="77777777" w:rsidR="00274030" w:rsidRDefault="00000000">
            <w:r>
              <w:rPr>
                <w:sz w:val="16"/>
              </w:rPr>
              <w:t>☐ Current ☐ Update needed</w:t>
            </w:r>
          </w:p>
        </w:tc>
      </w:tr>
      <w:tr w:rsidR="00274030" w14:paraId="077E2002" w14:textId="77777777">
        <w:tc>
          <w:tcPr>
            <w:tcW w:w="1560" w:type="dxa"/>
          </w:tcPr>
          <w:p w14:paraId="6FFAEBFB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083BE5B0" w14:textId="77777777" w:rsidR="00274030" w:rsidRDefault="00000000">
            <w:r>
              <w:rPr>
                <w:sz w:val="16"/>
              </w:rPr>
              <w:t>Incident Response Plan (Annex 6.5-A)</w:t>
            </w:r>
          </w:p>
        </w:tc>
        <w:tc>
          <w:tcPr>
            <w:tcW w:w="1560" w:type="dxa"/>
          </w:tcPr>
          <w:p w14:paraId="7CE73AD2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</w:tcPr>
          <w:p w14:paraId="4DC878BC" w14:textId="77777777" w:rsidR="00274030" w:rsidRDefault="00274030"/>
        </w:tc>
        <w:tc>
          <w:tcPr>
            <w:tcW w:w="1560" w:type="dxa"/>
          </w:tcPr>
          <w:p w14:paraId="1ECC9419" w14:textId="77777777" w:rsidR="00274030" w:rsidRDefault="00274030"/>
        </w:tc>
        <w:tc>
          <w:tcPr>
            <w:tcW w:w="1560" w:type="dxa"/>
          </w:tcPr>
          <w:p w14:paraId="295A47B8" w14:textId="77777777" w:rsidR="00274030" w:rsidRDefault="00000000">
            <w:r>
              <w:rPr>
                <w:sz w:val="16"/>
              </w:rPr>
              <w:t>☐ Current ☐ Update needed</w:t>
            </w:r>
          </w:p>
        </w:tc>
      </w:tr>
      <w:tr w:rsidR="00274030" w14:paraId="21A04C10" w14:textId="77777777">
        <w:tc>
          <w:tcPr>
            <w:tcW w:w="1560" w:type="dxa"/>
            <w:shd w:val="clear" w:color="auto" w:fill="F8F8F8"/>
          </w:tcPr>
          <w:p w14:paraId="0C9EAF1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3EB0C2D4" w14:textId="77777777" w:rsidR="00274030" w:rsidRDefault="00000000">
            <w:r>
              <w:rPr>
                <w:sz w:val="16"/>
              </w:rPr>
              <w:t>BCM Plan (SOP 9.1–9.7)</w:t>
            </w:r>
          </w:p>
        </w:tc>
        <w:tc>
          <w:tcPr>
            <w:tcW w:w="1560" w:type="dxa"/>
            <w:shd w:val="clear" w:color="auto" w:fill="F8F8F8"/>
          </w:tcPr>
          <w:p w14:paraId="1E2F09F2" w14:textId="77777777" w:rsidR="00274030" w:rsidRDefault="00000000">
            <w:r>
              <w:rPr>
                <w:sz w:val="16"/>
              </w:rPr>
              <w:t>BCM Lead</w:t>
            </w:r>
          </w:p>
        </w:tc>
        <w:tc>
          <w:tcPr>
            <w:tcW w:w="1560" w:type="dxa"/>
            <w:shd w:val="clear" w:color="auto" w:fill="F8F8F8"/>
          </w:tcPr>
          <w:p w14:paraId="0D9D54F8" w14:textId="77777777" w:rsidR="00274030" w:rsidRDefault="00274030"/>
        </w:tc>
        <w:tc>
          <w:tcPr>
            <w:tcW w:w="1560" w:type="dxa"/>
            <w:shd w:val="clear" w:color="auto" w:fill="F8F8F8"/>
          </w:tcPr>
          <w:p w14:paraId="67D16F94" w14:textId="77777777" w:rsidR="00274030" w:rsidRDefault="00274030"/>
        </w:tc>
        <w:tc>
          <w:tcPr>
            <w:tcW w:w="1560" w:type="dxa"/>
            <w:shd w:val="clear" w:color="auto" w:fill="F8F8F8"/>
          </w:tcPr>
          <w:p w14:paraId="68B27786" w14:textId="77777777" w:rsidR="00274030" w:rsidRDefault="00000000">
            <w:r>
              <w:rPr>
                <w:sz w:val="16"/>
              </w:rPr>
              <w:t>☐ Current ☐ Update needed</w:t>
            </w:r>
          </w:p>
        </w:tc>
      </w:tr>
      <w:tr w:rsidR="00274030" w14:paraId="439E05DE" w14:textId="77777777">
        <w:tc>
          <w:tcPr>
            <w:tcW w:w="1560" w:type="dxa"/>
          </w:tcPr>
          <w:p w14:paraId="1D92C95F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234406E6" w14:textId="77777777" w:rsidR="00274030" w:rsidRDefault="00000000">
            <w:r>
              <w:rPr>
                <w:sz w:val="16"/>
              </w:rPr>
              <w:t>Data Classification Policy (Annex 6.1-C)</w:t>
            </w:r>
          </w:p>
        </w:tc>
        <w:tc>
          <w:tcPr>
            <w:tcW w:w="1560" w:type="dxa"/>
          </w:tcPr>
          <w:p w14:paraId="03C960AD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</w:tcPr>
          <w:p w14:paraId="5F8E8C63" w14:textId="77777777" w:rsidR="00274030" w:rsidRDefault="00274030"/>
        </w:tc>
        <w:tc>
          <w:tcPr>
            <w:tcW w:w="1560" w:type="dxa"/>
          </w:tcPr>
          <w:p w14:paraId="7AAC8D00" w14:textId="77777777" w:rsidR="00274030" w:rsidRDefault="00274030"/>
        </w:tc>
        <w:tc>
          <w:tcPr>
            <w:tcW w:w="1560" w:type="dxa"/>
          </w:tcPr>
          <w:p w14:paraId="48AA2D70" w14:textId="77777777" w:rsidR="00274030" w:rsidRDefault="00000000">
            <w:r>
              <w:rPr>
                <w:sz w:val="16"/>
              </w:rPr>
              <w:t>☐ Current ☐ Update needed</w:t>
            </w:r>
          </w:p>
        </w:tc>
      </w:tr>
      <w:tr w:rsidR="00274030" w14:paraId="019F970B" w14:textId="77777777">
        <w:tc>
          <w:tcPr>
            <w:tcW w:w="1560" w:type="dxa"/>
            <w:shd w:val="clear" w:color="auto" w:fill="F8F8F8"/>
          </w:tcPr>
          <w:p w14:paraId="2053E9DF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4E3FC9C8" w14:textId="77777777" w:rsidR="00274030" w:rsidRDefault="00000000">
            <w:r>
              <w:rPr>
                <w:sz w:val="16"/>
              </w:rPr>
              <w:t>Supplier Security Management Policy</w:t>
            </w:r>
          </w:p>
        </w:tc>
        <w:tc>
          <w:tcPr>
            <w:tcW w:w="1560" w:type="dxa"/>
            <w:shd w:val="clear" w:color="auto" w:fill="F8F8F8"/>
          </w:tcPr>
          <w:p w14:paraId="002CD939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  <w:shd w:val="clear" w:color="auto" w:fill="F8F8F8"/>
          </w:tcPr>
          <w:p w14:paraId="539611D5" w14:textId="77777777" w:rsidR="00274030" w:rsidRDefault="00274030"/>
        </w:tc>
        <w:tc>
          <w:tcPr>
            <w:tcW w:w="1560" w:type="dxa"/>
            <w:shd w:val="clear" w:color="auto" w:fill="F8F8F8"/>
          </w:tcPr>
          <w:p w14:paraId="3F370613" w14:textId="77777777" w:rsidR="00274030" w:rsidRDefault="00274030"/>
        </w:tc>
        <w:tc>
          <w:tcPr>
            <w:tcW w:w="1560" w:type="dxa"/>
            <w:shd w:val="clear" w:color="auto" w:fill="F8F8F8"/>
          </w:tcPr>
          <w:p w14:paraId="3CF0EC22" w14:textId="77777777" w:rsidR="00274030" w:rsidRDefault="00000000">
            <w:r>
              <w:rPr>
                <w:sz w:val="16"/>
              </w:rPr>
              <w:t>☐ Current ☐ Update needed</w:t>
            </w:r>
          </w:p>
        </w:tc>
      </w:tr>
      <w:tr w:rsidR="00274030" w14:paraId="1238D0C2" w14:textId="77777777">
        <w:tc>
          <w:tcPr>
            <w:tcW w:w="1560" w:type="dxa"/>
          </w:tcPr>
          <w:p w14:paraId="6272276F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</w:tcPr>
          <w:p w14:paraId="505FAE22" w14:textId="77777777" w:rsidR="00274030" w:rsidRDefault="00000000">
            <w:r>
              <w:rPr>
                <w:sz w:val="16"/>
              </w:rPr>
              <w:t>Change Management Procedures (Annex 6.6-C)</w:t>
            </w:r>
          </w:p>
        </w:tc>
        <w:tc>
          <w:tcPr>
            <w:tcW w:w="1560" w:type="dxa"/>
          </w:tcPr>
          <w:p w14:paraId="01A8275F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</w:tcPr>
          <w:p w14:paraId="2AFB12E6" w14:textId="77777777" w:rsidR="00274030" w:rsidRDefault="00274030"/>
        </w:tc>
        <w:tc>
          <w:tcPr>
            <w:tcW w:w="1560" w:type="dxa"/>
          </w:tcPr>
          <w:p w14:paraId="7D10BB8C" w14:textId="77777777" w:rsidR="00274030" w:rsidRDefault="00274030"/>
        </w:tc>
        <w:tc>
          <w:tcPr>
            <w:tcW w:w="1560" w:type="dxa"/>
          </w:tcPr>
          <w:p w14:paraId="05F7E5D5" w14:textId="77777777" w:rsidR="00274030" w:rsidRDefault="00000000">
            <w:r>
              <w:rPr>
                <w:sz w:val="16"/>
              </w:rPr>
              <w:t>☐ Current ☐ Update needed</w:t>
            </w:r>
          </w:p>
        </w:tc>
      </w:tr>
      <w:tr w:rsidR="00274030" w14:paraId="65F9EA72" w14:textId="77777777">
        <w:tc>
          <w:tcPr>
            <w:tcW w:w="1560" w:type="dxa"/>
            <w:shd w:val="clear" w:color="auto" w:fill="F8F8F8"/>
          </w:tcPr>
          <w:p w14:paraId="28AD54AE" w14:textId="77777777" w:rsidR="00274030" w:rsidRDefault="00000000">
            <w:r>
              <w:rPr>
                <w:sz w:val="16"/>
              </w:rPr>
              <w:t>☐</w:t>
            </w:r>
          </w:p>
        </w:tc>
        <w:tc>
          <w:tcPr>
            <w:tcW w:w="1560" w:type="dxa"/>
            <w:shd w:val="clear" w:color="auto" w:fill="F8F8F8"/>
          </w:tcPr>
          <w:p w14:paraId="1C966583" w14:textId="77777777" w:rsidR="00274030" w:rsidRDefault="00000000">
            <w:r>
              <w:rPr>
                <w:sz w:val="16"/>
              </w:rPr>
              <w:t>Training Records (Annex 6.5-H)</w:t>
            </w:r>
          </w:p>
        </w:tc>
        <w:tc>
          <w:tcPr>
            <w:tcW w:w="1560" w:type="dxa"/>
            <w:shd w:val="clear" w:color="auto" w:fill="F8F8F8"/>
          </w:tcPr>
          <w:p w14:paraId="50C1254F" w14:textId="77777777" w:rsidR="00274030" w:rsidRDefault="00000000">
            <w:r>
              <w:rPr>
                <w:sz w:val="16"/>
              </w:rPr>
              <w:t>ICT Officer</w:t>
            </w:r>
          </w:p>
        </w:tc>
        <w:tc>
          <w:tcPr>
            <w:tcW w:w="1560" w:type="dxa"/>
            <w:shd w:val="clear" w:color="auto" w:fill="F8F8F8"/>
          </w:tcPr>
          <w:p w14:paraId="1CC135EC" w14:textId="77777777" w:rsidR="00274030" w:rsidRDefault="00274030"/>
        </w:tc>
        <w:tc>
          <w:tcPr>
            <w:tcW w:w="1560" w:type="dxa"/>
            <w:shd w:val="clear" w:color="auto" w:fill="F8F8F8"/>
          </w:tcPr>
          <w:p w14:paraId="3B3E59A1" w14:textId="77777777" w:rsidR="00274030" w:rsidRDefault="00274030"/>
        </w:tc>
        <w:tc>
          <w:tcPr>
            <w:tcW w:w="1560" w:type="dxa"/>
            <w:shd w:val="clear" w:color="auto" w:fill="F8F8F8"/>
          </w:tcPr>
          <w:p w14:paraId="6201467C" w14:textId="77777777" w:rsidR="00274030" w:rsidRDefault="00000000">
            <w:r>
              <w:rPr>
                <w:sz w:val="16"/>
              </w:rPr>
              <w:t>☐ Current ☐ Update needed</w:t>
            </w:r>
          </w:p>
        </w:tc>
      </w:tr>
    </w:tbl>
    <w:p w14:paraId="3FA40ABB" w14:textId="77777777" w:rsidR="00274030" w:rsidRDefault="00274030"/>
    <w:p w14:paraId="133C7051" w14:textId="77777777" w:rsidR="00274030" w:rsidRDefault="00000000">
      <w:r>
        <w:rPr>
          <w:b/>
          <w:color w:val="006699"/>
        </w:rPr>
        <w:t>Compliance Evidence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274030" w14:paraId="31317BFB" w14:textId="77777777">
        <w:tc>
          <w:tcPr>
            <w:tcW w:w="2340" w:type="dxa"/>
            <w:shd w:val="clear" w:color="auto" w:fill="003366"/>
          </w:tcPr>
          <w:p w14:paraId="10AD98BD" w14:textId="77777777" w:rsidR="00274030" w:rsidRDefault="00000000">
            <w:r>
              <w:rPr>
                <w:b/>
                <w:color w:val="FFFFFF"/>
                <w:sz w:val="16"/>
              </w:rPr>
              <w:t>ISO 27001 Clause</w:t>
            </w:r>
          </w:p>
        </w:tc>
        <w:tc>
          <w:tcPr>
            <w:tcW w:w="2340" w:type="dxa"/>
            <w:shd w:val="clear" w:color="auto" w:fill="003366"/>
          </w:tcPr>
          <w:p w14:paraId="6EC93ECF" w14:textId="77777777" w:rsidR="00274030" w:rsidRDefault="00000000">
            <w:r>
              <w:rPr>
                <w:b/>
                <w:color w:val="FFFFFF"/>
                <w:sz w:val="16"/>
              </w:rPr>
              <w:t>Evidence Required</w:t>
            </w:r>
          </w:p>
        </w:tc>
        <w:tc>
          <w:tcPr>
            <w:tcW w:w="2340" w:type="dxa"/>
            <w:shd w:val="clear" w:color="auto" w:fill="003366"/>
          </w:tcPr>
          <w:p w14:paraId="397B7539" w14:textId="77777777" w:rsidR="00274030" w:rsidRDefault="00000000"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w="2340" w:type="dxa"/>
            <w:shd w:val="clear" w:color="auto" w:fill="003366"/>
          </w:tcPr>
          <w:p w14:paraId="504CE672" w14:textId="77777777" w:rsidR="00274030" w:rsidRDefault="00000000">
            <w:r>
              <w:rPr>
                <w:b/>
                <w:color w:val="FFFFFF"/>
                <w:sz w:val="16"/>
              </w:rPr>
              <w:t>Collected?</w:t>
            </w:r>
          </w:p>
        </w:tc>
      </w:tr>
      <w:tr w:rsidR="00274030" w14:paraId="148C34C6" w14:textId="77777777">
        <w:tc>
          <w:tcPr>
            <w:tcW w:w="2340" w:type="dxa"/>
          </w:tcPr>
          <w:p w14:paraId="526E1A7C" w14:textId="77777777" w:rsidR="00274030" w:rsidRDefault="00000000">
            <w:r>
              <w:rPr>
                <w:sz w:val="16"/>
              </w:rPr>
              <w:t>A.5 – Policies</w:t>
            </w:r>
          </w:p>
        </w:tc>
        <w:tc>
          <w:tcPr>
            <w:tcW w:w="2340" w:type="dxa"/>
          </w:tcPr>
          <w:p w14:paraId="64FAD9C4" w14:textId="77777777" w:rsidR="00274030" w:rsidRDefault="00000000">
            <w:r>
              <w:rPr>
                <w:sz w:val="16"/>
              </w:rPr>
              <w:t>Approved IS policy; review records</w:t>
            </w:r>
          </w:p>
        </w:tc>
        <w:tc>
          <w:tcPr>
            <w:tcW w:w="2340" w:type="dxa"/>
          </w:tcPr>
          <w:p w14:paraId="0681226D" w14:textId="77777777" w:rsidR="00274030" w:rsidRDefault="00000000">
            <w:r>
              <w:rPr>
                <w:sz w:val="16"/>
              </w:rPr>
              <w:t>Document register</w:t>
            </w:r>
          </w:p>
        </w:tc>
        <w:tc>
          <w:tcPr>
            <w:tcW w:w="2340" w:type="dxa"/>
          </w:tcPr>
          <w:p w14:paraId="23126A7E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3F037478" w14:textId="77777777">
        <w:tc>
          <w:tcPr>
            <w:tcW w:w="2340" w:type="dxa"/>
            <w:shd w:val="clear" w:color="auto" w:fill="F8F8F8"/>
          </w:tcPr>
          <w:p w14:paraId="61D150F7" w14:textId="77777777" w:rsidR="00274030" w:rsidRDefault="00000000">
            <w:r>
              <w:rPr>
                <w:sz w:val="16"/>
              </w:rPr>
              <w:t>A.6 – Organisation</w:t>
            </w:r>
          </w:p>
        </w:tc>
        <w:tc>
          <w:tcPr>
            <w:tcW w:w="2340" w:type="dxa"/>
            <w:shd w:val="clear" w:color="auto" w:fill="F8F8F8"/>
          </w:tcPr>
          <w:p w14:paraId="361C070C" w14:textId="77777777" w:rsidR="00274030" w:rsidRDefault="00000000">
            <w:r>
              <w:rPr>
                <w:sz w:val="16"/>
              </w:rPr>
              <w:t>RACI matrix; roles documented</w:t>
            </w:r>
          </w:p>
        </w:tc>
        <w:tc>
          <w:tcPr>
            <w:tcW w:w="2340" w:type="dxa"/>
            <w:shd w:val="clear" w:color="auto" w:fill="F8F8F8"/>
          </w:tcPr>
          <w:p w14:paraId="6C471FBD" w14:textId="77777777" w:rsidR="00274030" w:rsidRDefault="00000000">
            <w:r>
              <w:rPr>
                <w:sz w:val="16"/>
              </w:rPr>
              <w:t>SOP Vol 6 §3</w:t>
            </w:r>
          </w:p>
        </w:tc>
        <w:tc>
          <w:tcPr>
            <w:tcW w:w="2340" w:type="dxa"/>
            <w:shd w:val="clear" w:color="auto" w:fill="F8F8F8"/>
          </w:tcPr>
          <w:p w14:paraId="7F998154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79AB2313" w14:textId="77777777">
        <w:tc>
          <w:tcPr>
            <w:tcW w:w="2340" w:type="dxa"/>
          </w:tcPr>
          <w:p w14:paraId="0297EA4D" w14:textId="77777777" w:rsidR="00274030" w:rsidRDefault="00000000">
            <w:r>
              <w:rPr>
                <w:sz w:val="16"/>
              </w:rPr>
              <w:t>A.7 – HR Security</w:t>
            </w:r>
          </w:p>
        </w:tc>
        <w:tc>
          <w:tcPr>
            <w:tcW w:w="2340" w:type="dxa"/>
          </w:tcPr>
          <w:p w14:paraId="1904431F" w14:textId="77777777" w:rsidR="00274030" w:rsidRDefault="00000000">
            <w:r>
              <w:rPr>
                <w:sz w:val="16"/>
              </w:rPr>
              <w:t>Training records; screening evidence</w:t>
            </w:r>
          </w:p>
        </w:tc>
        <w:tc>
          <w:tcPr>
            <w:tcW w:w="2340" w:type="dxa"/>
          </w:tcPr>
          <w:p w14:paraId="538FCA1D" w14:textId="77777777" w:rsidR="00274030" w:rsidRDefault="00000000">
            <w:r>
              <w:rPr>
                <w:sz w:val="16"/>
              </w:rPr>
              <w:t>HR + Annex 6.5-H</w:t>
            </w:r>
          </w:p>
        </w:tc>
        <w:tc>
          <w:tcPr>
            <w:tcW w:w="2340" w:type="dxa"/>
          </w:tcPr>
          <w:p w14:paraId="4E49A0D0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02316F78" w14:textId="77777777">
        <w:tc>
          <w:tcPr>
            <w:tcW w:w="2340" w:type="dxa"/>
            <w:shd w:val="clear" w:color="auto" w:fill="F8F8F8"/>
          </w:tcPr>
          <w:p w14:paraId="356D961A" w14:textId="77777777" w:rsidR="00274030" w:rsidRDefault="00000000">
            <w:r>
              <w:rPr>
                <w:sz w:val="16"/>
              </w:rPr>
              <w:t>A.8 – Asset Mgmt</w:t>
            </w:r>
          </w:p>
        </w:tc>
        <w:tc>
          <w:tcPr>
            <w:tcW w:w="2340" w:type="dxa"/>
            <w:shd w:val="clear" w:color="auto" w:fill="F8F8F8"/>
          </w:tcPr>
          <w:p w14:paraId="48242336" w14:textId="77777777" w:rsidR="00274030" w:rsidRDefault="00000000">
            <w:r>
              <w:rPr>
                <w:sz w:val="16"/>
              </w:rPr>
              <w:t>Asset register; classification records</w:t>
            </w:r>
          </w:p>
        </w:tc>
        <w:tc>
          <w:tcPr>
            <w:tcW w:w="2340" w:type="dxa"/>
            <w:shd w:val="clear" w:color="auto" w:fill="F8F8F8"/>
          </w:tcPr>
          <w:p w14:paraId="2D679833" w14:textId="77777777" w:rsidR="00274030" w:rsidRDefault="00000000">
            <w:r>
              <w:rPr>
                <w:sz w:val="16"/>
              </w:rPr>
              <w:t>Annex 6.6-H + 6.1-C</w:t>
            </w:r>
          </w:p>
        </w:tc>
        <w:tc>
          <w:tcPr>
            <w:tcW w:w="2340" w:type="dxa"/>
            <w:shd w:val="clear" w:color="auto" w:fill="F8F8F8"/>
          </w:tcPr>
          <w:p w14:paraId="7A469E3C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26148220" w14:textId="77777777">
        <w:tc>
          <w:tcPr>
            <w:tcW w:w="2340" w:type="dxa"/>
          </w:tcPr>
          <w:p w14:paraId="3D8DF1E3" w14:textId="77777777" w:rsidR="00274030" w:rsidRDefault="00000000">
            <w:r>
              <w:rPr>
                <w:sz w:val="16"/>
              </w:rPr>
              <w:t>A.9 – Access Control</w:t>
            </w:r>
          </w:p>
        </w:tc>
        <w:tc>
          <w:tcPr>
            <w:tcW w:w="2340" w:type="dxa"/>
          </w:tcPr>
          <w:p w14:paraId="09855A27" w14:textId="77777777" w:rsidR="00274030" w:rsidRDefault="00000000">
            <w:r>
              <w:rPr>
                <w:sz w:val="16"/>
              </w:rPr>
              <w:t>RBAC config; access reviews; MFA logs</w:t>
            </w:r>
          </w:p>
        </w:tc>
        <w:tc>
          <w:tcPr>
            <w:tcW w:w="2340" w:type="dxa"/>
          </w:tcPr>
          <w:p w14:paraId="5BE035A0" w14:textId="77777777" w:rsidR="00274030" w:rsidRDefault="00000000">
            <w:r>
              <w:rPr>
                <w:sz w:val="16"/>
              </w:rPr>
              <w:t>AD + Annex 6.6-F</w:t>
            </w:r>
          </w:p>
        </w:tc>
        <w:tc>
          <w:tcPr>
            <w:tcW w:w="2340" w:type="dxa"/>
          </w:tcPr>
          <w:p w14:paraId="43762274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764DE02A" w14:textId="77777777">
        <w:tc>
          <w:tcPr>
            <w:tcW w:w="2340" w:type="dxa"/>
            <w:shd w:val="clear" w:color="auto" w:fill="F8F8F8"/>
          </w:tcPr>
          <w:p w14:paraId="7BD0D220" w14:textId="77777777" w:rsidR="00274030" w:rsidRDefault="00000000">
            <w:r>
              <w:rPr>
                <w:sz w:val="16"/>
              </w:rPr>
              <w:t>A.10 – Cryptography</w:t>
            </w:r>
          </w:p>
        </w:tc>
        <w:tc>
          <w:tcPr>
            <w:tcW w:w="2340" w:type="dxa"/>
            <w:shd w:val="clear" w:color="auto" w:fill="F8F8F8"/>
          </w:tcPr>
          <w:p w14:paraId="151A00ED" w14:textId="77777777" w:rsidR="00274030" w:rsidRDefault="00000000">
            <w:r>
              <w:rPr>
                <w:sz w:val="16"/>
              </w:rPr>
              <w:t>Encryption standards; key management</w:t>
            </w:r>
          </w:p>
        </w:tc>
        <w:tc>
          <w:tcPr>
            <w:tcW w:w="2340" w:type="dxa"/>
            <w:shd w:val="clear" w:color="auto" w:fill="F8F8F8"/>
          </w:tcPr>
          <w:p w14:paraId="21A23BC6" w14:textId="77777777" w:rsidR="00274030" w:rsidRDefault="00000000">
            <w:r>
              <w:rPr>
                <w:sz w:val="16"/>
              </w:rPr>
              <w:t>Annex 6.2-C + 6.2-E</w:t>
            </w:r>
          </w:p>
        </w:tc>
        <w:tc>
          <w:tcPr>
            <w:tcW w:w="2340" w:type="dxa"/>
            <w:shd w:val="clear" w:color="auto" w:fill="F8F8F8"/>
          </w:tcPr>
          <w:p w14:paraId="67DBCCD4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6B52ED28" w14:textId="77777777">
        <w:tc>
          <w:tcPr>
            <w:tcW w:w="2340" w:type="dxa"/>
          </w:tcPr>
          <w:p w14:paraId="249DB4D4" w14:textId="77777777" w:rsidR="00274030" w:rsidRDefault="00000000">
            <w:r>
              <w:rPr>
                <w:sz w:val="16"/>
              </w:rPr>
              <w:t>A.12 – Operations</w:t>
            </w:r>
          </w:p>
        </w:tc>
        <w:tc>
          <w:tcPr>
            <w:tcW w:w="2340" w:type="dxa"/>
          </w:tcPr>
          <w:p w14:paraId="512EEF5F" w14:textId="77777777" w:rsidR="00274030" w:rsidRDefault="00000000">
            <w:r>
              <w:rPr>
                <w:sz w:val="16"/>
              </w:rPr>
              <w:t>Patch records; backup logs; change records</w:t>
            </w:r>
          </w:p>
        </w:tc>
        <w:tc>
          <w:tcPr>
            <w:tcW w:w="2340" w:type="dxa"/>
          </w:tcPr>
          <w:p w14:paraId="10A1FEDC" w14:textId="77777777" w:rsidR="00274030" w:rsidRDefault="00000000">
            <w:r>
              <w:rPr>
                <w:sz w:val="16"/>
              </w:rPr>
              <w:t>Annexes 6.5-F, 6.1-E, 6.6-C</w:t>
            </w:r>
          </w:p>
        </w:tc>
        <w:tc>
          <w:tcPr>
            <w:tcW w:w="2340" w:type="dxa"/>
          </w:tcPr>
          <w:p w14:paraId="31BAEE40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6F1A44EB" w14:textId="77777777">
        <w:tc>
          <w:tcPr>
            <w:tcW w:w="2340" w:type="dxa"/>
            <w:shd w:val="clear" w:color="auto" w:fill="F8F8F8"/>
          </w:tcPr>
          <w:p w14:paraId="6761048D" w14:textId="77777777" w:rsidR="00274030" w:rsidRDefault="00000000">
            <w:r>
              <w:rPr>
                <w:sz w:val="16"/>
              </w:rPr>
              <w:t>A.13 – Comms Security</w:t>
            </w:r>
          </w:p>
        </w:tc>
        <w:tc>
          <w:tcPr>
            <w:tcW w:w="2340" w:type="dxa"/>
            <w:shd w:val="clear" w:color="auto" w:fill="F8F8F8"/>
          </w:tcPr>
          <w:p w14:paraId="0FF87A28" w14:textId="77777777" w:rsidR="00274030" w:rsidRDefault="00000000">
            <w:r>
              <w:rPr>
                <w:sz w:val="16"/>
              </w:rPr>
              <w:t>Network diagrams; VPN configs; firewall rules</w:t>
            </w:r>
          </w:p>
        </w:tc>
        <w:tc>
          <w:tcPr>
            <w:tcW w:w="2340" w:type="dxa"/>
            <w:shd w:val="clear" w:color="auto" w:fill="F8F8F8"/>
          </w:tcPr>
          <w:p w14:paraId="4A72F758" w14:textId="77777777" w:rsidR="00274030" w:rsidRDefault="00000000">
            <w:r>
              <w:rPr>
                <w:sz w:val="16"/>
              </w:rPr>
              <w:t>Annexes 6.2-K, 6.2-C, 6.2-E</w:t>
            </w:r>
          </w:p>
        </w:tc>
        <w:tc>
          <w:tcPr>
            <w:tcW w:w="2340" w:type="dxa"/>
            <w:shd w:val="clear" w:color="auto" w:fill="F8F8F8"/>
          </w:tcPr>
          <w:p w14:paraId="3787C841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3C8F47C5" w14:textId="77777777">
        <w:tc>
          <w:tcPr>
            <w:tcW w:w="2340" w:type="dxa"/>
          </w:tcPr>
          <w:p w14:paraId="5DD2ED5F" w14:textId="77777777" w:rsidR="00274030" w:rsidRDefault="00000000">
            <w:r>
              <w:rPr>
                <w:sz w:val="16"/>
              </w:rPr>
              <w:lastRenderedPageBreak/>
              <w:t>A.16 – Incident Mgmt</w:t>
            </w:r>
          </w:p>
        </w:tc>
        <w:tc>
          <w:tcPr>
            <w:tcW w:w="2340" w:type="dxa"/>
          </w:tcPr>
          <w:p w14:paraId="7FE9350B" w14:textId="77777777" w:rsidR="00274030" w:rsidRDefault="00000000">
            <w:r>
              <w:rPr>
                <w:sz w:val="16"/>
              </w:rPr>
              <w:t>Incident log; IR AAR reports; drill records</w:t>
            </w:r>
          </w:p>
        </w:tc>
        <w:tc>
          <w:tcPr>
            <w:tcW w:w="2340" w:type="dxa"/>
          </w:tcPr>
          <w:p w14:paraId="30A4D78A" w14:textId="77777777" w:rsidR="00274030" w:rsidRDefault="00000000">
            <w:r>
              <w:rPr>
                <w:sz w:val="16"/>
              </w:rPr>
              <w:t>Annex 6.5-A, 6.2-J</w:t>
            </w:r>
          </w:p>
        </w:tc>
        <w:tc>
          <w:tcPr>
            <w:tcW w:w="2340" w:type="dxa"/>
          </w:tcPr>
          <w:p w14:paraId="3EED9C3B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3783B4A9" w14:textId="77777777">
        <w:tc>
          <w:tcPr>
            <w:tcW w:w="2340" w:type="dxa"/>
            <w:shd w:val="clear" w:color="auto" w:fill="F8F8F8"/>
          </w:tcPr>
          <w:p w14:paraId="5FC11D37" w14:textId="77777777" w:rsidR="00274030" w:rsidRDefault="00000000">
            <w:r>
              <w:rPr>
                <w:sz w:val="16"/>
              </w:rPr>
              <w:t>A.17 – BCM</w:t>
            </w:r>
          </w:p>
        </w:tc>
        <w:tc>
          <w:tcPr>
            <w:tcW w:w="2340" w:type="dxa"/>
            <w:shd w:val="clear" w:color="auto" w:fill="F8F8F8"/>
          </w:tcPr>
          <w:p w14:paraId="0E8AC038" w14:textId="77777777" w:rsidR="00274030" w:rsidRDefault="00000000">
            <w:r>
              <w:rPr>
                <w:sz w:val="16"/>
              </w:rPr>
              <w:t>DR test records; failover drill results</w:t>
            </w:r>
          </w:p>
        </w:tc>
        <w:tc>
          <w:tcPr>
            <w:tcW w:w="2340" w:type="dxa"/>
            <w:shd w:val="clear" w:color="auto" w:fill="F8F8F8"/>
          </w:tcPr>
          <w:p w14:paraId="7BFCD3C5" w14:textId="77777777" w:rsidR="00274030" w:rsidRDefault="00000000">
            <w:r>
              <w:rPr>
                <w:sz w:val="16"/>
              </w:rPr>
              <w:t>Annexes 6.4-D, 6.4-E, 6.4-A</w:t>
            </w:r>
          </w:p>
        </w:tc>
        <w:tc>
          <w:tcPr>
            <w:tcW w:w="2340" w:type="dxa"/>
            <w:shd w:val="clear" w:color="auto" w:fill="F8F8F8"/>
          </w:tcPr>
          <w:p w14:paraId="2D552BF2" w14:textId="77777777" w:rsidR="00274030" w:rsidRDefault="00000000">
            <w:r>
              <w:rPr>
                <w:sz w:val="16"/>
              </w:rPr>
              <w:t>☐</w:t>
            </w:r>
          </w:p>
        </w:tc>
      </w:tr>
      <w:tr w:rsidR="00274030" w14:paraId="41F935C9" w14:textId="77777777">
        <w:tc>
          <w:tcPr>
            <w:tcW w:w="2340" w:type="dxa"/>
          </w:tcPr>
          <w:p w14:paraId="52B697C0" w14:textId="77777777" w:rsidR="00274030" w:rsidRDefault="00000000">
            <w:r>
              <w:rPr>
                <w:sz w:val="16"/>
              </w:rPr>
              <w:t>A.18 – Compliance</w:t>
            </w:r>
          </w:p>
        </w:tc>
        <w:tc>
          <w:tcPr>
            <w:tcW w:w="2340" w:type="dxa"/>
          </w:tcPr>
          <w:p w14:paraId="41E89138" w14:textId="77777777" w:rsidR="00274030" w:rsidRDefault="00000000">
            <w:r>
              <w:rPr>
                <w:sz w:val="16"/>
              </w:rPr>
              <w:t>Audit findings; management review minutes</w:t>
            </w:r>
          </w:p>
        </w:tc>
        <w:tc>
          <w:tcPr>
            <w:tcW w:w="2340" w:type="dxa"/>
          </w:tcPr>
          <w:p w14:paraId="1217DD79" w14:textId="77777777" w:rsidR="00274030" w:rsidRDefault="00000000">
            <w:r>
              <w:rPr>
                <w:sz w:val="16"/>
              </w:rPr>
              <w:t>Audit register</w:t>
            </w:r>
          </w:p>
        </w:tc>
        <w:tc>
          <w:tcPr>
            <w:tcW w:w="2340" w:type="dxa"/>
          </w:tcPr>
          <w:p w14:paraId="3898336A" w14:textId="77777777" w:rsidR="00274030" w:rsidRDefault="00000000">
            <w:r>
              <w:rPr>
                <w:sz w:val="16"/>
              </w:rPr>
              <w:t>☐</w:t>
            </w:r>
          </w:p>
        </w:tc>
      </w:tr>
    </w:tbl>
    <w:p w14:paraId="1091366A" w14:textId="77777777" w:rsidR="00274030" w:rsidRDefault="00274030"/>
    <w:p w14:paraId="2DE1448B" w14:textId="77777777" w:rsidR="00274030" w:rsidRDefault="00000000">
      <w:r>
        <w:rPr>
          <w:b/>
          <w:color w:val="006699"/>
        </w:rP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274030" w14:paraId="07740FFC" w14:textId="77777777">
        <w:tc>
          <w:tcPr>
            <w:tcW w:w="3120" w:type="dxa"/>
            <w:shd w:val="clear" w:color="auto" w:fill="F2F2F2"/>
          </w:tcPr>
          <w:p w14:paraId="360F5FA3" w14:textId="77777777" w:rsidR="00274030" w:rsidRDefault="00000000">
            <w:r>
              <w:rPr>
                <w:sz w:val="18"/>
              </w:rPr>
              <w:t>ICT Officer</w:t>
            </w:r>
          </w:p>
        </w:tc>
        <w:tc>
          <w:tcPr>
            <w:tcW w:w="3120" w:type="dxa"/>
          </w:tcPr>
          <w:p w14:paraId="06D4D393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2DC55C56" w14:textId="77777777" w:rsidR="00274030" w:rsidRDefault="00000000">
            <w:r>
              <w:rPr>
                <w:sz w:val="18"/>
              </w:rPr>
              <w:t>Date</w:t>
            </w:r>
          </w:p>
        </w:tc>
      </w:tr>
      <w:tr w:rsidR="00274030" w14:paraId="6B57773A" w14:textId="77777777">
        <w:tc>
          <w:tcPr>
            <w:tcW w:w="3120" w:type="dxa"/>
            <w:shd w:val="clear" w:color="auto" w:fill="F2F2F2"/>
          </w:tcPr>
          <w:p w14:paraId="0A95E7A1" w14:textId="77777777" w:rsidR="00274030" w:rsidRDefault="00000000">
            <w:r>
              <w:rPr>
                <w:sz w:val="18"/>
              </w:rPr>
              <w:t>Head of Operations</w:t>
            </w:r>
          </w:p>
        </w:tc>
        <w:tc>
          <w:tcPr>
            <w:tcW w:w="3120" w:type="dxa"/>
          </w:tcPr>
          <w:p w14:paraId="33E3BDFE" w14:textId="77777777" w:rsidR="00274030" w:rsidRDefault="00000000">
            <w:r>
              <w:rPr>
                <w:sz w:val="18"/>
              </w:rPr>
              <w:t>Name &amp; Signature</w:t>
            </w:r>
          </w:p>
        </w:tc>
        <w:tc>
          <w:tcPr>
            <w:tcW w:w="3120" w:type="dxa"/>
          </w:tcPr>
          <w:p w14:paraId="42FC7D15" w14:textId="77777777" w:rsidR="00274030" w:rsidRDefault="00000000">
            <w:r>
              <w:rPr>
                <w:sz w:val="18"/>
              </w:rPr>
              <w:t>Date</w:t>
            </w:r>
          </w:p>
        </w:tc>
      </w:tr>
    </w:tbl>
    <w:p w14:paraId="1585DBCB" w14:textId="77777777" w:rsidR="00274030" w:rsidRDefault="00274030"/>
    <w:p w14:paraId="4B4DA7A1" w14:textId="77777777" w:rsidR="00274030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