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799" w14:textId="77777777" w:rsidR="00970BBD" w:rsidRDefault="003E79B6">
      <w:pPr>
        <w:pStyle w:val="Heading1"/>
        <w:pageBreakBefore/>
      </w:pPr>
      <w:bookmarkStart w:id="37" w:name="_heading=h.7mun6tryevgz" w:colFirst="0" w:colLast="0"/>
      <w:bookmarkStart w:id="38" w:name="_Toc224798214"/>
      <w:bookmarkEnd w:id="37"/>
      <w:r>
        <w:lastRenderedPageBreak/>
        <w:t>Annex 8.1-G: Appeals Register</w:t>
      </w:r>
      <w:bookmarkEnd w:id="38"/>
    </w:p>
    <w:p w14:paraId="0000079A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Register for tracking supplier appeals against procurement decisions per SADC 5.27 (Appeals Mechanism) including cool-off period compliance.</w:t>
      </w:r>
    </w:p>
    <w:tbl>
      <w:tblPr>
        <w:tblStyle w:val="16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36450F2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Register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APR-[YEAR]</w:t>
            </w:r>
          </w:p>
        </w:tc>
      </w:tr>
      <w:tr w:rsidR="00970BBD" w14:paraId="1262D51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Register Period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[YYYY]</w:t>
            </w:r>
          </w:p>
        </w:tc>
      </w:tr>
      <w:tr w:rsidR="00970BBD" w14:paraId="7494796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Custodian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</w:tbl>
    <w:p w14:paraId="000007A1" w14:textId="77777777" w:rsidR="00970BBD" w:rsidRDefault="003E79B6">
      <w:pPr>
        <w:pStyle w:val="Heading2"/>
      </w:pPr>
      <w:bookmarkStart w:id="39" w:name="_Toc224798215"/>
      <w:r>
        <w:rPr>
          <w:color w:val="1B3A5C"/>
        </w:rPr>
        <w:t>Appeals Log</w:t>
      </w:r>
      <w:bookmarkEnd w:id="39"/>
    </w:p>
    <w:tbl>
      <w:tblPr>
        <w:tblStyle w:val="16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"/>
        <w:gridCol w:w="986"/>
        <w:gridCol w:w="1389"/>
        <w:gridCol w:w="1095"/>
        <w:gridCol w:w="1194"/>
        <w:gridCol w:w="1300"/>
        <w:gridCol w:w="1482"/>
        <w:gridCol w:w="1807"/>
      </w:tblGrid>
      <w:tr w:rsidR="00970BBD" w14:paraId="7F01BC1A" w14:textId="77777777">
        <w:trPr>
          <w:tblHeader/>
        </w:trPr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Appellant</w:t>
            </w:r>
          </w:p>
        </w:tc>
        <w:tc>
          <w:tcPr>
            <w:tcW w:w="1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PO/RFQ Ref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Grounds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Cool-off Compliant?</w:t>
            </w:r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70BBD" w14:paraId="009A3C4B" w14:textId="77777777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B" w14:textId="77777777" w:rsidR="00970BBD" w:rsidRDefault="00970BBD">
            <w:pPr>
              <w:spacing w:before="40" w:after="40"/>
            </w:pPr>
          </w:p>
        </w:tc>
        <w:tc>
          <w:tcPr>
            <w:tcW w:w="1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C" w14:textId="77777777" w:rsidR="00970BBD" w:rsidRDefault="00970BBD">
            <w:pPr>
              <w:spacing w:before="40" w:after="40"/>
            </w:pPr>
          </w:p>
        </w:tc>
        <w:tc>
          <w:tcPr>
            <w:tcW w:w="1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D" w14:textId="77777777" w:rsidR="00970BBD" w:rsidRDefault="00970BBD">
            <w:pPr>
              <w:spacing w:before="40" w:after="40"/>
            </w:pP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E" w14:textId="77777777" w:rsidR="00970BBD" w:rsidRDefault="00970BBD">
            <w:pPr>
              <w:spacing w:before="40" w:after="40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AF" w14:textId="77777777" w:rsidR="00970BBD" w:rsidRDefault="00000000">
            <w:pPr>
              <w:spacing w:before="40" w:after="40"/>
            </w:pPr>
            <w:sdt>
              <w:sdtPr>
                <w:tag w:val="goog_rdk_172"/>
                <w:id w:val="-16329022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73"/>
                <w:id w:val="9424553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0" w14:textId="77777777" w:rsidR="00970BBD" w:rsidRDefault="00000000">
            <w:pPr>
              <w:spacing w:before="40" w:after="40"/>
            </w:pPr>
            <w:sdt>
              <w:sdtPr>
                <w:tag w:val="goog_rdk_174"/>
                <w:id w:val="17243575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Upheld </w:t>
            </w:r>
            <w:sdt>
              <w:sdtPr>
                <w:tag w:val="goog_rdk_175"/>
                <w:id w:val="-9582068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Denied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1" w14:textId="77777777" w:rsidR="00970BBD" w:rsidRDefault="00000000">
            <w:pPr>
              <w:spacing w:before="40" w:after="40"/>
            </w:pPr>
            <w:sdt>
              <w:sdtPr>
                <w:tag w:val="goog_rdk_176"/>
                <w:id w:val="-8196644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177"/>
                <w:id w:val="6976801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</w:tr>
      <w:tr w:rsidR="00970BBD" w14:paraId="3807ACB0" w14:textId="77777777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3" w14:textId="77777777" w:rsidR="00970BBD" w:rsidRDefault="00970BBD">
            <w:pPr>
              <w:spacing w:before="40" w:after="40"/>
            </w:pPr>
          </w:p>
        </w:tc>
        <w:tc>
          <w:tcPr>
            <w:tcW w:w="1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4" w14:textId="77777777" w:rsidR="00970BBD" w:rsidRDefault="00970BBD">
            <w:pPr>
              <w:spacing w:before="40" w:after="40"/>
            </w:pPr>
          </w:p>
        </w:tc>
        <w:tc>
          <w:tcPr>
            <w:tcW w:w="1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5" w14:textId="77777777" w:rsidR="00970BBD" w:rsidRDefault="00970BBD">
            <w:pPr>
              <w:spacing w:before="40" w:after="40"/>
            </w:pP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6" w14:textId="77777777" w:rsidR="00970BBD" w:rsidRDefault="00970BBD">
            <w:pPr>
              <w:spacing w:before="40" w:after="40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7" w14:textId="77777777" w:rsidR="00970BBD" w:rsidRDefault="00000000">
            <w:pPr>
              <w:spacing w:before="40" w:after="40"/>
            </w:pPr>
            <w:sdt>
              <w:sdtPr>
                <w:tag w:val="goog_rdk_178"/>
                <w:id w:val="-12288348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79"/>
                <w:id w:val="-14328283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8" w14:textId="77777777" w:rsidR="00970BBD" w:rsidRDefault="00000000">
            <w:pPr>
              <w:spacing w:before="40" w:after="40"/>
            </w:pPr>
            <w:sdt>
              <w:sdtPr>
                <w:tag w:val="goog_rdk_180"/>
                <w:id w:val="-18247377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Upheld </w:t>
            </w:r>
            <w:sdt>
              <w:sdtPr>
                <w:tag w:val="goog_rdk_181"/>
                <w:id w:val="4779519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Denied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9" w14:textId="77777777" w:rsidR="00970BBD" w:rsidRDefault="00000000">
            <w:pPr>
              <w:spacing w:before="40" w:after="40"/>
            </w:pPr>
            <w:sdt>
              <w:sdtPr>
                <w:tag w:val="goog_rdk_182"/>
                <w:id w:val="-20360758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183"/>
                <w:id w:val="18678634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</w:tr>
      <w:tr w:rsidR="00970BBD" w14:paraId="1978B28F" w14:textId="77777777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B" w14:textId="77777777" w:rsidR="00970BBD" w:rsidRDefault="00970BBD">
            <w:pPr>
              <w:spacing w:before="40" w:after="40"/>
            </w:pPr>
          </w:p>
        </w:tc>
        <w:tc>
          <w:tcPr>
            <w:tcW w:w="1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C" w14:textId="77777777" w:rsidR="00970BBD" w:rsidRDefault="00970BBD">
            <w:pPr>
              <w:spacing w:before="40" w:after="40"/>
            </w:pPr>
          </w:p>
        </w:tc>
        <w:tc>
          <w:tcPr>
            <w:tcW w:w="1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D" w14:textId="77777777" w:rsidR="00970BBD" w:rsidRDefault="00970BBD">
            <w:pPr>
              <w:spacing w:before="40" w:after="40"/>
            </w:pP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E" w14:textId="77777777" w:rsidR="00970BBD" w:rsidRDefault="00970BBD">
            <w:pPr>
              <w:spacing w:before="40" w:after="40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BF" w14:textId="77777777" w:rsidR="00970BBD" w:rsidRDefault="00000000">
            <w:pPr>
              <w:spacing w:before="40" w:after="40"/>
            </w:pPr>
            <w:sdt>
              <w:sdtPr>
                <w:tag w:val="goog_rdk_184"/>
                <w:id w:val="-16451701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85"/>
                <w:id w:val="6274591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0" w14:textId="77777777" w:rsidR="00970BBD" w:rsidRDefault="00000000">
            <w:pPr>
              <w:spacing w:before="40" w:after="40"/>
            </w:pPr>
            <w:sdt>
              <w:sdtPr>
                <w:tag w:val="goog_rdk_186"/>
                <w:id w:val="-6987644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Upheld </w:t>
            </w:r>
            <w:sdt>
              <w:sdtPr>
                <w:tag w:val="goog_rdk_187"/>
                <w:id w:val="11927116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Denied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1" w14:textId="77777777" w:rsidR="00970BBD" w:rsidRDefault="00000000">
            <w:pPr>
              <w:spacing w:before="40" w:after="40"/>
            </w:pPr>
            <w:sdt>
              <w:sdtPr>
                <w:tag w:val="goog_rdk_188"/>
                <w:id w:val="16888855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189"/>
                <w:id w:val="-4799694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</w:tr>
      <w:tr w:rsidR="00970BBD" w14:paraId="4666D5FD" w14:textId="77777777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3" w14:textId="77777777" w:rsidR="00970BBD" w:rsidRDefault="00970BBD">
            <w:pPr>
              <w:spacing w:before="40" w:after="40"/>
            </w:pPr>
          </w:p>
        </w:tc>
        <w:tc>
          <w:tcPr>
            <w:tcW w:w="1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4" w14:textId="77777777" w:rsidR="00970BBD" w:rsidRDefault="00970BBD">
            <w:pPr>
              <w:spacing w:before="40" w:after="40"/>
            </w:pPr>
          </w:p>
        </w:tc>
        <w:tc>
          <w:tcPr>
            <w:tcW w:w="1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5" w14:textId="77777777" w:rsidR="00970BBD" w:rsidRDefault="00970BBD">
            <w:pPr>
              <w:spacing w:before="40" w:after="40"/>
            </w:pP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6" w14:textId="77777777" w:rsidR="00970BBD" w:rsidRDefault="00970BBD">
            <w:pPr>
              <w:spacing w:before="40" w:after="40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7" w14:textId="77777777" w:rsidR="00970BBD" w:rsidRDefault="00000000">
            <w:pPr>
              <w:spacing w:before="40" w:after="40"/>
            </w:pPr>
            <w:sdt>
              <w:sdtPr>
                <w:tag w:val="goog_rdk_190"/>
                <w:id w:val="-19317773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91"/>
                <w:id w:val="85932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8" w14:textId="77777777" w:rsidR="00970BBD" w:rsidRDefault="00000000">
            <w:pPr>
              <w:spacing w:before="40" w:after="40"/>
            </w:pPr>
            <w:sdt>
              <w:sdtPr>
                <w:tag w:val="goog_rdk_192"/>
                <w:id w:val="2078382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Upheld </w:t>
            </w:r>
            <w:sdt>
              <w:sdtPr>
                <w:tag w:val="goog_rdk_193"/>
                <w:id w:val="4909538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Denied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9" w14:textId="77777777" w:rsidR="00970BBD" w:rsidRDefault="00000000">
            <w:pPr>
              <w:spacing w:before="40" w:after="40"/>
            </w:pPr>
            <w:sdt>
              <w:sdtPr>
                <w:tag w:val="goog_rdk_194"/>
                <w:id w:val="2414093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195"/>
                <w:id w:val="-17441938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</w:tr>
      <w:tr w:rsidR="00970BBD" w14:paraId="722C3408" w14:textId="77777777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B" w14:textId="77777777" w:rsidR="00970BBD" w:rsidRDefault="00970BBD">
            <w:pPr>
              <w:spacing w:before="40" w:after="40"/>
            </w:pPr>
          </w:p>
        </w:tc>
        <w:tc>
          <w:tcPr>
            <w:tcW w:w="1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C" w14:textId="77777777" w:rsidR="00970BBD" w:rsidRDefault="00970BBD">
            <w:pPr>
              <w:spacing w:before="40" w:after="40"/>
            </w:pPr>
          </w:p>
        </w:tc>
        <w:tc>
          <w:tcPr>
            <w:tcW w:w="1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D" w14:textId="77777777" w:rsidR="00970BBD" w:rsidRDefault="00970BBD">
            <w:pPr>
              <w:spacing w:before="40" w:after="40"/>
            </w:pP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E" w14:textId="77777777" w:rsidR="00970BBD" w:rsidRDefault="00970BBD">
            <w:pPr>
              <w:spacing w:before="40" w:after="40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CF" w14:textId="77777777" w:rsidR="00970BBD" w:rsidRDefault="00000000">
            <w:pPr>
              <w:spacing w:before="40" w:after="40"/>
            </w:pPr>
            <w:sdt>
              <w:sdtPr>
                <w:tag w:val="goog_rdk_196"/>
                <w:id w:val="-3819716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97"/>
                <w:id w:val="-5114838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0" w14:textId="77777777" w:rsidR="00970BBD" w:rsidRDefault="00000000">
            <w:pPr>
              <w:spacing w:before="40" w:after="40"/>
            </w:pPr>
            <w:sdt>
              <w:sdtPr>
                <w:tag w:val="goog_rdk_198"/>
                <w:id w:val="-20068925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Upheld </w:t>
            </w:r>
            <w:sdt>
              <w:sdtPr>
                <w:tag w:val="goog_rdk_199"/>
                <w:id w:val="-9319766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Denied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1" w14:textId="77777777" w:rsidR="00970BBD" w:rsidRDefault="00000000">
            <w:pPr>
              <w:spacing w:before="40" w:after="40"/>
            </w:pPr>
            <w:sdt>
              <w:sdtPr>
                <w:tag w:val="goog_rdk_200"/>
                <w:id w:val="-16287823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201"/>
                <w:id w:val="9160063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</w:tr>
      <w:tr w:rsidR="00970BBD" w14:paraId="24D5110B" w14:textId="77777777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3" w14:textId="77777777" w:rsidR="00970BBD" w:rsidRDefault="00970BBD">
            <w:pPr>
              <w:spacing w:before="40" w:after="40"/>
            </w:pPr>
          </w:p>
        </w:tc>
        <w:tc>
          <w:tcPr>
            <w:tcW w:w="1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4" w14:textId="77777777" w:rsidR="00970BBD" w:rsidRDefault="00970BBD">
            <w:pPr>
              <w:spacing w:before="40" w:after="40"/>
            </w:pPr>
          </w:p>
        </w:tc>
        <w:tc>
          <w:tcPr>
            <w:tcW w:w="1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5" w14:textId="77777777" w:rsidR="00970BBD" w:rsidRDefault="00970BBD">
            <w:pPr>
              <w:spacing w:before="40" w:after="40"/>
            </w:pP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6" w14:textId="77777777" w:rsidR="00970BBD" w:rsidRDefault="00970BBD">
            <w:pPr>
              <w:spacing w:before="40" w:after="40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7" w14:textId="77777777" w:rsidR="00970BBD" w:rsidRDefault="00000000">
            <w:pPr>
              <w:spacing w:before="40" w:after="40"/>
            </w:pPr>
            <w:sdt>
              <w:sdtPr>
                <w:tag w:val="goog_rdk_202"/>
                <w:id w:val="10435380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203"/>
                <w:id w:val="-9747659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8" w14:textId="77777777" w:rsidR="00970BBD" w:rsidRDefault="00000000">
            <w:pPr>
              <w:spacing w:before="40" w:after="40"/>
            </w:pPr>
            <w:sdt>
              <w:sdtPr>
                <w:tag w:val="goog_rdk_204"/>
                <w:id w:val="-18166484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Upheld </w:t>
            </w:r>
            <w:sdt>
              <w:sdtPr>
                <w:tag w:val="goog_rdk_205"/>
                <w:id w:val="-5671016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Denied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9" w14:textId="77777777" w:rsidR="00970BBD" w:rsidRDefault="00000000">
            <w:pPr>
              <w:spacing w:before="40" w:after="40"/>
            </w:pPr>
            <w:sdt>
              <w:sdtPr>
                <w:tag w:val="goog_rdk_206"/>
                <w:id w:val="-11918295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207"/>
                <w:id w:val="-6747937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</w:tr>
    </w:tbl>
    <w:p w14:paraId="000007DA" w14:textId="77777777" w:rsidR="00970BBD" w:rsidRDefault="003E79B6">
      <w:pPr>
        <w:spacing w:before="120" w:after="160"/>
      </w:pPr>
      <w:r>
        <w:rPr>
          <w:i/>
          <w:iCs/>
          <w:color w:val="555555"/>
        </w:rPr>
        <w:t>SADC 5.27: Cool-off period of 14 calendar days applies before contract award. Appeals must be lodged within this period.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