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043" w14:textId="77777777" w:rsidR="00970BBD" w:rsidRDefault="003E79B6">
      <w:pPr>
        <w:pStyle w:val="Heading1"/>
        <w:pageBreakBefore/>
      </w:pPr>
      <w:bookmarkStart w:id="158" w:name="_heading=h.4uvqqo7t6xi0" w:colFirst="0" w:colLast="0"/>
      <w:bookmarkStart w:id="159" w:name="_Toc224798303"/>
      <w:bookmarkEnd w:id="158"/>
      <w:r>
        <w:lastRenderedPageBreak/>
        <w:t>Annex 8.4-C: Transport Request Form (Digital)</w:t>
      </w:r>
      <w:bookmarkEnd w:id="159"/>
    </w:p>
    <w:p w14:paraId="00001044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Standard form for requesting transport services through the ERP system.</w:t>
      </w:r>
    </w:p>
    <w:tbl>
      <w:tblPr>
        <w:tblStyle w:val="86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1BD0487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4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TRF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4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TRF-[YYYY]-[####]</w:t>
            </w:r>
          </w:p>
        </w:tc>
      </w:tr>
      <w:tr w:rsidR="00970BBD" w14:paraId="2079379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4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Date Requested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48" w14:textId="77777777" w:rsidR="00970BBD" w:rsidRDefault="00970BBD">
            <w:pPr>
              <w:spacing w:before="40" w:after="40"/>
            </w:pPr>
          </w:p>
        </w:tc>
      </w:tr>
      <w:tr w:rsidR="00970BBD" w14:paraId="6555F8A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4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Requester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4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[Name, Position]</w:t>
            </w:r>
          </w:p>
        </w:tc>
      </w:tr>
      <w:tr w:rsidR="00970BBD" w14:paraId="2E30772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4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Operational Phase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4C" w14:textId="77777777" w:rsidR="00970BBD" w:rsidRDefault="00000000">
            <w:pPr>
              <w:spacing w:before="40" w:after="40"/>
            </w:pPr>
            <w:sdt>
              <w:sdtPr>
                <w:tag w:val="goog_rdk_559"/>
                <w:id w:val="141784095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Preparedness  </w:t>
            </w:r>
            <w:sdt>
              <w:sdtPr>
                <w:tag w:val="goog_rdk_560"/>
                <w:id w:val="-16955845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Alert  </w:t>
            </w:r>
            <w:sdt>
              <w:sdtPr>
                <w:tag w:val="goog_rdk_561"/>
                <w:id w:val="-210533301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Activation  </w:t>
            </w:r>
            <w:sdt>
              <w:sdtPr>
                <w:tag w:val="goog_rdk_562"/>
                <w:id w:val="121249436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Operations  </w:t>
            </w:r>
            <w:sdt>
              <w:sdtPr>
                <w:tag w:val="goog_rdk_563"/>
                <w:id w:val="-14863092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Demobilisation</w:t>
            </w:r>
          </w:p>
        </w:tc>
      </w:tr>
      <w:tr w:rsidR="00970BBD" w14:paraId="1459041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4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4E" w14:textId="77777777" w:rsidR="00970BBD" w:rsidRDefault="00000000">
            <w:pPr>
              <w:spacing w:before="40" w:after="40"/>
            </w:pPr>
            <w:sdt>
              <w:sdtPr>
                <w:tag w:val="goog_rdk_564"/>
                <w:id w:val="2919844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URGENT (&lt;24 hrs)  </w:t>
            </w:r>
            <w:sdt>
              <w:sdtPr>
                <w:tag w:val="goog_rdk_565"/>
                <w:id w:val="-7864593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HIGH (24-48 hrs)  </w:t>
            </w:r>
            <w:sdt>
              <w:sdtPr>
                <w:tag w:val="goog_rdk_566"/>
                <w:id w:val="-193076009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NORMAL (48-72 hrs)</w:t>
            </w:r>
          </w:p>
        </w:tc>
      </w:tr>
    </w:tbl>
    <w:p w14:paraId="0000104F" w14:textId="77777777" w:rsidR="00970BBD" w:rsidRDefault="003E79B6">
      <w:pPr>
        <w:pStyle w:val="Heading2"/>
      </w:pPr>
      <w:bookmarkStart w:id="160" w:name="_Toc224798304"/>
      <w:r>
        <w:rPr>
          <w:color w:val="1B3A5C"/>
        </w:rPr>
        <w:t>Shipment Details</w:t>
      </w:r>
      <w:bookmarkEnd w:id="160"/>
    </w:p>
    <w:tbl>
      <w:tblPr>
        <w:tblStyle w:val="85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48"/>
        <w:gridCol w:w="3249"/>
        <w:gridCol w:w="3249"/>
      </w:tblGrid>
      <w:tr w:rsidR="00970BBD" w14:paraId="35FFB5A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5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Origin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51" w14:textId="77777777" w:rsidR="00970BBD" w:rsidRDefault="00970BBD">
            <w:pPr>
              <w:spacing w:before="40" w:after="40"/>
            </w:pPr>
          </w:p>
        </w:tc>
      </w:tr>
      <w:tr w:rsidR="00970BBD" w14:paraId="2DE8E82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5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Destination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55" w14:textId="77777777" w:rsidR="00970BBD" w:rsidRDefault="00970BBD">
            <w:pPr>
              <w:spacing w:before="40" w:after="40"/>
            </w:pPr>
          </w:p>
        </w:tc>
      </w:tr>
      <w:tr w:rsidR="00970BBD" w14:paraId="5B1F6FF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5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Corridor (if applicable)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59" w14:textId="77777777" w:rsidR="00970BBD" w:rsidRDefault="00970BBD">
            <w:pPr>
              <w:spacing w:before="40" w:after="40"/>
            </w:pPr>
          </w:p>
        </w:tc>
      </w:tr>
      <w:tr w:rsidR="00970BBD" w14:paraId="601664D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5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Cargo Description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5D" w14:textId="77777777" w:rsidR="00970BBD" w:rsidRDefault="00970BBD">
            <w:pPr>
              <w:spacing w:before="40" w:after="40"/>
            </w:pPr>
          </w:p>
        </w:tc>
      </w:tr>
      <w:tr w:rsidR="00970BBD" w14:paraId="5627625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6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Weight (kg)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61" w14:textId="77777777" w:rsidR="00970BBD" w:rsidRDefault="00970BBD">
            <w:pPr>
              <w:spacing w:before="40" w:after="40"/>
            </w:pPr>
          </w:p>
        </w:tc>
      </w:tr>
      <w:tr w:rsidR="00970BBD" w14:paraId="3FF4CCC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6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Volume (m³)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65" w14:textId="77777777" w:rsidR="00970BBD" w:rsidRDefault="00970BBD">
            <w:pPr>
              <w:spacing w:before="40" w:after="40"/>
            </w:pPr>
          </w:p>
        </w:tc>
      </w:tr>
      <w:tr w:rsidR="00970BBD" w14:paraId="2D61672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6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Special Requirements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69" w14:textId="77777777" w:rsidR="00970BBD" w:rsidRDefault="00000000">
            <w:pPr>
              <w:spacing w:before="40" w:after="40"/>
            </w:pPr>
            <w:sdt>
              <w:sdtPr>
                <w:tag w:val="goog_rdk_567"/>
                <w:id w:val="-155299492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Cold Chain  </w:t>
            </w:r>
            <w:sdt>
              <w:sdtPr>
                <w:tag w:val="goog_rdk_568"/>
                <w:id w:val="-129006219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Hazmat  </w:t>
            </w:r>
            <w:sdt>
              <w:sdtPr>
                <w:tag w:val="goog_rdk_569"/>
                <w:id w:val="-18820100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Oversized  </w:t>
            </w:r>
            <w:sdt>
              <w:sdtPr>
                <w:tag w:val="goog_rdk_570"/>
                <w:id w:val="-19182793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Security Escort  </w:t>
            </w:r>
            <w:sdt>
              <w:sdtPr>
                <w:tag w:val="goog_rdk_571"/>
                <w:id w:val="160614498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None</w:t>
            </w:r>
          </w:p>
        </w:tc>
      </w:tr>
      <w:tr w:rsidR="00970BBD" w14:paraId="0CBE3F9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6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Preferred Mode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6D" w14:textId="77777777" w:rsidR="00970BBD" w:rsidRDefault="00000000">
            <w:pPr>
              <w:spacing w:before="40" w:after="40"/>
            </w:pPr>
            <w:sdt>
              <w:sdtPr>
                <w:tag w:val="goog_rdk_572"/>
                <w:id w:val="12479399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Road  </w:t>
            </w:r>
            <w:sdt>
              <w:sdtPr>
                <w:tag w:val="goog_rdk_573"/>
                <w:id w:val="-90740536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Air  </w:t>
            </w:r>
            <w:sdt>
              <w:sdtPr>
                <w:tag w:val="goog_rdk_574"/>
                <w:id w:val="-13409376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Rail  </w:t>
            </w:r>
            <w:sdt>
              <w:sdtPr>
                <w:tag w:val="goog_rdk_575"/>
                <w:id w:val="-38583424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Sea  </w:t>
            </w:r>
            <w:sdt>
              <w:sdtPr>
                <w:tag w:val="goog_rdk_576"/>
                <w:id w:val="-93906822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Multimodal</w:t>
            </w:r>
          </w:p>
        </w:tc>
      </w:tr>
      <w:tr w:rsidR="00970BBD" w14:paraId="799A858E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7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Requested By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7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7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38028289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7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By (SCM Officer [7])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7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7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53569577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7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Transport Coordinated By (Logistics [17])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7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7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