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0B2" w14:textId="77777777" w:rsidR="00970BBD" w:rsidRDefault="003E79B6">
      <w:pPr>
        <w:pStyle w:val="Heading1"/>
        <w:pageBreakBefore/>
      </w:pPr>
      <w:bookmarkStart w:id="164" w:name="_heading=h.mt60ye9xeu5" w:colFirst="0" w:colLast="0"/>
      <w:bookmarkStart w:id="165" w:name="_Toc224798307"/>
      <w:bookmarkEnd w:id="164"/>
      <w:r>
        <w:lastRenderedPageBreak/>
        <w:t>Annex 8.4-E: Digital Pre-Trip Vehicle Inspection Checklist</w:t>
      </w:r>
      <w:bookmarkEnd w:id="165"/>
    </w:p>
    <w:p w14:paraId="000010B3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Mandatory pre-departure vehicle safety inspection to be completed digitally via DFMS before every trip, ensuring roadworthiness and compliance with SHOC fleet safety standards.</w:t>
      </w:r>
    </w:p>
    <w:p w14:paraId="000010B4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2.5 │ DFMS Integration │ Output: PTI-CHK-01</w:t>
      </w:r>
    </w:p>
    <w:tbl>
      <w:tblPr>
        <w:tblStyle w:val="8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7A4ACC3A" w14:textId="77777777">
        <w:tc>
          <w:tcPr>
            <w:tcW w:w="3120" w:type="dxa"/>
            <w:shd w:val="clear" w:color="auto" w:fill="D5E8F0"/>
          </w:tcPr>
          <w:p w14:paraId="000010B5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0B6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2289C6E8" w14:textId="77777777">
        <w:tc>
          <w:tcPr>
            <w:tcW w:w="3120" w:type="dxa"/>
          </w:tcPr>
          <w:p w14:paraId="000010B7" w14:textId="77777777" w:rsidR="00970BBD" w:rsidRDefault="003E79B6">
            <w:r>
              <w:rPr>
                <w:sz w:val="20"/>
                <w:szCs w:val="20"/>
              </w:rPr>
              <w:t>Vehicle Registration</w:t>
            </w:r>
          </w:p>
        </w:tc>
        <w:tc>
          <w:tcPr>
            <w:tcW w:w="6240" w:type="dxa"/>
          </w:tcPr>
          <w:p w14:paraId="000010B8" w14:textId="77777777" w:rsidR="00970BBD" w:rsidRDefault="00970BBD"/>
        </w:tc>
      </w:tr>
      <w:tr w:rsidR="00970BBD" w14:paraId="1AA07319" w14:textId="77777777">
        <w:tc>
          <w:tcPr>
            <w:tcW w:w="3120" w:type="dxa"/>
          </w:tcPr>
          <w:p w14:paraId="000010B9" w14:textId="77777777" w:rsidR="00970BBD" w:rsidRDefault="003E79B6">
            <w:r>
              <w:rPr>
                <w:sz w:val="20"/>
                <w:szCs w:val="20"/>
              </w:rPr>
              <w:t>Inspection Date/Time</w:t>
            </w:r>
          </w:p>
        </w:tc>
        <w:tc>
          <w:tcPr>
            <w:tcW w:w="6240" w:type="dxa"/>
          </w:tcPr>
          <w:p w14:paraId="000010BA" w14:textId="77777777" w:rsidR="00970BBD" w:rsidRDefault="00970BBD"/>
        </w:tc>
      </w:tr>
      <w:tr w:rsidR="00970BBD" w14:paraId="186C3E22" w14:textId="77777777">
        <w:tc>
          <w:tcPr>
            <w:tcW w:w="3120" w:type="dxa"/>
          </w:tcPr>
          <w:p w14:paraId="000010BB" w14:textId="77777777" w:rsidR="00970BBD" w:rsidRDefault="003E79B6">
            <w:r>
              <w:rPr>
                <w:sz w:val="20"/>
                <w:szCs w:val="20"/>
              </w:rPr>
              <w:t>Driver Name</w:t>
            </w:r>
          </w:p>
        </w:tc>
        <w:tc>
          <w:tcPr>
            <w:tcW w:w="6240" w:type="dxa"/>
          </w:tcPr>
          <w:p w14:paraId="000010BC" w14:textId="77777777" w:rsidR="00970BBD" w:rsidRDefault="00970BBD"/>
        </w:tc>
      </w:tr>
      <w:tr w:rsidR="00970BBD" w14:paraId="0B984CBC" w14:textId="77777777">
        <w:tc>
          <w:tcPr>
            <w:tcW w:w="3120" w:type="dxa"/>
          </w:tcPr>
          <w:p w14:paraId="000010BD" w14:textId="77777777" w:rsidR="00970BBD" w:rsidRDefault="003E79B6">
            <w:r>
              <w:rPr>
                <w:sz w:val="20"/>
                <w:szCs w:val="20"/>
              </w:rPr>
              <w:t>Odometer Reading (km)</w:t>
            </w:r>
          </w:p>
        </w:tc>
        <w:tc>
          <w:tcPr>
            <w:tcW w:w="6240" w:type="dxa"/>
          </w:tcPr>
          <w:p w14:paraId="000010BE" w14:textId="77777777" w:rsidR="00970BBD" w:rsidRDefault="00970BBD"/>
        </w:tc>
      </w:tr>
    </w:tbl>
    <w:p w14:paraId="000010BF" w14:textId="77777777" w:rsidR="00970BBD" w:rsidRDefault="003E79B6">
      <w:pPr>
        <w:pStyle w:val="Heading2"/>
      </w:pPr>
      <w:bookmarkStart w:id="166" w:name="_Toc224798308"/>
      <w:r>
        <w:t>Inspection Items</w:t>
      </w:r>
      <w:bookmarkEnd w:id="166"/>
    </w:p>
    <w:tbl>
      <w:tblPr>
        <w:tblStyle w:val="8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3480"/>
        <w:gridCol w:w="1560"/>
        <w:gridCol w:w="1560"/>
        <w:gridCol w:w="1560"/>
        <w:gridCol w:w="600"/>
      </w:tblGrid>
      <w:tr w:rsidR="00970BBD" w14:paraId="6CC48C7B" w14:textId="77777777">
        <w:tc>
          <w:tcPr>
            <w:tcW w:w="600" w:type="dxa"/>
            <w:shd w:val="clear" w:color="auto" w:fill="D5E8F0"/>
          </w:tcPr>
          <w:p w14:paraId="000010C0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480" w:type="dxa"/>
            <w:shd w:val="clear" w:color="auto" w:fill="D5E8F0"/>
          </w:tcPr>
          <w:p w14:paraId="000010C1" w14:textId="77777777" w:rsidR="00970BBD" w:rsidRDefault="003E79B6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560" w:type="dxa"/>
            <w:shd w:val="clear" w:color="auto" w:fill="D5E8F0"/>
          </w:tcPr>
          <w:p w14:paraId="000010C2" w14:textId="77777777" w:rsidR="00970BBD" w:rsidRDefault="003E79B6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1560" w:type="dxa"/>
            <w:shd w:val="clear" w:color="auto" w:fill="D5E8F0"/>
          </w:tcPr>
          <w:p w14:paraId="000010C3" w14:textId="77777777" w:rsidR="00970BBD" w:rsidRDefault="003E79B6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1560" w:type="dxa"/>
            <w:shd w:val="clear" w:color="auto" w:fill="D5E8F0"/>
          </w:tcPr>
          <w:p w14:paraId="000010C4" w14:textId="77777777" w:rsidR="00970BBD" w:rsidRDefault="003E79B6">
            <w:r>
              <w:rPr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600" w:type="dxa"/>
            <w:shd w:val="clear" w:color="auto" w:fill="D5E8F0"/>
          </w:tcPr>
          <w:p w14:paraId="000010C5" w14:textId="77777777" w:rsidR="00970BBD" w:rsidRDefault="003E79B6">
            <w:r>
              <w:rPr>
                <w:b/>
                <w:bCs/>
                <w:sz w:val="20"/>
                <w:szCs w:val="20"/>
              </w:rPr>
              <w:t>Photo</w:t>
            </w:r>
          </w:p>
        </w:tc>
      </w:tr>
      <w:tr w:rsidR="00970BBD" w14:paraId="4B4E2FC3" w14:textId="77777777">
        <w:tc>
          <w:tcPr>
            <w:tcW w:w="600" w:type="dxa"/>
          </w:tcPr>
          <w:p w14:paraId="000010C6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3480" w:type="dxa"/>
          </w:tcPr>
          <w:p w14:paraId="000010C7" w14:textId="77777777" w:rsidR="00970BBD" w:rsidRDefault="003E79B6">
            <w:r>
              <w:rPr>
                <w:sz w:val="20"/>
                <w:szCs w:val="20"/>
              </w:rPr>
              <w:t>Tyres — tread depth, pressure, spare</w:t>
            </w:r>
          </w:p>
        </w:tc>
        <w:tc>
          <w:tcPr>
            <w:tcW w:w="1560" w:type="dxa"/>
          </w:tcPr>
          <w:p w14:paraId="000010C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C9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C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C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118B2708" w14:textId="77777777">
        <w:tc>
          <w:tcPr>
            <w:tcW w:w="600" w:type="dxa"/>
          </w:tcPr>
          <w:p w14:paraId="000010CC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3480" w:type="dxa"/>
          </w:tcPr>
          <w:p w14:paraId="000010CD" w14:textId="77777777" w:rsidR="00970BBD" w:rsidRDefault="003E79B6">
            <w:r>
              <w:rPr>
                <w:sz w:val="20"/>
                <w:szCs w:val="20"/>
              </w:rPr>
              <w:t>Brakes — pedal feel, handbrake</w:t>
            </w:r>
          </w:p>
        </w:tc>
        <w:tc>
          <w:tcPr>
            <w:tcW w:w="1560" w:type="dxa"/>
          </w:tcPr>
          <w:p w14:paraId="000010C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C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D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D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265138F" w14:textId="77777777">
        <w:tc>
          <w:tcPr>
            <w:tcW w:w="600" w:type="dxa"/>
          </w:tcPr>
          <w:p w14:paraId="000010D2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3480" w:type="dxa"/>
          </w:tcPr>
          <w:p w14:paraId="000010D3" w14:textId="77777777" w:rsidR="00970BBD" w:rsidRDefault="003E79B6">
            <w:r>
              <w:rPr>
                <w:sz w:val="20"/>
                <w:szCs w:val="20"/>
              </w:rPr>
              <w:t>Lights — headlights, indicators, brake lights</w:t>
            </w:r>
          </w:p>
        </w:tc>
        <w:tc>
          <w:tcPr>
            <w:tcW w:w="1560" w:type="dxa"/>
          </w:tcPr>
          <w:p w14:paraId="000010D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D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D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D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1AAC0A87" w14:textId="77777777">
        <w:tc>
          <w:tcPr>
            <w:tcW w:w="600" w:type="dxa"/>
          </w:tcPr>
          <w:p w14:paraId="000010D8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3480" w:type="dxa"/>
          </w:tcPr>
          <w:p w14:paraId="000010D9" w14:textId="77777777" w:rsidR="00970BBD" w:rsidRDefault="003E79B6">
            <w:r>
              <w:rPr>
                <w:sz w:val="20"/>
                <w:szCs w:val="20"/>
              </w:rPr>
              <w:t>Fluids — oil, coolant, brake fluid, washer</w:t>
            </w:r>
          </w:p>
        </w:tc>
        <w:tc>
          <w:tcPr>
            <w:tcW w:w="1560" w:type="dxa"/>
          </w:tcPr>
          <w:p w14:paraId="000010D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D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D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D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551C8BA6" w14:textId="77777777">
        <w:tc>
          <w:tcPr>
            <w:tcW w:w="600" w:type="dxa"/>
          </w:tcPr>
          <w:p w14:paraId="000010DE" w14:textId="77777777" w:rsidR="00970BBD" w:rsidRDefault="003E79B6">
            <w:r>
              <w:rPr>
                <w:sz w:val="20"/>
                <w:szCs w:val="20"/>
              </w:rPr>
              <w:t>5</w:t>
            </w:r>
          </w:p>
        </w:tc>
        <w:tc>
          <w:tcPr>
            <w:tcW w:w="3480" w:type="dxa"/>
          </w:tcPr>
          <w:p w14:paraId="000010DF" w14:textId="77777777" w:rsidR="00970BBD" w:rsidRDefault="003E79B6">
            <w:r>
              <w:rPr>
                <w:sz w:val="20"/>
                <w:szCs w:val="20"/>
              </w:rPr>
              <w:t>Windscreen — cracks, wipers functional</w:t>
            </w:r>
          </w:p>
        </w:tc>
        <w:tc>
          <w:tcPr>
            <w:tcW w:w="1560" w:type="dxa"/>
          </w:tcPr>
          <w:p w14:paraId="000010E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E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E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E3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43263865" w14:textId="77777777">
        <w:tc>
          <w:tcPr>
            <w:tcW w:w="600" w:type="dxa"/>
          </w:tcPr>
          <w:p w14:paraId="000010E4" w14:textId="77777777" w:rsidR="00970BBD" w:rsidRDefault="003E79B6">
            <w:r>
              <w:rPr>
                <w:sz w:val="20"/>
                <w:szCs w:val="20"/>
              </w:rPr>
              <w:t>6</w:t>
            </w:r>
          </w:p>
        </w:tc>
        <w:tc>
          <w:tcPr>
            <w:tcW w:w="3480" w:type="dxa"/>
          </w:tcPr>
          <w:p w14:paraId="000010E5" w14:textId="77777777" w:rsidR="00970BBD" w:rsidRDefault="003E79B6">
            <w:r>
              <w:rPr>
                <w:sz w:val="20"/>
                <w:szCs w:val="20"/>
              </w:rPr>
              <w:t>Mirrors — all present and adjusted</w:t>
            </w:r>
          </w:p>
        </w:tc>
        <w:tc>
          <w:tcPr>
            <w:tcW w:w="1560" w:type="dxa"/>
          </w:tcPr>
          <w:p w14:paraId="000010E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E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E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E9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C4E5368" w14:textId="77777777">
        <w:tc>
          <w:tcPr>
            <w:tcW w:w="600" w:type="dxa"/>
          </w:tcPr>
          <w:p w14:paraId="000010EA" w14:textId="77777777" w:rsidR="00970BBD" w:rsidRDefault="003E79B6">
            <w:r>
              <w:rPr>
                <w:sz w:val="20"/>
                <w:szCs w:val="20"/>
              </w:rPr>
              <w:t>7</w:t>
            </w:r>
          </w:p>
        </w:tc>
        <w:tc>
          <w:tcPr>
            <w:tcW w:w="3480" w:type="dxa"/>
          </w:tcPr>
          <w:p w14:paraId="000010EB" w14:textId="77777777" w:rsidR="00970BBD" w:rsidRDefault="003E79B6">
            <w:r>
              <w:rPr>
                <w:sz w:val="20"/>
                <w:szCs w:val="20"/>
              </w:rPr>
              <w:t>Seatbelts — all positions functional</w:t>
            </w:r>
          </w:p>
        </w:tc>
        <w:tc>
          <w:tcPr>
            <w:tcW w:w="1560" w:type="dxa"/>
          </w:tcPr>
          <w:p w14:paraId="000010E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E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E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E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53E29904" w14:textId="77777777">
        <w:tc>
          <w:tcPr>
            <w:tcW w:w="600" w:type="dxa"/>
          </w:tcPr>
          <w:p w14:paraId="000010F0" w14:textId="77777777" w:rsidR="00970BBD" w:rsidRDefault="003E79B6">
            <w:r>
              <w:rPr>
                <w:sz w:val="20"/>
                <w:szCs w:val="20"/>
              </w:rPr>
              <w:t>8</w:t>
            </w:r>
          </w:p>
        </w:tc>
        <w:tc>
          <w:tcPr>
            <w:tcW w:w="3480" w:type="dxa"/>
          </w:tcPr>
          <w:p w14:paraId="000010F1" w14:textId="77777777" w:rsidR="00970BBD" w:rsidRDefault="003E79B6">
            <w:r>
              <w:rPr>
                <w:sz w:val="20"/>
                <w:szCs w:val="20"/>
              </w:rPr>
              <w:t>First aid kit and fire extinguisher</w:t>
            </w:r>
          </w:p>
        </w:tc>
        <w:tc>
          <w:tcPr>
            <w:tcW w:w="1560" w:type="dxa"/>
          </w:tcPr>
          <w:p w14:paraId="000010F2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F3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F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F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37151F4C" w14:textId="77777777">
        <w:tc>
          <w:tcPr>
            <w:tcW w:w="600" w:type="dxa"/>
          </w:tcPr>
          <w:p w14:paraId="000010F6" w14:textId="77777777" w:rsidR="00970BBD" w:rsidRDefault="003E79B6">
            <w:r>
              <w:rPr>
                <w:sz w:val="20"/>
                <w:szCs w:val="20"/>
              </w:rPr>
              <w:t>9</w:t>
            </w:r>
          </w:p>
        </w:tc>
        <w:tc>
          <w:tcPr>
            <w:tcW w:w="3480" w:type="dxa"/>
          </w:tcPr>
          <w:p w14:paraId="000010F7" w14:textId="77777777" w:rsidR="00970BBD" w:rsidRDefault="003E79B6">
            <w:r>
              <w:rPr>
                <w:sz w:val="20"/>
                <w:szCs w:val="20"/>
              </w:rPr>
              <w:t>Warning triangle and reflective vest</w:t>
            </w:r>
          </w:p>
        </w:tc>
        <w:tc>
          <w:tcPr>
            <w:tcW w:w="1560" w:type="dxa"/>
          </w:tcPr>
          <w:p w14:paraId="000010F8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F9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F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0F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405E6F37" w14:textId="77777777">
        <w:tc>
          <w:tcPr>
            <w:tcW w:w="600" w:type="dxa"/>
          </w:tcPr>
          <w:p w14:paraId="000010FC" w14:textId="77777777" w:rsidR="00970BBD" w:rsidRDefault="003E79B6">
            <w:r>
              <w:rPr>
                <w:sz w:val="20"/>
                <w:szCs w:val="20"/>
              </w:rPr>
              <w:t>10</w:t>
            </w:r>
          </w:p>
        </w:tc>
        <w:tc>
          <w:tcPr>
            <w:tcW w:w="3480" w:type="dxa"/>
          </w:tcPr>
          <w:p w14:paraId="000010FD" w14:textId="77777777" w:rsidR="00970BBD" w:rsidRDefault="003E79B6">
            <w:r>
              <w:rPr>
                <w:sz w:val="20"/>
                <w:szCs w:val="20"/>
              </w:rPr>
              <w:t>GPS tracker powered and transmitting</w:t>
            </w:r>
          </w:p>
        </w:tc>
        <w:tc>
          <w:tcPr>
            <w:tcW w:w="1560" w:type="dxa"/>
          </w:tcPr>
          <w:p w14:paraId="000010FE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0FF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100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101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01DD6B33" w14:textId="77777777">
        <w:tc>
          <w:tcPr>
            <w:tcW w:w="600" w:type="dxa"/>
          </w:tcPr>
          <w:p w14:paraId="00001102" w14:textId="77777777" w:rsidR="00970BBD" w:rsidRDefault="003E79B6">
            <w:r>
              <w:rPr>
                <w:sz w:val="20"/>
                <w:szCs w:val="20"/>
              </w:rPr>
              <w:t>11</w:t>
            </w:r>
          </w:p>
        </w:tc>
        <w:tc>
          <w:tcPr>
            <w:tcW w:w="3480" w:type="dxa"/>
          </w:tcPr>
          <w:p w14:paraId="00001103" w14:textId="77777777" w:rsidR="00970BBD" w:rsidRDefault="003E79B6">
            <w:r>
              <w:rPr>
                <w:sz w:val="20"/>
                <w:szCs w:val="20"/>
              </w:rPr>
              <w:t>Vehicle documents — licence, insurance, permits</w:t>
            </w:r>
          </w:p>
        </w:tc>
        <w:tc>
          <w:tcPr>
            <w:tcW w:w="1560" w:type="dxa"/>
          </w:tcPr>
          <w:p w14:paraId="00001104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105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106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107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  <w:tr w:rsidR="00970BBD" w14:paraId="26662B51" w14:textId="77777777">
        <w:tc>
          <w:tcPr>
            <w:tcW w:w="600" w:type="dxa"/>
          </w:tcPr>
          <w:p w14:paraId="00001108" w14:textId="77777777" w:rsidR="00970BBD" w:rsidRDefault="003E79B6">
            <w:r>
              <w:rPr>
                <w:sz w:val="20"/>
                <w:szCs w:val="20"/>
              </w:rPr>
              <w:t>12</w:t>
            </w:r>
          </w:p>
        </w:tc>
        <w:tc>
          <w:tcPr>
            <w:tcW w:w="3480" w:type="dxa"/>
          </w:tcPr>
          <w:p w14:paraId="00001109" w14:textId="77777777" w:rsidR="00970BBD" w:rsidRDefault="003E79B6">
            <w:r>
              <w:rPr>
                <w:sz w:val="20"/>
                <w:szCs w:val="20"/>
              </w:rPr>
              <w:t>Body condition — no new damage</w:t>
            </w:r>
          </w:p>
        </w:tc>
        <w:tc>
          <w:tcPr>
            <w:tcW w:w="1560" w:type="dxa"/>
          </w:tcPr>
          <w:p w14:paraId="0000110A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10B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1560" w:type="dxa"/>
          </w:tcPr>
          <w:p w14:paraId="0000110C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  <w:tc>
          <w:tcPr>
            <w:tcW w:w="600" w:type="dxa"/>
          </w:tcPr>
          <w:p w14:paraId="0000110D" w14:textId="77777777" w:rsidR="00970BBD" w:rsidRDefault="003E79B6">
            <w:r>
              <w:rPr>
                <w:sz w:val="20"/>
                <w:szCs w:val="20"/>
              </w:rPr>
              <w:t>□</w:t>
            </w:r>
          </w:p>
        </w:tc>
      </w:tr>
    </w:tbl>
    <w:p w14:paraId="0000110E" w14:textId="77777777" w:rsidR="00970BBD" w:rsidRDefault="003E79B6">
      <w:pPr>
        <w:spacing w:before="80" w:after="80"/>
      </w:pPr>
      <w:r>
        <w:rPr>
          <w:color w:val="000000"/>
        </w:rPr>
        <w:t>Any FAIL item: Vehicle must NOT depart until rectified. Fleet Manager notified via DFMS alert. Inspection uploaded to vehicle digital log.</w:t>
      </w:r>
    </w:p>
    <w:tbl>
      <w:tblPr>
        <w:tblStyle w:val="8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38988737" w14:textId="77777777">
        <w:tc>
          <w:tcPr>
            <w:tcW w:w="3120" w:type="dxa"/>
            <w:shd w:val="clear" w:color="auto" w:fill="D5E8F0"/>
          </w:tcPr>
          <w:p w14:paraId="0000110F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110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111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E8809B8" w14:textId="77777777">
        <w:tc>
          <w:tcPr>
            <w:tcW w:w="3120" w:type="dxa"/>
          </w:tcPr>
          <w:p w14:paraId="00001112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113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11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53E9AF49" w14:textId="77777777">
        <w:tc>
          <w:tcPr>
            <w:tcW w:w="3120" w:type="dxa"/>
          </w:tcPr>
          <w:p w14:paraId="00001115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11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11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46F65C62" w14:textId="77777777">
        <w:tc>
          <w:tcPr>
            <w:tcW w:w="3120" w:type="dxa"/>
          </w:tcPr>
          <w:p w14:paraId="00001118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119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11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