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41E" w14:textId="77777777" w:rsidR="00970BBD" w:rsidRDefault="003E79B6">
      <w:pPr>
        <w:pStyle w:val="Heading1"/>
        <w:pageBreakBefore/>
      </w:pPr>
      <w:bookmarkStart w:id="198" w:name="_heading=h.tnjtlluqwn0f" w:colFirst="0" w:colLast="0"/>
      <w:bookmarkStart w:id="199" w:name="_Toc224798330"/>
      <w:bookmarkEnd w:id="198"/>
      <w:r>
        <w:lastRenderedPageBreak/>
        <w:t>Annex 8.5-A: Logistics Request Form</w:t>
      </w:r>
      <w:bookmarkEnd w:id="199"/>
    </w:p>
    <w:p w14:paraId="0000141F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Request form for logistics support including warehousing, distribution, and forward logistics node operations.</w:t>
      </w:r>
    </w:p>
    <w:tbl>
      <w:tblPr>
        <w:tblStyle w:val="6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2CF6D2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LRF Reference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LRF-[YYYY]-[####]</w:t>
            </w:r>
          </w:p>
        </w:tc>
      </w:tr>
      <w:tr w:rsidR="00970BBD" w14:paraId="13E78D0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5" w14:textId="77777777" w:rsidR="00970BBD" w:rsidRDefault="00970BBD">
            <w:pPr>
              <w:spacing w:before="40" w:after="40"/>
            </w:pPr>
          </w:p>
        </w:tc>
      </w:tr>
      <w:tr w:rsidR="00970BBD" w14:paraId="351963D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Requester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[Name, Position]</w:t>
            </w:r>
          </w:p>
        </w:tc>
      </w:tr>
      <w:tr w:rsidR="00970BBD" w14:paraId="2A17E7F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Operational Phase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2D" w14:textId="77777777" w:rsidR="00970BBD" w:rsidRDefault="00000000">
            <w:pPr>
              <w:spacing w:before="40" w:after="40"/>
            </w:pPr>
            <w:sdt>
              <w:sdtPr>
                <w:tag w:val="goog_rdk_653"/>
                <w:id w:val="3015343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Preparedness  </w:t>
            </w:r>
            <w:sdt>
              <w:sdtPr>
                <w:tag w:val="goog_rdk_654"/>
                <w:id w:val="17725213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Alert  </w:t>
            </w:r>
            <w:sdt>
              <w:sdtPr>
                <w:tag w:val="goog_rdk_655"/>
                <w:id w:val="-16864005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Activation  </w:t>
            </w:r>
            <w:sdt>
              <w:sdtPr>
                <w:tag w:val="goog_rdk_656"/>
                <w:id w:val="-9392052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Operations  </w:t>
            </w:r>
            <w:sdt>
              <w:sdtPr>
                <w:tag w:val="goog_rdk_657"/>
                <w:id w:val="15471377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Demobilisation</w:t>
            </w:r>
          </w:p>
        </w:tc>
      </w:tr>
      <w:tr w:rsidR="00970BBD" w14:paraId="722B367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 Type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1" w14:textId="77777777" w:rsidR="00970BBD" w:rsidRDefault="00000000">
            <w:pPr>
              <w:spacing w:before="40" w:after="40"/>
            </w:pPr>
            <w:sdt>
              <w:sdtPr>
                <w:tag w:val="goog_rdk_658"/>
                <w:id w:val="11334109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Warehouse  </w:t>
            </w:r>
            <w:sdt>
              <w:sdtPr>
                <w:tag w:val="goog_rdk_659"/>
                <w:id w:val="-1788222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Distribution  </w:t>
            </w:r>
            <w:sdt>
              <w:sdtPr>
                <w:tag w:val="goog_rdk_660"/>
                <w:id w:val="10089320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Forward Node  </w:t>
            </w:r>
            <w:sdt>
              <w:sdtPr>
                <w:tag w:val="goog_rdk_661"/>
                <w:id w:val="-19951850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Cold Chain  </w:t>
            </w:r>
            <w:sdt>
              <w:sdtPr>
                <w:tag w:val="goog_rdk_662"/>
                <w:id w:val="-12222593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</w:t>
            </w:r>
          </w:p>
        </w:tc>
      </w:tr>
      <w:tr w:rsidR="00970BBD" w14:paraId="7ED63CF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Description of Requirement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5" w14:textId="77777777" w:rsidR="00970BBD" w:rsidRDefault="00970BBD">
            <w:pPr>
              <w:spacing w:before="40" w:after="40"/>
            </w:pPr>
          </w:p>
        </w:tc>
      </w:tr>
      <w:tr w:rsidR="00970BBD" w14:paraId="7BEE9F2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9" w14:textId="77777777" w:rsidR="00970BBD" w:rsidRDefault="00970BBD">
            <w:pPr>
              <w:spacing w:before="40" w:after="40"/>
            </w:pPr>
          </w:p>
        </w:tc>
      </w:tr>
      <w:tr w:rsidR="00970BBD" w14:paraId="0C5DAFD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3D" w14:textId="77777777" w:rsidR="00970BBD" w:rsidRDefault="00970BBD">
            <w:pPr>
              <w:spacing w:before="40" w:after="40"/>
            </w:pPr>
          </w:p>
        </w:tc>
      </w:tr>
      <w:tr w:rsidR="00970BBD" w14:paraId="0130400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0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1" w14:textId="77777777" w:rsidR="00970BBD" w:rsidRDefault="00000000">
            <w:pPr>
              <w:spacing w:before="40" w:after="40"/>
            </w:pPr>
            <w:sdt>
              <w:sdtPr>
                <w:tag w:val="goog_rdk_663"/>
                <w:id w:val="1617485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Critical  </w:t>
            </w:r>
            <w:sdt>
              <w:sdtPr>
                <w:tag w:val="goog_rdk_664"/>
                <w:id w:val="11881311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High  </w:t>
            </w:r>
            <w:sdt>
              <w:sdtPr>
                <w:tag w:val="goog_rdk_665"/>
                <w:id w:val="20590666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Normal</w:t>
            </w:r>
          </w:p>
        </w:tc>
      </w:tr>
      <w:tr w:rsidR="00970BBD" w14:paraId="3315DDE2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8EDF28E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(Head of Operations [3])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B7F138F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Coordinated By (Logistics [17])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44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