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84A73" w14:textId="77777777" w:rsidR="001E798E" w:rsidRDefault="00000000">
      <w:pPr>
        <w:pStyle w:val="Heading1"/>
      </w:pPr>
      <w:r>
        <w:lastRenderedPageBreak/>
        <w:t>Annex 5.1-G: After-Action Review (HR) Template</w:t>
      </w:r>
    </w:p>
    <w:p w14:paraId="59FCF66B" w14:textId="77777777" w:rsidR="001E798E" w:rsidRDefault="00000000">
      <w:pPr>
        <w:spacing w:after="100"/>
      </w:pPr>
      <w:r>
        <w:rPr>
          <w:b/>
          <w:bCs/>
        </w:rPr>
        <w:t xml:space="preserve">Purpose: </w:t>
      </w:r>
      <w:r>
        <w:t>Structured HR-focused after-action review following deployment.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30"/>
        <w:gridCol w:w="6296"/>
      </w:tblGrid>
      <w:tr w:rsidR="001E798E" w14:paraId="04067E72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58863C23" w14:textId="77777777" w:rsidR="001E798E" w:rsidRDefault="00000000">
            <w:r>
              <w:rPr>
                <w:b/>
                <w:bCs/>
                <w:sz w:val="18"/>
                <w:szCs w:val="18"/>
              </w:rPr>
              <w:t>AAR Reference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0BDFFAE" w14:textId="77777777" w:rsidR="001E798E" w:rsidRDefault="00000000">
            <w:r>
              <w:rPr>
                <w:sz w:val="18"/>
                <w:szCs w:val="18"/>
              </w:rPr>
              <w:t>SHOC-AAR-HR-[YYYY]-[SEQ]</w:t>
            </w:r>
          </w:p>
        </w:tc>
      </w:tr>
      <w:tr w:rsidR="001E798E" w14:paraId="5A819434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082D92CA" w14:textId="77777777" w:rsidR="001E798E" w:rsidRDefault="00000000">
            <w:r>
              <w:rPr>
                <w:b/>
                <w:bCs/>
                <w:sz w:val="18"/>
                <w:szCs w:val="18"/>
              </w:rPr>
              <w:t>Mission/Event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7650BC6" w14:textId="77777777" w:rsidR="001E798E" w:rsidRDefault="001E798E"/>
        </w:tc>
      </w:tr>
      <w:tr w:rsidR="001E798E" w14:paraId="1C364538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381F7099" w14:textId="77777777" w:rsidR="001E798E" w:rsidRDefault="00000000">
            <w:r>
              <w:rPr>
                <w:b/>
                <w:bCs/>
                <w:sz w:val="18"/>
                <w:szCs w:val="18"/>
              </w:rPr>
              <w:t>AAR Date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92F7207" w14:textId="77777777" w:rsidR="001E798E" w:rsidRDefault="001E798E"/>
        </w:tc>
      </w:tr>
      <w:tr w:rsidR="001E798E" w14:paraId="3F64AF4D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690A448A" w14:textId="77777777" w:rsidR="001E798E" w:rsidRDefault="00000000">
            <w:r>
              <w:rPr>
                <w:b/>
                <w:bCs/>
                <w:sz w:val="18"/>
                <w:szCs w:val="18"/>
              </w:rPr>
              <w:t>Facilitator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9F4621C" w14:textId="77777777" w:rsidR="001E798E" w:rsidRDefault="001E798E"/>
        </w:tc>
      </w:tr>
    </w:tbl>
    <w:p w14:paraId="14A602BA" w14:textId="77777777" w:rsidR="001E798E" w:rsidRDefault="00000000">
      <w:pPr>
        <w:pStyle w:val="Heading2"/>
        <w:spacing w:before="150"/>
      </w:pPr>
      <w:r>
        <w:t>Section 1: Deployment Summary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22"/>
        <w:gridCol w:w="4504"/>
      </w:tblGrid>
      <w:tr w:rsidR="001E798E" w14:paraId="20135DE8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3FC366AC" w14:textId="77777777" w:rsidR="001E798E" w:rsidRDefault="00000000">
            <w:r>
              <w:rPr>
                <w:b/>
                <w:bCs/>
                <w:sz w:val="18"/>
                <w:szCs w:val="18"/>
              </w:rPr>
              <w:t>Total personnel deployed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646AACD" w14:textId="77777777" w:rsidR="001E798E" w:rsidRDefault="001E798E"/>
        </w:tc>
      </w:tr>
      <w:tr w:rsidR="001E798E" w14:paraId="74847B1D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2206422F" w14:textId="77777777" w:rsidR="001E798E" w:rsidRDefault="00000000">
            <w:r>
              <w:rPr>
                <w:b/>
                <w:bCs/>
                <w:sz w:val="18"/>
                <w:szCs w:val="18"/>
              </w:rPr>
              <w:t>Gender breakdown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525C1B0" w14:textId="77777777" w:rsidR="001E798E" w:rsidRDefault="00000000">
            <w:r>
              <w:rPr>
                <w:sz w:val="18"/>
                <w:szCs w:val="18"/>
              </w:rPr>
              <w:t>Male: ___ Female: ___ Other: ___</w:t>
            </w:r>
          </w:p>
        </w:tc>
      </w:tr>
      <w:tr w:rsidR="001E798E" w14:paraId="1A2A37B4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1974033F" w14:textId="77777777" w:rsidR="001E798E" w:rsidRDefault="00000000">
            <w:r>
              <w:rPr>
                <w:b/>
                <w:bCs/>
                <w:sz w:val="18"/>
                <w:szCs w:val="18"/>
              </w:rPr>
              <w:t>Nationalities represented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2AD372B" w14:textId="77777777" w:rsidR="001E798E" w:rsidRDefault="001E798E"/>
        </w:tc>
      </w:tr>
      <w:tr w:rsidR="001E798E" w14:paraId="719513F5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60A7A804" w14:textId="77777777" w:rsidR="001E798E" w:rsidRDefault="00000000">
            <w:r>
              <w:rPr>
                <w:b/>
                <w:bCs/>
                <w:sz w:val="18"/>
                <w:szCs w:val="18"/>
              </w:rPr>
              <w:t>Average deployment duration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AE58110" w14:textId="77777777" w:rsidR="001E798E" w:rsidRDefault="001E798E"/>
        </w:tc>
      </w:tr>
      <w:tr w:rsidR="001E798E" w14:paraId="7F89EB6A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7F2B9357" w14:textId="77777777" w:rsidR="001E798E" w:rsidRDefault="00000000">
            <w:r>
              <w:rPr>
                <w:b/>
                <w:bCs/>
                <w:sz w:val="18"/>
                <w:szCs w:val="18"/>
              </w:rPr>
              <w:t>Time from Dispatch to first deployment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5C05BAE" w14:textId="77777777" w:rsidR="001E798E" w:rsidRDefault="001E798E"/>
        </w:tc>
      </w:tr>
    </w:tbl>
    <w:p w14:paraId="69192D1A" w14:textId="77777777" w:rsidR="001E798E" w:rsidRDefault="00000000">
      <w:pPr>
        <w:pStyle w:val="Heading2"/>
        <w:spacing w:before="150"/>
      </w:pPr>
      <w:r>
        <w:t>Section 2: KPI Assessment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50"/>
        <w:gridCol w:w="1624"/>
        <w:gridCol w:w="1624"/>
        <w:gridCol w:w="1928"/>
      </w:tblGrid>
      <w:tr w:rsidR="001E798E" w14:paraId="4FD9933A" w14:textId="77777777">
        <w:trPr>
          <w:tblHeader/>
        </w:trPr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05E4385C" w14:textId="77777777" w:rsidR="001E79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Indicator</w:t>
            </w:r>
          </w:p>
        </w:tc>
        <w:tc>
          <w:tcPr>
            <w:tcW w:w="1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1F52C2D8" w14:textId="77777777" w:rsidR="001E79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Target</w:t>
            </w:r>
          </w:p>
        </w:tc>
        <w:tc>
          <w:tcPr>
            <w:tcW w:w="1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45098C65" w14:textId="77777777" w:rsidR="001E79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Actual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1A5BD3D0" w14:textId="77777777" w:rsidR="001E79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1E798E" w14:paraId="734663CB" w14:textId="77777777"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8F1E88B" w14:textId="77777777" w:rsidR="001E798E" w:rsidRDefault="00000000">
            <w:r>
              <w:rPr>
                <w:sz w:val="18"/>
                <w:szCs w:val="18"/>
              </w:rPr>
              <w:t>Deployment within 72 hours</w:t>
            </w:r>
          </w:p>
        </w:tc>
        <w:tc>
          <w:tcPr>
            <w:tcW w:w="1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372F97C" w14:textId="77777777" w:rsidR="001E798E" w:rsidRDefault="00000000">
            <w:pPr>
              <w:jc w:val="center"/>
            </w:pPr>
            <w:r>
              <w:rPr>
                <w:sz w:val="18"/>
                <w:szCs w:val="18"/>
              </w:rPr>
              <w:t>100%</w:t>
            </w:r>
          </w:p>
        </w:tc>
        <w:tc>
          <w:tcPr>
            <w:tcW w:w="1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CD9CD7C" w14:textId="77777777" w:rsidR="001E798E" w:rsidRDefault="001E798E"/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AACD3CF" w14:textId="77777777" w:rsidR="001E798E" w:rsidRDefault="00000000">
            <w:r>
              <w:rPr>
                <w:sz w:val="18"/>
                <w:szCs w:val="18"/>
              </w:rPr>
              <w:t>☐ Met ☐ Not Met</w:t>
            </w:r>
          </w:p>
        </w:tc>
      </w:tr>
      <w:tr w:rsidR="001E798E" w14:paraId="37E6AE1D" w14:textId="77777777"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E6F5A67" w14:textId="77777777" w:rsidR="001E798E" w:rsidRDefault="00000000">
            <w:r>
              <w:rPr>
                <w:sz w:val="18"/>
                <w:szCs w:val="18"/>
              </w:rPr>
              <w:t>Gender balance ≥45% female</w:t>
            </w:r>
          </w:p>
        </w:tc>
        <w:tc>
          <w:tcPr>
            <w:tcW w:w="1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0EC24C4" w14:textId="77777777" w:rsidR="001E798E" w:rsidRDefault="00000000">
            <w:pPr>
              <w:jc w:val="center"/>
            </w:pPr>
            <w:r>
              <w:rPr>
                <w:sz w:val="18"/>
                <w:szCs w:val="18"/>
              </w:rPr>
              <w:t>45%</w:t>
            </w:r>
          </w:p>
        </w:tc>
        <w:tc>
          <w:tcPr>
            <w:tcW w:w="1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E4B5D14" w14:textId="77777777" w:rsidR="001E798E" w:rsidRDefault="001E798E"/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C3E94FD" w14:textId="77777777" w:rsidR="001E798E" w:rsidRDefault="00000000">
            <w:r>
              <w:rPr>
                <w:sz w:val="18"/>
                <w:szCs w:val="18"/>
              </w:rPr>
              <w:t>☐ Met ☐ Not Met</w:t>
            </w:r>
          </w:p>
        </w:tc>
      </w:tr>
      <w:tr w:rsidR="001E798E" w14:paraId="411F54C3" w14:textId="77777777"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7B26049" w14:textId="77777777" w:rsidR="001E798E" w:rsidRDefault="00000000">
            <w:r>
              <w:rPr>
                <w:sz w:val="18"/>
                <w:szCs w:val="18"/>
              </w:rPr>
              <w:t>Medical clearance current</w:t>
            </w:r>
          </w:p>
        </w:tc>
        <w:tc>
          <w:tcPr>
            <w:tcW w:w="1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1248A85" w14:textId="77777777" w:rsidR="001E798E" w:rsidRDefault="00000000">
            <w:pPr>
              <w:jc w:val="center"/>
            </w:pPr>
            <w:r>
              <w:rPr>
                <w:sz w:val="18"/>
                <w:szCs w:val="18"/>
              </w:rPr>
              <w:t>100%</w:t>
            </w:r>
          </w:p>
        </w:tc>
        <w:tc>
          <w:tcPr>
            <w:tcW w:w="1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1E2B40E" w14:textId="77777777" w:rsidR="001E798E" w:rsidRDefault="001E798E"/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1226F94" w14:textId="77777777" w:rsidR="001E798E" w:rsidRDefault="00000000">
            <w:r>
              <w:rPr>
                <w:sz w:val="18"/>
                <w:szCs w:val="18"/>
              </w:rPr>
              <w:t>☐ Met ☐ Not Met</w:t>
            </w:r>
          </w:p>
        </w:tc>
      </w:tr>
      <w:tr w:rsidR="001E798E" w14:paraId="0F1E47CD" w14:textId="77777777"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A038811" w14:textId="77777777" w:rsidR="001E798E" w:rsidRDefault="00000000">
            <w:r>
              <w:rPr>
                <w:sz w:val="18"/>
                <w:szCs w:val="18"/>
              </w:rPr>
              <w:t>Insurance activated</w:t>
            </w:r>
          </w:p>
        </w:tc>
        <w:tc>
          <w:tcPr>
            <w:tcW w:w="1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487DC1A" w14:textId="77777777" w:rsidR="001E798E" w:rsidRDefault="00000000">
            <w:pPr>
              <w:jc w:val="center"/>
            </w:pPr>
            <w:r>
              <w:rPr>
                <w:sz w:val="18"/>
                <w:szCs w:val="18"/>
              </w:rPr>
              <w:t>100%</w:t>
            </w:r>
          </w:p>
        </w:tc>
        <w:tc>
          <w:tcPr>
            <w:tcW w:w="1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B13A8D1" w14:textId="77777777" w:rsidR="001E798E" w:rsidRDefault="001E798E"/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C400576" w14:textId="77777777" w:rsidR="001E798E" w:rsidRDefault="00000000">
            <w:r>
              <w:rPr>
                <w:sz w:val="18"/>
                <w:szCs w:val="18"/>
              </w:rPr>
              <w:t>☐ Met ☐ Not Met</w:t>
            </w:r>
          </w:p>
        </w:tc>
      </w:tr>
      <w:tr w:rsidR="001E798E" w14:paraId="7CE376EE" w14:textId="77777777"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7B54556" w14:textId="77777777" w:rsidR="001E798E" w:rsidRDefault="00000000">
            <w:r>
              <w:rPr>
                <w:sz w:val="18"/>
                <w:szCs w:val="18"/>
              </w:rPr>
              <w:t>Contracts issued before deployment</w:t>
            </w:r>
          </w:p>
        </w:tc>
        <w:tc>
          <w:tcPr>
            <w:tcW w:w="1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031C11F" w14:textId="77777777" w:rsidR="001E798E" w:rsidRDefault="00000000">
            <w:pPr>
              <w:jc w:val="center"/>
            </w:pPr>
            <w:r>
              <w:rPr>
                <w:sz w:val="18"/>
                <w:szCs w:val="18"/>
              </w:rPr>
              <w:t>100%</w:t>
            </w:r>
          </w:p>
        </w:tc>
        <w:tc>
          <w:tcPr>
            <w:tcW w:w="1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FCA83AD" w14:textId="77777777" w:rsidR="001E798E" w:rsidRDefault="001E798E"/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72A4D48" w14:textId="77777777" w:rsidR="001E798E" w:rsidRDefault="00000000">
            <w:r>
              <w:rPr>
                <w:sz w:val="18"/>
                <w:szCs w:val="18"/>
              </w:rPr>
              <w:t>☐ Met ☐ Not Met</w:t>
            </w:r>
          </w:p>
        </w:tc>
      </w:tr>
    </w:tbl>
    <w:p w14:paraId="3D567602" w14:textId="77777777" w:rsidR="001E798E" w:rsidRDefault="00000000">
      <w:pPr>
        <w:pStyle w:val="Heading2"/>
        <w:spacing w:before="150"/>
      </w:pPr>
      <w:r>
        <w:t>Section 3: What Went Well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E798E" w14:paraId="6CC4CC9B" w14:textId="77777777">
        <w:tc>
          <w:tcPr>
            <w:tcW w:w="9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8F9F3A2" w14:textId="77777777" w:rsidR="001E798E" w:rsidRDefault="001E798E"/>
          <w:p w14:paraId="68045D93" w14:textId="77777777" w:rsidR="001E798E" w:rsidRDefault="001E798E"/>
          <w:p w14:paraId="0A86B46F" w14:textId="77777777" w:rsidR="001E798E" w:rsidRDefault="001E798E"/>
        </w:tc>
      </w:tr>
    </w:tbl>
    <w:p w14:paraId="54EA3EAF" w14:textId="77777777" w:rsidR="001E798E" w:rsidRDefault="00000000">
      <w:pPr>
        <w:pStyle w:val="Heading2"/>
        <w:spacing w:before="150"/>
      </w:pPr>
      <w:r>
        <w:t>Section 4: Challenges and Issues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E798E" w14:paraId="5DD46D82" w14:textId="77777777">
        <w:tc>
          <w:tcPr>
            <w:tcW w:w="9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9739A77" w14:textId="77777777" w:rsidR="001E798E" w:rsidRDefault="001E798E"/>
          <w:p w14:paraId="22F9875F" w14:textId="77777777" w:rsidR="001E798E" w:rsidRDefault="001E798E"/>
          <w:p w14:paraId="59CB0D92" w14:textId="77777777" w:rsidR="001E798E" w:rsidRDefault="001E798E"/>
        </w:tc>
      </w:tr>
    </w:tbl>
    <w:p w14:paraId="3979FB67" w14:textId="77777777" w:rsidR="001E798E" w:rsidRDefault="00000000">
      <w:pPr>
        <w:pStyle w:val="Heading2"/>
        <w:spacing w:before="150"/>
      </w:pPr>
      <w:r>
        <w:t>Section 5: Recommendations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4060"/>
        <w:gridCol w:w="2191"/>
        <w:gridCol w:w="2295"/>
      </w:tblGrid>
      <w:tr w:rsidR="001E798E" w14:paraId="15BA5C18" w14:textId="77777777">
        <w:trPr>
          <w:tblHeader/>
        </w:trPr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17AE7CD5" w14:textId="77777777" w:rsidR="001E79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1BF7A5C3" w14:textId="77777777" w:rsidR="001E79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Recommendation</w:t>
            </w:r>
          </w:p>
        </w:tc>
        <w:tc>
          <w:tcPr>
            <w:tcW w:w="22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069EEE07" w14:textId="77777777" w:rsidR="001E79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Owner</w:t>
            </w:r>
          </w:p>
        </w:tc>
        <w:tc>
          <w:tcPr>
            <w:tcW w:w="23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1A1E4143" w14:textId="77777777" w:rsidR="001E79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Timeline</w:t>
            </w:r>
          </w:p>
        </w:tc>
      </w:tr>
      <w:tr w:rsidR="001E798E" w14:paraId="6F6BF5E6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96BB367" w14:textId="77777777" w:rsidR="001E798E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3CE301D" w14:textId="77777777" w:rsidR="001E798E" w:rsidRDefault="001E798E"/>
        </w:tc>
        <w:tc>
          <w:tcPr>
            <w:tcW w:w="22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8189D21" w14:textId="77777777" w:rsidR="001E798E" w:rsidRDefault="001E798E"/>
        </w:tc>
        <w:tc>
          <w:tcPr>
            <w:tcW w:w="23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350D79A" w14:textId="77777777" w:rsidR="001E798E" w:rsidRDefault="001E798E"/>
        </w:tc>
      </w:tr>
      <w:tr w:rsidR="001E798E" w14:paraId="17C7EDAB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BC57949" w14:textId="77777777" w:rsidR="001E798E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1CA9B3F" w14:textId="77777777" w:rsidR="001E798E" w:rsidRDefault="001E798E"/>
        </w:tc>
        <w:tc>
          <w:tcPr>
            <w:tcW w:w="22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4B27C6E" w14:textId="77777777" w:rsidR="001E798E" w:rsidRDefault="001E798E"/>
        </w:tc>
        <w:tc>
          <w:tcPr>
            <w:tcW w:w="23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E5C58CF" w14:textId="77777777" w:rsidR="001E798E" w:rsidRDefault="001E798E"/>
        </w:tc>
      </w:tr>
      <w:tr w:rsidR="001E798E" w14:paraId="2CFEB8E6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BF5853F" w14:textId="77777777" w:rsidR="001E798E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505B0B5" w14:textId="77777777" w:rsidR="001E798E" w:rsidRDefault="001E798E"/>
        </w:tc>
        <w:tc>
          <w:tcPr>
            <w:tcW w:w="22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658DC1C" w14:textId="77777777" w:rsidR="001E798E" w:rsidRDefault="001E798E"/>
        </w:tc>
        <w:tc>
          <w:tcPr>
            <w:tcW w:w="23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A00D52C" w14:textId="77777777" w:rsidR="001E798E" w:rsidRDefault="001E798E"/>
        </w:tc>
      </w:tr>
    </w:tbl>
    <w:p w14:paraId="43082712" w14:textId="77777777" w:rsidR="001E798E" w:rsidRDefault="00000000">
      <w:r>
        <w:br w:type="page"/>
      </w:r>
    </w:p>
    <w:sectPr w:rsidR="00E7159B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6CC02C" w14:textId="77777777" w:rsidR="000D6DF1" w:rsidRDefault="000D6DF1">
      <w:r>
        <w:separator/>
      </w:r>
    </w:p>
  </w:endnote>
  <w:endnote w:type="continuationSeparator" w:id="0">
    <w:p w14:paraId="2C0EEC66" w14:textId="77777777" w:rsidR="000D6DF1" w:rsidRDefault="000D6D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76ABC" w14:textId="77777777" w:rsidR="001E798E" w:rsidRDefault="001A1F55" w:rsidP="001A1F55">
    <w:pPr>
      <w:jc w:val="right"/>
    </w:pPr>
    <w:r>
      <w:rPr>
        <w:noProof/>
        <w:sz w:val="18"/>
        <w:szCs w:val="18"/>
      </w:rPr>
      <w:drawing>
        <wp:anchor distT="0" distB="0" distL="114300" distR="114300" simplePos="0" relativeHeight="251659264" behindDoc="1" locked="0" layoutInCell="1" allowOverlap="1" wp14:anchorId="6C52D093" wp14:editId="071F87A6">
          <wp:simplePos x="0" y="0"/>
          <wp:positionH relativeFrom="column">
            <wp:posOffset>-941294</wp:posOffset>
          </wp:positionH>
          <wp:positionV relativeFrom="paragraph">
            <wp:posOffset>81766</wp:posOffset>
          </wp:positionV>
          <wp:extent cx="7838674" cy="500230"/>
          <wp:effectExtent l="0" t="0" r="0" b="0"/>
          <wp:wrapNone/>
          <wp:docPr id="107766897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7668974" name="Picture 107766897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38674" cy="5002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| Classification: INTERNAL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255847" w14:textId="77777777" w:rsidR="000D6DF1" w:rsidRDefault="000D6DF1">
      <w:r>
        <w:separator/>
      </w:r>
    </w:p>
  </w:footnote>
  <w:footnote w:type="continuationSeparator" w:id="0">
    <w:p w14:paraId="3EABD165" w14:textId="77777777" w:rsidR="000D6DF1" w:rsidRDefault="000D6D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3BDD8" w14:textId="77777777" w:rsidR="001E798E" w:rsidRDefault="001A1F55" w:rsidP="001A1F55">
    <w:r>
      <w:rPr>
        <w:i/>
        <w:iCs/>
        <w:noProof/>
        <w:color w:val="666666"/>
        <w:sz w:val="18"/>
        <w:szCs w:val="18"/>
      </w:rPr>
      <w:drawing>
        <wp:anchor distT="0" distB="0" distL="114300" distR="114300" simplePos="0" relativeHeight="251658240" behindDoc="1" locked="0" layoutInCell="1" allowOverlap="1" wp14:anchorId="0F09BAF3" wp14:editId="5D0DC294">
          <wp:simplePos x="0" y="0"/>
          <wp:positionH relativeFrom="column">
            <wp:posOffset>-945271</wp:posOffset>
          </wp:positionH>
          <wp:positionV relativeFrom="paragraph">
            <wp:posOffset>-440615</wp:posOffset>
          </wp:positionV>
          <wp:extent cx="7627040" cy="1192306"/>
          <wp:effectExtent l="0" t="0" r="0" b="1905"/>
          <wp:wrapNone/>
          <wp:docPr id="395302515" name="Picture 1" descr="A blue and white logo  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5302515" name="Picture 1" descr="A blue and white logo  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34097" cy="120904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i/>
        <w:iCs/>
        <w:color w:val="666666"/>
        <w:sz w:val="18"/>
        <w:szCs w:val="18"/>
      </w:rPr>
      <w:t>SHOC SOP 5.1 — Staff Recruitment and Mobilisation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E32181"/>
    <w:multiLevelType w:val="hybridMultilevel"/>
    <w:tmpl w:val="2B941306"/>
    <w:lvl w:ilvl="0" w:tplc="2E3293A0">
      <w:start w:val="1"/>
      <w:numFmt w:val="bullet"/>
      <w:lvlText w:val="●"/>
      <w:lvlJc w:val="left"/>
      <w:pPr>
        <w:ind w:left="720" w:hanging="360"/>
      </w:pPr>
    </w:lvl>
    <w:lvl w:ilvl="1" w:tplc="CA407F94">
      <w:start w:val="1"/>
      <w:numFmt w:val="bullet"/>
      <w:lvlText w:val="○"/>
      <w:lvlJc w:val="left"/>
      <w:pPr>
        <w:ind w:left="1440" w:hanging="360"/>
      </w:pPr>
    </w:lvl>
    <w:lvl w:ilvl="2" w:tplc="D054CCF4">
      <w:start w:val="1"/>
      <w:numFmt w:val="bullet"/>
      <w:lvlText w:val="■"/>
      <w:lvlJc w:val="left"/>
      <w:pPr>
        <w:ind w:left="2160" w:hanging="360"/>
      </w:pPr>
    </w:lvl>
    <w:lvl w:ilvl="3" w:tplc="29D89A4E">
      <w:start w:val="1"/>
      <w:numFmt w:val="bullet"/>
      <w:lvlText w:val="●"/>
      <w:lvlJc w:val="left"/>
      <w:pPr>
        <w:ind w:left="2880" w:hanging="360"/>
      </w:pPr>
    </w:lvl>
    <w:lvl w:ilvl="4" w:tplc="0F86F3BA">
      <w:start w:val="1"/>
      <w:numFmt w:val="bullet"/>
      <w:lvlText w:val="○"/>
      <w:lvlJc w:val="left"/>
      <w:pPr>
        <w:ind w:left="3600" w:hanging="360"/>
      </w:pPr>
    </w:lvl>
    <w:lvl w:ilvl="5" w:tplc="BEF6852E">
      <w:start w:val="1"/>
      <w:numFmt w:val="bullet"/>
      <w:lvlText w:val="■"/>
      <w:lvlJc w:val="left"/>
      <w:pPr>
        <w:ind w:left="4320" w:hanging="360"/>
      </w:pPr>
    </w:lvl>
    <w:lvl w:ilvl="6" w:tplc="BDB8CFC0">
      <w:start w:val="1"/>
      <w:numFmt w:val="bullet"/>
      <w:lvlText w:val="●"/>
      <w:lvlJc w:val="left"/>
      <w:pPr>
        <w:ind w:left="5040" w:hanging="360"/>
      </w:pPr>
    </w:lvl>
    <w:lvl w:ilvl="7" w:tplc="A5321292">
      <w:start w:val="1"/>
      <w:numFmt w:val="bullet"/>
      <w:lvlText w:val="●"/>
      <w:lvlJc w:val="left"/>
      <w:pPr>
        <w:ind w:left="5760" w:hanging="360"/>
      </w:pPr>
    </w:lvl>
    <w:lvl w:ilvl="8" w:tplc="E654A01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780481C"/>
    <w:multiLevelType w:val="hybridMultilevel"/>
    <w:tmpl w:val="1980C7A0"/>
    <w:lvl w:ilvl="0" w:tplc="D658A466">
      <w:start w:val="1"/>
      <w:numFmt w:val="decimal"/>
      <w:lvlText w:val="%1."/>
      <w:lvlJc w:val="left"/>
      <w:pPr>
        <w:ind w:left="720" w:hanging="360"/>
      </w:pPr>
    </w:lvl>
    <w:lvl w:ilvl="1" w:tplc="6EA64474">
      <w:numFmt w:val="decimal"/>
      <w:lvlText w:val=""/>
      <w:lvlJc w:val="left"/>
    </w:lvl>
    <w:lvl w:ilvl="2" w:tplc="838AD78E">
      <w:numFmt w:val="decimal"/>
      <w:lvlText w:val=""/>
      <w:lvlJc w:val="left"/>
    </w:lvl>
    <w:lvl w:ilvl="3" w:tplc="F410A724">
      <w:numFmt w:val="decimal"/>
      <w:lvlText w:val=""/>
      <w:lvlJc w:val="left"/>
    </w:lvl>
    <w:lvl w:ilvl="4" w:tplc="96B631DE">
      <w:numFmt w:val="decimal"/>
      <w:lvlText w:val=""/>
      <w:lvlJc w:val="left"/>
    </w:lvl>
    <w:lvl w:ilvl="5" w:tplc="853818BE">
      <w:numFmt w:val="decimal"/>
      <w:lvlText w:val=""/>
      <w:lvlJc w:val="left"/>
    </w:lvl>
    <w:lvl w:ilvl="6" w:tplc="77709D84">
      <w:numFmt w:val="decimal"/>
      <w:lvlText w:val=""/>
      <w:lvlJc w:val="left"/>
    </w:lvl>
    <w:lvl w:ilvl="7" w:tplc="53182B4C">
      <w:numFmt w:val="decimal"/>
      <w:lvlText w:val=""/>
      <w:lvlJc w:val="left"/>
    </w:lvl>
    <w:lvl w:ilvl="8" w:tplc="62B41E48">
      <w:numFmt w:val="decimal"/>
      <w:lvlText w:val=""/>
      <w:lvlJc w:val="left"/>
    </w:lvl>
  </w:abstractNum>
  <w:abstractNum w:abstractNumId="2" w15:restartNumberingAfterBreak="0">
    <w:nsid w:val="4E321490"/>
    <w:multiLevelType w:val="hybridMultilevel"/>
    <w:tmpl w:val="33F80E3E"/>
    <w:lvl w:ilvl="0" w:tplc="D56E76D2">
      <w:start w:val="1"/>
      <w:numFmt w:val="bullet"/>
      <w:lvlText w:val="•"/>
      <w:lvlJc w:val="left"/>
      <w:pPr>
        <w:ind w:left="720" w:hanging="360"/>
      </w:pPr>
    </w:lvl>
    <w:lvl w:ilvl="1" w:tplc="CD025F8E">
      <w:numFmt w:val="decimal"/>
      <w:lvlText w:val=""/>
      <w:lvlJc w:val="left"/>
    </w:lvl>
    <w:lvl w:ilvl="2" w:tplc="59D8086A">
      <w:numFmt w:val="decimal"/>
      <w:lvlText w:val=""/>
      <w:lvlJc w:val="left"/>
    </w:lvl>
    <w:lvl w:ilvl="3" w:tplc="0916CC46">
      <w:numFmt w:val="decimal"/>
      <w:lvlText w:val=""/>
      <w:lvlJc w:val="left"/>
    </w:lvl>
    <w:lvl w:ilvl="4" w:tplc="58F4FCFE">
      <w:numFmt w:val="decimal"/>
      <w:lvlText w:val=""/>
      <w:lvlJc w:val="left"/>
    </w:lvl>
    <w:lvl w:ilvl="5" w:tplc="55287A86">
      <w:numFmt w:val="decimal"/>
      <w:lvlText w:val=""/>
      <w:lvlJc w:val="left"/>
    </w:lvl>
    <w:lvl w:ilvl="6" w:tplc="D118035C">
      <w:numFmt w:val="decimal"/>
      <w:lvlText w:val=""/>
      <w:lvlJc w:val="left"/>
    </w:lvl>
    <w:lvl w:ilvl="7" w:tplc="327065D6">
      <w:numFmt w:val="decimal"/>
      <w:lvlText w:val=""/>
      <w:lvlJc w:val="left"/>
    </w:lvl>
    <w:lvl w:ilvl="8" w:tplc="296EA50C">
      <w:numFmt w:val="decimal"/>
      <w:lvlText w:val=""/>
      <w:lvlJc w:val="left"/>
    </w:lvl>
  </w:abstractNum>
  <w:abstractNum w:abstractNumId="3" w15:restartNumberingAfterBreak="0">
    <w:nsid w:val="6E686D31"/>
    <w:multiLevelType w:val="hybridMultilevel"/>
    <w:tmpl w:val="875C386E"/>
    <w:lvl w:ilvl="0" w:tplc="4F84F268">
      <w:start w:val="1"/>
      <w:numFmt w:val="lowerLetter"/>
      <w:lvlText w:val="%1)"/>
      <w:lvlJc w:val="left"/>
      <w:pPr>
        <w:ind w:left="720" w:hanging="360"/>
      </w:pPr>
    </w:lvl>
    <w:lvl w:ilvl="1" w:tplc="22C425FA">
      <w:numFmt w:val="decimal"/>
      <w:lvlText w:val=""/>
      <w:lvlJc w:val="left"/>
    </w:lvl>
    <w:lvl w:ilvl="2" w:tplc="35CC4764">
      <w:numFmt w:val="decimal"/>
      <w:lvlText w:val=""/>
      <w:lvlJc w:val="left"/>
    </w:lvl>
    <w:lvl w:ilvl="3" w:tplc="1FC07042">
      <w:numFmt w:val="decimal"/>
      <w:lvlText w:val=""/>
      <w:lvlJc w:val="left"/>
    </w:lvl>
    <w:lvl w:ilvl="4" w:tplc="09AC7A30">
      <w:numFmt w:val="decimal"/>
      <w:lvlText w:val=""/>
      <w:lvlJc w:val="left"/>
    </w:lvl>
    <w:lvl w:ilvl="5" w:tplc="0EE6DF02">
      <w:numFmt w:val="decimal"/>
      <w:lvlText w:val=""/>
      <w:lvlJc w:val="left"/>
    </w:lvl>
    <w:lvl w:ilvl="6" w:tplc="CAB0731A">
      <w:numFmt w:val="decimal"/>
      <w:lvlText w:val=""/>
      <w:lvlJc w:val="left"/>
    </w:lvl>
    <w:lvl w:ilvl="7" w:tplc="1FAC5B2C">
      <w:numFmt w:val="decimal"/>
      <w:lvlText w:val=""/>
      <w:lvlJc w:val="left"/>
    </w:lvl>
    <w:lvl w:ilvl="8" w:tplc="FE1038B8">
      <w:numFmt w:val="decimal"/>
      <w:lvlText w:val=""/>
      <w:lvlJc w:val="left"/>
    </w:lvl>
  </w:abstractNum>
  <w:num w:numId="1" w16cid:durableId="1079253871">
    <w:abstractNumId w:val="0"/>
    <w:lvlOverride w:ilvl="0">
      <w:startOverride w:val="1"/>
    </w:lvlOverride>
  </w:num>
  <w:num w:numId="2" w16cid:durableId="173690038">
    <w:abstractNumId w:val="3"/>
    <w:lvlOverride w:ilvl="0">
      <w:startOverride w:val="1"/>
    </w:lvlOverride>
  </w:num>
  <w:num w:numId="3" w16cid:durableId="162584757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798E"/>
    <w:rsid w:val="00000B21"/>
    <w:rsid w:val="000D6DF1"/>
    <w:rsid w:val="001A1F55"/>
    <w:rsid w:val="001E798E"/>
    <w:rsid w:val="00303A5A"/>
    <w:rsid w:val="006B3630"/>
    <w:rsid w:val="008351A4"/>
    <w:rsid w:val="00E7159B"/>
    <w:rsid w:val="00FD2C92"/>
    <w:rsid w:val="00FE5D71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5EE1C6B"/>
  <w15:docId w15:val="{186B2950-4CC3-D54B-A971-05F50D722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5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spacing w:before="150" w:after="80"/>
      <w:outlineLvl w:val="2"/>
    </w:pPr>
    <w:rPr>
      <w:b/>
      <w:bCs/>
      <w:color w:val="40404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before="400" w:after="200"/>
      <w:jc w:val="center"/>
    </w:pPr>
    <w:rPr>
      <w:b/>
      <w:bCs/>
      <w:color w:val="1F4E79"/>
      <w:sz w:val="48"/>
      <w:szCs w:val="48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1F5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A1F55"/>
  </w:style>
  <w:style w:type="paragraph" w:styleId="Footer">
    <w:name w:val="footer"/>
    <w:basedOn w:val="Normal"/>
    <w:link w:val="FooterChar"/>
    <w:uiPriority w:val="99"/>
    <w:unhideWhenUsed/>
    <w:rsid w:val="001A1F5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A1F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63</Pages>
  <Words>9827</Words>
  <Characters>56899</Characters>
  <Application>Microsoft Office Word</Application>
  <DocSecurity>0</DocSecurity>
  <Lines>5172</Lines>
  <Paragraphs>3925</Paragraphs>
  <ScaleCrop>false</ScaleCrop>
  <Company/>
  <LinksUpToDate>false</LinksUpToDate>
  <CharactersWithSpaces>62801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 1</cp:lastModifiedBy>
  <cp:revision>3</cp:revision>
  <dcterms:created xsi:type="dcterms:W3CDTF">2026-03-23T20:50:00Z</dcterms:created>
  <dcterms:modified xsi:type="dcterms:W3CDTF">2026-03-24T05:16:00Z</dcterms:modified>
</cp:coreProperties>
</file>