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3DE5" w14:textId="77777777" w:rsidR="00E7159B" w:rsidRDefault="00000000">
      <w:pPr>
        <w:pStyle w:val="Heading1"/>
      </w:pPr>
      <w:r>
        <w:lastRenderedPageBreak/>
        <w:t>Annex 5.2-E: Medical Support and Evacuation Procedures</w:t>
      </w:r>
    </w:p>
    <w:p w14:paraId="2AEB3B28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Protocols for medical emergencies and evacuation during deployments.</w:t>
      </w:r>
    </w:p>
    <w:p w14:paraId="1D493384" w14:textId="77777777" w:rsidR="00E7159B" w:rsidRDefault="00000000">
      <w:pPr>
        <w:pStyle w:val="Heading2"/>
        <w:spacing w:before="150"/>
      </w:pPr>
      <w:r>
        <w:t>1. Medical Emergency Response Levels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"/>
        <w:gridCol w:w="2512"/>
        <w:gridCol w:w="3226"/>
        <w:gridCol w:w="2317"/>
      </w:tblGrid>
      <w:tr w:rsidR="00486F70" w14:paraId="7A5389BE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C4A1B7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20C1C7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5ABD2B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BBFDB7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Authority</w:t>
            </w:r>
          </w:p>
        </w:tc>
      </w:tr>
      <w:tr w:rsidR="00486F70" w14:paraId="11F80511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71D84797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3F5894" w14:textId="77777777" w:rsidR="00E7159B" w:rsidRDefault="00000000">
            <w:r>
              <w:rPr>
                <w:sz w:val="18"/>
                <w:szCs w:val="18"/>
              </w:rPr>
              <w:t>Minor illness/injury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35EED2" w14:textId="77777777" w:rsidR="00E7159B" w:rsidRDefault="00000000">
            <w:r>
              <w:rPr>
                <w:sz w:val="18"/>
                <w:szCs w:val="18"/>
              </w:rPr>
              <w:t>On-site first aid; rest; monitoring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17CBF4" w14:textId="77777777" w:rsidR="00E7159B" w:rsidRDefault="00000000">
            <w:r>
              <w:rPr>
                <w:sz w:val="18"/>
                <w:szCs w:val="18"/>
              </w:rPr>
              <w:t>Medical Officer</w:t>
            </w:r>
          </w:p>
        </w:tc>
      </w:tr>
      <w:tr w:rsidR="00486F70" w14:paraId="274E153D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72E72434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64E696" w14:textId="77777777" w:rsidR="00E7159B" w:rsidRDefault="00000000">
            <w:r>
              <w:rPr>
                <w:sz w:val="18"/>
                <w:szCs w:val="18"/>
              </w:rPr>
              <w:t>Moderate condition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EEE088" w14:textId="77777777" w:rsidR="00E7159B" w:rsidRDefault="00000000">
            <w:r>
              <w:rPr>
                <w:sz w:val="18"/>
                <w:szCs w:val="18"/>
              </w:rPr>
              <w:t>Local medical facility; outpatient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28ABA9" w14:textId="77777777" w:rsidR="00E7159B" w:rsidRDefault="00000000">
            <w:r>
              <w:rPr>
                <w:sz w:val="18"/>
                <w:szCs w:val="18"/>
              </w:rPr>
              <w:t>ERT Lead</w:t>
            </w:r>
          </w:p>
        </w:tc>
      </w:tr>
      <w:tr w:rsidR="00486F70" w14:paraId="26AF2D1E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9918A64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77183C" w14:textId="77777777" w:rsidR="00E7159B" w:rsidRDefault="00000000">
            <w:r>
              <w:rPr>
                <w:sz w:val="18"/>
                <w:szCs w:val="18"/>
              </w:rPr>
              <w:t>Serious condition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E9A403" w14:textId="77777777" w:rsidR="00E7159B" w:rsidRDefault="00000000">
            <w:r>
              <w:rPr>
                <w:sz w:val="18"/>
                <w:szCs w:val="18"/>
              </w:rPr>
              <w:t>Hospital admission; specialist care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460EB5" w14:textId="77777777" w:rsidR="00E7159B" w:rsidRDefault="00000000">
            <w:r>
              <w:rPr>
                <w:sz w:val="18"/>
                <w:szCs w:val="18"/>
              </w:rPr>
              <w:t>Head of Operations</w:t>
            </w:r>
          </w:p>
        </w:tc>
      </w:tr>
      <w:tr w:rsidR="00486F70" w14:paraId="6234D53A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29629903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94DC02" w14:textId="77777777" w:rsidR="00E7159B" w:rsidRDefault="00000000">
            <w:r>
              <w:rPr>
                <w:sz w:val="18"/>
                <w:szCs w:val="18"/>
              </w:rPr>
              <w:t>Critical/life-threatening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C92359" w14:textId="77777777" w:rsidR="00E7159B" w:rsidRDefault="00000000">
            <w:r>
              <w:rPr>
                <w:sz w:val="18"/>
                <w:szCs w:val="18"/>
              </w:rPr>
              <w:t>Medical evacuation to appropriate facility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5DF961" w14:textId="77777777" w:rsidR="00E7159B" w:rsidRDefault="00000000">
            <w:r>
              <w:rPr>
                <w:sz w:val="18"/>
                <w:szCs w:val="18"/>
              </w:rPr>
              <w:t>Executive Director</w:t>
            </w:r>
          </w:p>
        </w:tc>
      </w:tr>
    </w:tbl>
    <w:p w14:paraId="1FE50DDB" w14:textId="77777777" w:rsidR="00E7159B" w:rsidRDefault="00000000">
      <w:pPr>
        <w:pStyle w:val="Heading2"/>
        <w:spacing w:before="150"/>
      </w:pPr>
      <w:r>
        <w:t>2. Medical Evacuation Procedure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"/>
        <w:gridCol w:w="4007"/>
        <w:gridCol w:w="2234"/>
        <w:gridCol w:w="2291"/>
      </w:tblGrid>
      <w:tr w:rsidR="00486F70" w14:paraId="1FDBDC55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15140B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52D2C4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108CB0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960C11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486F70" w14:paraId="32CB6FA5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A0736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7938E6" w14:textId="77777777" w:rsidR="00E7159B" w:rsidRDefault="00000000">
            <w:r>
              <w:rPr>
                <w:sz w:val="18"/>
                <w:szCs w:val="18"/>
              </w:rPr>
              <w:t>Stabilise patient; provide immediate care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88A5A5" w14:textId="77777777" w:rsidR="00E7159B" w:rsidRDefault="00000000">
            <w:r>
              <w:rPr>
                <w:sz w:val="18"/>
                <w:szCs w:val="18"/>
              </w:rPr>
              <w:t>Medical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479FD5" w14:textId="77777777" w:rsidR="00E7159B" w:rsidRDefault="00000000">
            <w:r>
              <w:rPr>
                <w:sz w:val="18"/>
                <w:szCs w:val="18"/>
              </w:rPr>
              <w:t>Immediate</w:t>
            </w:r>
          </w:p>
        </w:tc>
      </w:tr>
      <w:tr w:rsidR="00486F70" w14:paraId="66DC778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86C86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C42CB4" w14:textId="77777777" w:rsidR="00E7159B" w:rsidRDefault="00000000">
            <w:r>
              <w:rPr>
                <w:sz w:val="18"/>
                <w:szCs w:val="18"/>
              </w:rPr>
              <w:t>Assess need for evacuation; determine destination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F3E231" w14:textId="77777777" w:rsidR="00E7159B" w:rsidRDefault="00000000">
            <w:r>
              <w:rPr>
                <w:sz w:val="18"/>
                <w:szCs w:val="18"/>
              </w:rPr>
              <w:t>Medical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391B62" w14:textId="77777777" w:rsidR="00E7159B" w:rsidRDefault="00000000">
            <w:r>
              <w:rPr>
                <w:sz w:val="18"/>
                <w:szCs w:val="18"/>
              </w:rPr>
              <w:t>≤30 min</w:t>
            </w:r>
          </w:p>
        </w:tc>
      </w:tr>
      <w:tr w:rsidR="00486F70" w14:paraId="06C38E1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E2BA0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088B85" w14:textId="77777777" w:rsidR="00E7159B" w:rsidRDefault="00000000">
            <w:r>
              <w:rPr>
                <w:sz w:val="18"/>
                <w:szCs w:val="18"/>
              </w:rPr>
              <w:t>Notify Head of Operations and Executive Director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DD3E64" w14:textId="77777777" w:rsidR="00E7159B" w:rsidRDefault="00000000">
            <w:r>
              <w:rPr>
                <w:sz w:val="18"/>
                <w:szCs w:val="18"/>
              </w:rPr>
              <w:t>ERT Lead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AF4A55" w14:textId="77777777" w:rsidR="00E7159B" w:rsidRDefault="00000000">
            <w:r>
              <w:rPr>
                <w:sz w:val="18"/>
                <w:szCs w:val="18"/>
              </w:rPr>
              <w:t>≤30 min</w:t>
            </w:r>
          </w:p>
        </w:tc>
      </w:tr>
      <w:tr w:rsidR="00486F70" w14:paraId="0BE253B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2E37A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1A102E" w14:textId="77777777" w:rsidR="00E7159B" w:rsidRDefault="00000000">
            <w:r>
              <w:rPr>
                <w:sz w:val="18"/>
                <w:szCs w:val="18"/>
              </w:rPr>
              <w:t>Contact insurance provider for evacuation authorisation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EBA0FB" w14:textId="77777777" w:rsidR="00E7159B" w:rsidRDefault="00000000">
            <w:r>
              <w:rPr>
                <w:sz w:val="18"/>
                <w:szCs w:val="18"/>
              </w:rPr>
              <w:t>HR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8BA914" w14:textId="77777777" w:rsidR="00E7159B" w:rsidRDefault="00000000">
            <w:r>
              <w:rPr>
                <w:sz w:val="18"/>
                <w:szCs w:val="18"/>
              </w:rPr>
              <w:t>≤1 hour</w:t>
            </w:r>
          </w:p>
        </w:tc>
      </w:tr>
      <w:tr w:rsidR="00486F70" w14:paraId="07D08D2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B13E3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AD5F96" w14:textId="77777777" w:rsidR="00E7159B" w:rsidRDefault="00000000">
            <w:r>
              <w:rPr>
                <w:sz w:val="18"/>
                <w:szCs w:val="18"/>
              </w:rPr>
              <w:t>Arrange evacuation transport (air/ground)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38C485" w14:textId="77777777" w:rsidR="00E7159B" w:rsidRDefault="00000000">
            <w:r>
              <w:rPr>
                <w:sz w:val="18"/>
                <w:szCs w:val="18"/>
              </w:rPr>
              <w:t>Insurance/Logistics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D82A03" w14:textId="77777777" w:rsidR="00E7159B" w:rsidRDefault="00000000">
            <w:r>
              <w:rPr>
                <w:sz w:val="18"/>
                <w:szCs w:val="18"/>
              </w:rPr>
              <w:t>ASAP</w:t>
            </w:r>
          </w:p>
        </w:tc>
      </w:tr>
      <w:tr w:rsidR="00486F70" w14:paraId="0C94C997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C3153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128E5D" w14:textId="77777777" w:rsidR="00E7159B" w:rsidRDefault="00000000">
            <w:r>
              <w:rPr>
                <w:sz w:val="18"/>
                <w:szCs w:val="18"/>
              </w:rPr>
              <w:t>Prepare patient; handover documentation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EC7163" w14:textId="77777777" w:rsidR="00E7159B" w:rsidRDefault="00000000">
            <w:r>
              <w:rPr>
                <w:sz w:val="18"/>
                <w:szCs w:val="18"/>
              </w:rPr>
              <w:t>Medical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C69025" w14:textId="77777777" w:rsidR="00E7159B" w:rsidRDefault="00000000">
            <w:r>
              <w:rPr>
                <w:sz w:val="18"/>
                <w:szCs w:val="18"/>
              </w:rPr>
              <w:t>Before transport</w:t>
            </w:r>
          </w:p>
        </w:tc>
      </w:tr>
      <w:tr w:rsidR="00486F70" w14:paraId="5B597C4E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0659C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AF22C6" w14:textId="77777777" w:rsidR="00E7159B" w:rsidRDefault="00000000">
            <w:r>
              <w:rPr>
                <w:sz w:val="18"/>
                <w:szCs w:val="18"/>
              </w:rPr>
              <w:t>Notify family emergency contact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D5ECF6" w14:textId="77777777" w:rsidR="00E7159B" w:rsidRDefault="00000000">
            <w:r>
              <w:rPr>
                <w:sz w:val="18"/>
                <w:szCs w:val="18"/>
              </w:rPr>
              <w:t>HR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F0437A" w14:textId="77777777" w:rsidR="00E7159B" w:rsidRDefault="00000000">
            <w:r>
              <w:rPr>
                <w:sz w:val="18"/>
                <w:szCs w:val="18"/>
              </w:rPr>
              <w:t>Immediately</w:t>
            </w:r>
          </w:p>
        </w:tc>
      </w:tr>
      <w:tr w:rsidR="00486F70" w14:paraId="47D0360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02A62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AC5279" w14:textId="77777777" w:rsidR="00E7159B" w:rsidRDefault="00000000">
            <w:r>
              <w:rPr>
                <w:sz w:val="18"/>
                <w:szCs w:val="18"/>
              </w:rPr>
              <w:t>Monitor until arrival at receiving facility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E4C9EA" w14:textId="77777777" w:rsidR="00E7159B" w:rsidRDefault="00000000">
            <w:r>
              <w:rPr>
                <w:sz w:val="18"/>
                <w:szCs w:val="18"/>
              </w:rPr>
              <w:t>Medical Officer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230DAB" w14:textId="77777777" w:rsidR="00E7159B" w:rsidRDefault="00000000">
            <w:r>
              <w:rPr>
                <w:sz w:val="18"/>
                <w:szCs w:val="18"/>
              </w:rPr>
              <w:t>Throughout</w:t>
            </w:r>
          </w:p>
        </w:tc>
      </w:tr>
      <w:tr w:rsidR="00486F70" w14:paraId="701C81E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B5B3B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BD238A" w14:textId="77777777" w:rsidR="00E7159B" w:rsidRDefault="00000000">
            <w:r>
              <w:rPr>
                <w:sz w:val="18"/>
                <w:szCs w:val="18"/>
              </w:rPr>
              <w:t>Complete incident report; update SHOC HQ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0942B7" w14:textId="77777777" w:rsidR="00E7159B" w:rsidRDefault="00000000">
            <w:r>
              <w:rPr>
                <w:sz w:val="18"/>
                <w:szCs w:val="18"/>
              </w:rPr>
              <w:t>ERT Lead</w:t>
            </w:r>
          </w:p>
        </w:tc>
        <w:tc>
          <w:tcPr>
            <w:tcW w:w="2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5161A9" w14:textId="77777777" w:rsidR="00E7159B" w:rsidRDefault="00000000">
            <w:r>
              <w:rPr>
                <w:sz w:val="18"/>
                <w:szCs w:val="18"/>
              </w:rPr>
              <w:t>≤24 hours</w:t>
            </w:r>
          </w:p>
        </w:tc>
      </w:tr>
    </w:tbl>
    <w:p w14:paraId="10B0A8AE" w14:textId="77777777" w:rsidR="00E7159B" w:rsidRDefault="00000000">
      <w:pPr>
        <w:pStyle w:val="Heading2"/>
        <w:spacing w:before="150"/>
      </w:pPr>
      <w:r>
        <w:t>3. Emergency Contacts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9"/>
        <w:gridCol w:w="3058"/>
        <w:gridCol w:w="3069"/>
      </w:tblGrid>
      <w:tr w:rsidR="00486F70" w14:paraId="5E9E1C8F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443D76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9AA789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Number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BE1C06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Availability</w:t>
            </w:r>
          </w:p>
        </w:tc>
      </w:tr>
      <w:tr w:rsidR="00486F70" w14:paraId="0B62CD00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2BA7330" w14:textId="77777777" w:rsidR="00E7159B" w:rsidRDefault="00000000">
            <w:r>
              <w:rPr>
                <w:b/>
                <w:bCs/>
                <w:sz w:val="18"/>
                <w:szCs w:val="18"/>
              </w:rPr>
              <w:t>SHOC Operations Centre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E1DF16" w14:textId="77777777" w:rsidR="00E7159B" w:rsidRDefault="00000000">
            <w:r>
              <w:rPr>
                <w:sz w:val="18"/>
                <w:szCs w:val="18"/>
              </w:rPr>
              <w:t>+267 XXX XXXX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384959" w14:textId="77777777" w:rsidR="00E7159B" w:rsidRDefault="00000000">
            <w:r>
              <w:rPr>
                <w:sz w:val="18"/>
                <w:szCs w:val="18"/>
              </w:rPr>
              <w:t>24/7</w:t>
            </w:r>
          </w:p>
        </w:tc>
      </w:tr>
      <w:tr w:rsidR="00486F70" w14:paraId="3D66C32A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85F419A" w14:textId="77777777" w:rsidR="00E7159B" w:rsidRDefault="00000000">
            <w:r>
              <w:rPr>
                <w:b/>
                <w:bCs/>
                <w:sz w:val="18"/>
                <w:szCs w:val="18"/>
              </w:rPr>
              <w:t>Insurance Emergency Line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64B186" w14:textId="77777777" w:rsidR="00E7159B" w:rsidRDefault="00000000">
            <w:r>
              <w:rPr>
                <w:sz w:val="18"/>
                <w:szCs w:val="18"/>
              </w:rPr>
              <w:t>[Provider number]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FB2FD5" w14:textId="77777777" w:rsidR="00E7159B" w:rsidRDefault="00000000">
            <w:r>
              <w:rPr>
                <w:sz w:val="18"/>
                <w:szCs w:val="18"/>
              </w:rPr>
              <w:t>24/7</w:t>
            </w:r>
          </w:p>
        </w:tc>
      </w:tr>
      <w:tr w:rsidR="00486F70" w14:paraId="3EBCF5BB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59F25C" w14:textId="77777777" w:rsidR="00E7159B" w:rsidRDefault="00000000">
            <w:r>
              <w:rPr>
                <w:b/>
                <w:bCs/>
                <w:sz w:val="18"/>
                <w:szCs w:val="18"/>
              </w:rPr>
              <w:t>Medical Evacuation Provider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B36D91" w14:textId="77777777" w:rsidR="00E7159B" w:rsidRDefault="00000000">
            <w:r>
              <w:rPr>
                <w:sz w:val="18"/>
                <w:szCs w:val="18"/>
              </w:rPr>
              <w:t>[Provider number]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7F2BB8" w14:textId="77777777" w:rsidR="00E7159B" w:rsidRDefault="00000000">
            <w:r>
              <w:rPr>
                <w:sz w:val="18"/>
                <w:szCs w:val="18"/>
              </w:rPr>
              <w:t>24/7</w:t>
            </w:r>
          </w:p>
        </w:tc>
      </w:tr>
      <w:tr w:rsidR="00486F70" w14:paraId="07A7C275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22BD023" w14:textId="77777777" w:rsidR="00E7159B" w:rsidRDefault="00000000">
            <w:r>
              <w:rPr>
                <w:b/>
                <w:bCs/>
                <w:sz w:val="18"/>
                <w:szCs w:val="18"/>
              </w:rPr>
              <w:t>Local Emergency Services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DCBA51" w14:textId="77777777" w:rsidR="00E7159B" w:rsidRDefault="00000000">
            <w:r>
              <w:rPr>
                <w:sz w:val="18"/>
                <w:szCs w:val="18"/>
              </w:rPr>
              <w:t>[Country-specific]</w:t>
            </w:r>
          </w:p>
        </w:tc>
        <w:tc>
          <w:tcPr>
            <w:tcW w:w="3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E4629B" w14:textId="77777777" w:rsidR="00E7159B" w:rsidRDefault="00000000">
            <w:r>
              <w:rPr>
                <w:sz w:val="18"/>
                <w:szCs w:val="18"/>
              </w:rPr>
              <w:t>24/7</w:t>
            </w:r>
          </w:p>
        </w:tc>
      </w:tr>
    </w:tbl>
    <w:p w14:paraId="49DBB66E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