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07387" w14:textId="77777777" w:rsidR="00E7159B" w:rsidRDefault="00000000">
      <w:pPr>
        <w:pStyle w:val="Heading1"/>
      </w:pPr>
      <w:r>
        <w:lastRenderedPageBreak/>
        <w:t>Annex 5.6-F: Asset Custody Handover Form</w:t>
      </w:r>
    </w:p>
    <w:p w14:paraId="600CEB30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Document transfer of asset custody between staff members.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9"/>
        <w:gridCol w:w="4338"/>
        <w:gridCol w:w="1697"/>
        <w:gridCol w:w="1312"/>
      </w:tblGrid>
      <w:tr w:rsidR="00FC35E1" w14:paraId="452A6F63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AA77357" w14:textId="77777777" w:rsidR="00E7159B" w:rsidRDefault="00000000">
            <w:r>
              <w:rPr>
                <w:b/>
                <w:bCs/>
                <w:sz w:val="18"/>
                <w:szCs w:val="18"/>
              </w:rPr>
              <w:t>Handover Date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00C7D1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9FE7663" w14:textId="77777777" w:rsidR="00E7159B" w:rsidRDefault="00000000">
            <w:r>
              <w:rPr>
                <w:b/>
                <w:bCs/>
                <w:sz w:val="18"/>
                <w:szCs w:val="18"/>
              </w:rPr>
              <w:t>Reference #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10AF86" w14:textId="77777777" w:rsidR="00E7159B" w:rsidRDefault="00E7159B"/>
        </w:tc>
      </w:tr>
      <w:tr w:rsidR="00FC35E1" w14:paraId="43ACDA21" w14:textId="77777777">
        <w:trPr>
          <w:gridAfter w:val="2"/>
          <w:wAfter w:w="200" w:type="dxa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7FFFC4A" w14:textId="77777777" w:rsidR="00E7159B" w:rsidRDefault="00000000">
            <w:r>
              <w:rPr>
                <w:b/>
                <w:bCs/>
                <w:sz w:val="18"/>
                <w:szCs w:val="18"/>
              </w:rPr>
              <w:t>Reason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7E55C3" w14:textId="77777777" w:rsidR="00E7159B" w:rsidRDefault="00000000">
            <w:r>
              <w:rPr>
                <w:sz w:val="18"/>
                <w:szCs w:val="18"/>
              </w:rPr>
              <w:t>☐ Transfer ☐ Separation ☐ Deployment ☐ Other:</w:t>
            </w:r>
          </w:p>
        </w:tc>
      </w:tr>
    </w:tbl>
    <w:p w14:paraId="5938F7FC" w14:textId="77777777" w:rsidR="00E7159B" w:rsidRDefault="00000000">
      <w:pPr>
        <w:pStyle w:val="Heading2"/>
        <w:spacing w:before="150"/>
      </w:pPr>
      <w:r>
        <w:t>Assets Being Transferred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3085"/>
        <w:gridCol w:w="1505"/>
        <w:gridCol w:w="1732"/>
        <w:gridCol w:w="2224"/>
      </w:tblGrid>
      <w:tr w:rsidR="00FC35E1" w14:paraId="5213C22D" w14:textId="77777777">
        <w:trPr>
          <w:tblHeader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98E60C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623912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Asset Description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D845D5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Asset Tag #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9FE643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Serial #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F5885D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</w:tr>
      <w:tr w:rsidR="00FC35E1" w14:paraId="43DC5632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0D2B3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3FA1EB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336C0B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C4BA43" w14:textId="77777777" w:rsidR="00E7159B" w:rsidRDefault="00E7159B"/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2A7521" w14:textId="77777777" w:rsidR="00E7159B" w:rsidRDefault="00000000">
            <w:r>
              <w:rPr>
                <w:sz w:val="18"/>
                <w:szCs w:val="18"/>
              </w:rPr>
              <w:t>☐Good ☐Fair ☐Poor</w:t>
            </w:r>
          </w:p>
        </w:tc>
      </w:tr>
      <w:tr w:rsidR="00FC35E1" w14:paraId="3E089C42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E3828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1317AA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7F8517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217CE6" w14:textId="77777777" w:rsidR="00E7159B" w:rsidRDefault="00E7159B"/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C17093" w14:textId="77777777" w:rsidR="00E7159B" w:rsidRDefault="00000000">
            <w:r>
              <w:rPr>
                <w:sz w:val="18"/>
                <w:szCs w:val="18"/>
              </w:rPr>
              <w:t>☐Good ☐Fair ☐Poor</w:t>
            </w:r>
          </w:p>
        </w:tc>
      </w:tr>
      <w:tr w:rsidR="00FC35E1" w14:paraId="3ACBEE02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5F562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7A2A7B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BC8F9E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DE7F8F" w14:textId="77777777" w:rsidR="00E7159B" w:rsidRDefault="00E7159B"/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D05EA7" w14:textId="77777777" w:rsidR="00E7159B" w:rsidRDefault="00000000">
            <w:r>
              <w:rPr>
                <w:sz w:val="18"/>
                <w:szCs w:val="18"/>
              </w:rPr>
              <w:t>☐Good ☐Fair ☐Poor</w:t>
            </w:r>
          </w:p>
        </w:tc>
      </w:tr>
      <w:tr w:rsidR="00FC35E1" w14:paraId="7111D86F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768530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E060B3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EA79D6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50D32C" w14:textId="77777777" w:rsidR="00E7159B" w:rsidRDefault="00E7159B"/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C1FCF4" w14:textId="77777777" w:rsidR="00E7159B" w:rsidRDefault="00000000">
            <w:r>
              <w:rPr>
                <w:sz w:val="18"/>
                <w:szCs w:val="18"/>
              </w:rPr>
              <w:t>☐Good ☐Fair ☐Poor</w:t>
            </w:r>
          </w:p>
        </w:tc>
      </w:tr>
    </w:tbl>
    <w:p w14:paraId="54A8FDB7" w14:textId="77777777" w:rsidR="00E7159B" w:rsidRDefault="00000000">
      <w:pPr>
        <w:pStyle w:val="Heading2"/>
        <w:spacing w:before="150"/>
      </w:pPr>
      <w:r>
        <w:t>Certification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0"/>
        <w:gridCol w:w="2248"/>
        <w:gridCol w:w="2265"/>
        <w:gridCol w:w="2243"/>
      </w:tblGrid>
      <w:tr w:rsidR="00FC35E1" w14:paraId="7B419EA4" w14:textId="77777777">
        <w:trPr>
          <w:tblHeader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21A406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42590F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0378D5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E35A68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FC35E1" w14:paraId="27294C8B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F6FFC7B" w14:textId="77777777" w:rsidR="00E7159B" w:rsidRDefault="00000000">
            <w:r>
              <w:rPr>
                <w:b/>
                <w:bCs/>
                <w:sz w:val="18"/>
                <w:szCs w:val="18"/>
              </w:rPr>
              <w:t>Outgoing Custodian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35BAC0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4A16D6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5B0DB3" w14:textId="77777777" w:rsidR="00E7159B" w:rsidRDefault="00E7159B"/>
        </w:tc>
      </w:tr>
      <w:tr w:rsidR="00FC35E1" w14:paraId="77A45F0A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66A3308" w14:textId="77777777" w:rsidR="00E7159B" w:rsidRDefault="00000000">
            <w:r>
              <w:rPr>
                <w:b/>
                <w:bCs/>
                <w:sz w:val="18"/>
                <w:szCs w:val="18"/>
              </w:rPr>
              <w:t>Incoming Custodian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349F22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C9C479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835016" w14:textId="77777777" w:rsidR="00E7159B" w:rsidRDefault="00E7159B"/>
        </w:tc>
      </w:tr>
      <w:tr w:rsidR="00FC35E1" w14:paraId="67978733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7DEF6FE" w14:textId="77777777" w:rsidR="00E7159B" w:rsidRDefault="00000000">
            <w:r>
              <w:rPr>
                <w:b/>
                <w:bCs/>
                <w:sz w:val="18"/>
                <w:szCs w:val="18"/>
              </w:rPr>
              <w:t>Witnessed by (Fin &amp; Admin)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B671EC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3D4A1E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514381" w14:textId="77777777" w:rsidR="00E7159B" w:rsidRDefault="00E7159B"/>
        </w:tc>
      </w:tr>
    </w:tbl>
    <w:p w14:paraId="3B2A997A" w14:textId="77777777" w:rsidR="00E7159B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