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41659684"/>
        <w:docPartObj>
          <w:docPartGallery w:val="Cover Pages"/>
          <w:docPartUnique/>
        </w:docPartObj>
      </w:sdtPr>
      <w:sdtEndPr/>
      <w:sdtContent>
        <w:p w14:paraId="275FF2CB" w14:textId="77777777" w:rsidR="001D0BB1" w:rsidRDefault="001D0BB1">
          <w:r>
            <w:rPr>
              <w:noProof/>
            </w:rPr>
            <mc:AlternateContent>
              <mc:Choice Requires="wpg">
                <w:drawing>
                  <wp:anchor distT="0" distB="0" distL="114300" distR="114300" simplePos="0" relativeHeight="251659264" behindDoc="1" locked="0" layoutInCell="1" allowOverlap="1" wp14:anchorId="0E79A8FE" wp14:editId="41001C7F">
                    <wp:simplePos x="0" y="0"/>
                    <wp:positionH relativeFrom="page">
                      <wp:posOffset>468088</wp:posOffset>
                    </wp:positionH>
                    <wp:positionV relativeFrom="page">
                      <wp:posOffset>494123</wp:posOffset>
                    </wp:positionV>
                    <wp:extent cx="6852920" cy="9142730"/>
                    <wp:effectExtent l="0" t="0" r="2540" b="127635"/>
                    <wp:wrapNone/>
                    <wp:docPr id="119" name="Group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F2CF2FD" w14:textId="77777777" w:rsidR="00D13208" w:rsidRDefault="00D13208">
                                      <w:pPr>
                                        <w:pStyle w:val="NoSpacing"/>
                                        <w:rPr>
                                          <w:color w:val="FFFFFF" w:themeColor="background1"/>
                                          <w:sz w:val="32"/>
                                          <w:szCs w:val="32"/>
                                        </w:rPr>
                                      </w:pPr>
                                      <w:r>
                                        <w:rPr>
                                          <w:color w:val="FFFFFF" w:themeColor="background1"/>
                                          <w:sz w:val="32"/>
                                          <w:szCs w:val="32"/>
                                        </w:rPr>
                                        <w:t>Xiaowei Wang</w:t>
                                      </w:r>
                                    </w:p>
                                  </w:sdtContent>
                                </w:sdt>
                                <w:p w14:paraId="4A729CAA" w14:textId="77777777" w:rsidR="00D13208" w:rsidRDefault="00D13208">
                                  <w:pPr>
                                    <w:pStyle w:val="NoSpacing"/>
                                    <w:rPr>
                                      <w:caps/>
                                      <w:color w:val="FFFFFF" w:themeColor="background1"/>
                                    </w:rPr>
                                  </w:pPr>
                                  <w:r>
                                    <w:rPr>
                                      <w:caps/>
                                      <w:color w:val="FFFFFF" w:themeColor="background1"/>
                                    </w:rPr>
                                    <w:fldChar w:fldCharType="begin"/>
                                  </w:r>
                                  <w:r>
                                    <w:rPr>
                                      <w:caps/>
                                      <w:color w:val="FFFFFF" w:themeColor="background1"/>
                                    </w:rPr>
                                    <w:instrText xml:space="preserve"> DOCPROPERTY "Version" \* MERGEFORMAT </w:instrText>
                                  </w:r>
                                  <w:r>
                                    <w:rPr>
                                      <w:caps/>
                                      <w:color w:val="FFFFFF" w:themeColor="background1"/>
                                    </w:rPr>
                                    <w:fldChar w:fldCharType="separate"/>
                                  </w:r>
                                  <w:r w:rsidRPr="001D0BB1">
                                    <w:rPr>
                                      <w:b/>
                                      <w:bCs/>
                                      <w:caps/>
                                      <w:color w:val="FFFFFF" w:themeColor="background1"/>
                                    </w:rPr>
                                    <w:t>v1.0</w:t>
                                  </w:r>
                                  <w:r>
                                    <w:rPr>
                                      <w:caps/>
                                      <w:color w:val="FFFFFF" w:themeColor="background1"/>
                                    </w:rPr>
                                    <w:fldChar w:fldCharType="end"/>
                                  </w:r>
                                </w:p>
                                <w:p w14:paraId="29F10DE9" w14:textId="77777777" w:rsidR="00D13208" w:rsidRDefault="00D13208">
                                  <w:pPr>
                                    <w:pStyle w:val="NoSpacing"/>
                                    <w:rPr>
                                      <w:caps/>
                                      <w:color w:val="FFFFFF" w:themeColor="background1"/>
                                    </w:rPr>
                                  </w:pPr>
                                  <w:r>
                                    <w:rPr>
                                      <w:caps/>
                                      <w:color w:val="FFFFFF" w:themeColor="background1"/>
                                    </w:rPr>
                                    <w:t>2019-06-04</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771321F" w14:textId="7A3B13E0" w:rsidR="00D13208" w:rsidRDefault="00D1320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Cluster Dispatcher</w:t>
                                      </w:r>
                                    </w:p>
                                  </w:sdtContent>
                                </w:sdt>
                                <w:sdt>
                                  <w:sdtPr>
                                    <w:rPr>
                                      <w:caps/>
                                      <w:color w:val="69646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C9C9851" w14:textId="77777777" w:rsidR="00D13208" w:rsidRDefault="00D13208">
                                      <w:pPr>
                                        <w:pStyle w:val="NoSpacing"/>
                                        <w:spacing w:before="240"/>
                                        <w:rPr>
                                          <w:caps/>
                                          <w:color w:val="696464" w:themeColor="text2"/>
                                          <w:sz w:val="36"/>
                                          <w:szCs w:val="36"/>
                                        </w:rPr>
                                      </w:pPr>
                                      <w:r>
                                        <w:rPr>
                                          <w:caps/>
                                          <w:color w:val="696464" w:themeColor="text2"/>
                                          <w:sz w:val="36"/>
                                          <w:szCs w:val="36"/>
                                        </w:rPr>
                                        <w:t>Users' Guide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79A8FE" id="Group 119" o:spid="_x0000_s1026" style="position:absolute;margin-left:36.85pt;margin-top:38.9pt;width:539.6pt;height:719.9pt;z-index:-251657216;mso-width-percent:882;mso-height-percent:909;mso-position-horizontal-relative:page;mso-position-vertical-relative:page;mso-width-percent:882;mso-height-percent:909" coordsize="6858000,9271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">
                    <v:rect id="Rectangle 120" o:spid="_x0000_s1027" style="position:absolute;top:7315200;width:6858000;height:1431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l5RxgAA&#10;ANwAAAAPAAAAZHJzL2Rvd25yZXYueG1sRI9Ba8JAEIXvBf/DMkJvdaNCK6mriCCUIoVGPfQ2ZMds&#10;NDsbstsY++s7h0JvM7w3732zXA++UT11sQ5sYDrJQBGXwdZcGTgedk8LUDEhW2wCk4E7RVivRg9L&#10;zG248Sf1RaqUhHDM0YBLqc21jqUjj3ESWmLRzqHzmGTtKm07vEm4b/Qsy561x5qlwWFLW0fltfj2&#10;Bt4vL/PC9Zv+Z/5BJxdO+6/dNhrzOB42r6ASDenf/Hf9ZgV/JvjyjEy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Kl5RxgAAANwAAAAPAAAAAAAAAAAAAAAAAJcCAABkcnMv&#10;ZG93bnJldi54bWxQSwUGAAAAAAQABAD1AAAAigMAAAAA&#10;" fillcolor="#d34817 [3204]" stroked="f" strokeweight="1pt"/>
                    <v:rect id="Rectangle 121" o:spid="_x0000_s1028" style="position:absolute;top:7439025;width:6858000;height:183272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MjDSwQAA&#10;ANwAAAAPAAAAZHJzL2Rvd25yZXYueG1sRE9Li8IwEL4v+B/CCF4WTfXgSjWKCoplWfB5H5qxLW0m&#10;pYla//1GELzNx/ec2aI1lbhT4wrLCoaDCARxanXBmYLzadOfgHAeWWNlmRQ8ycFi3vmaYaztgw90&#10;P/pMhBB2MSrIva9jKV2ak0E3sDVx4K62MegDbDKpG3yEcFPJURSNpcGCQ0OONa1zSsvjzSjY/a7S&#10;4qc68L7clttLkkySv2+nVK/bLqcgPLX+I367dzrMHw3h9Uy4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DIw0sEAAADcAAAADwAAAAAAAAAAAAAAAACXAgAAZHJzL2Rvd25y&#10;ZXYueG1sUEsFBgAAAAAEAAQA9QAAAIUDAAAAAA==&#10;" fillcolor="#9b2d1f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F2CF2FD" w14:textId="77777777" w:rsidR="00D13208" w:rsidRDefault="00D13208">
                                <w:pPr>
                                  <w:pStyle w:val="NoSpacing"/>
                                  <w:rPr>
                                    <w:color w:val="FFFFFF" w:themeColor="background1"/>
                                    <w:sz w:val="32"/>
                                    <w:szCs w:val="32"/>
                                  </w:rPr>
                                </w:pPr>
                                <w:r>
                                  <w:rPr>
                                    <w:color w:val="FFFFFF" w:themeColor="background1"/>
                                    <w:sz w:val="32"/>
                                    <w:szCs w:val="32"/>
                                  </w:rPr>
                                  <w:t>Xiaowei Wang</w:t>
                                </w:r>
                              </w:p>
                            </w:sdtContent>
                          </w:sdt>
                          <w:p w14:paraId="4A729CAA" w14:textId="77777777" w:rsidR="00D13208" w:rsidRDefault="00D13208">
                            <w:pPr>
                              <w:pStyle w:val="NoSpacing"/>
                              <w:rPr>
                                <w:caps/>
                                <w:color w:val="FFFFFF" w:themeColor="background1"/>
                              </w:rPr>
                            </w:pPr>
                            <w:r>
                              <w:rPr>
                                <w:caps/>
                                <w:color w:val="FFFFFF" w:themeColor="background1"/>
                              </w:rPr>
                              <w:fldChar w:fldCharType="begin"/>
                            </w:r>
                            <w:r>
                              <w:rPr>
                                <w:caps/>
                                <w:color w:val="FFFFFF" w:themeColor="background1"/>
                              </w:rPr>
                              <w:instrText xml:space="preserve"> DOCPROPERTY "Version" \* MERGEFORMAT </w:instrText>
                            </w:r>
                            <w:r>
                              <w:rPr>
                                <w:caps/>
                                <w:color w:val="FFFFFF" w:themeColor="background1"/>
                              </w:rPr>
                              <w:fldChar w:fldCharType="separate"/>
                            </w:r>
                            <w:r w:rsidRPr="001D0BB1">
                              <w:rPr>
                                <w:b/>
                                <w:bCs/>
                                <w:caps/>
                                <w:color w:val="FFFFFF" w:themeColor="background1"/>
                              </w:rPr>
                              <w:t>v1.0</w:t>
                            </w:r>
                            <w:r>
                              <w:rPr>
                                <w:caps/>
                                <w:color w:val="FFFFFF" w:themeColor="background1"/>
                              </w:rPr>
                              <w:fldChar w:fldCharType="end"/>
                            </w:r>
                          </w:p>
                          <w:p w14:paraId="29F10DE9" w14:textId="77777777" w:rsidR="00D13208" w:rsidRDefault="00D13208">
                            <w:pPr>
                              <w:pStyle w:val="NoSpacing"/>
                              <w:rPr>
                                <w:caps/>
                                <w:color w:val="FFFFFF" w:themeColor="background1"/>
                              </w:rPr>
                            </w:pPr>
                            <w:r>
                              <w:rPr>
                                <w:caps/>
                                <w:color w:val="FFFFFF" w:themeColor="background1"/>
                              </w:rPr>
                              <w:t>2019-06-04</w:t>
                            </w:r>
                          </w:p>
                        </w:txbxContent>
                      </v:textbox>
                    </v:rect>
                    <v:shapetype id="_x0000_t202" coordsize="21600,21600" o:spt="202" path="m0,0l0,21600,21600,21600,21600,0xe">
                      <v:stroke joinstyle="miter"/>
                      <v:path gradientshapeok="t" o:connecttype="rect"/>
                    </v:shapetype>
                    <v:shape id="Text Box 122" o:spid="_x0000_s1029" type="#_x0000_t202" style="position:absolute;width:6858000;height:731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6hvlwgAA&#10;ANwAAAAPAAAAZHJzL2Rvd25yZXYueG1sRE9Na8JAEL0X+h+WKXirm4YiJbqKiEKhXjSiHsfsmA1m&#10;Z0N2NWl/vSsUvM3jfc5k1tta3Kj1lWMFH8MEBHHhdMWlgl2+ev8C4QOyxtoxKfglD7Pp68sEM+06&#10;3tBtG0oRQ9hnqMCE0GRS+sKQRT90DXHkzq61GCJsS6lb7GK4rWWaJCNpseLYYLChhaHisr1aBatD&#10;f+L872dnjsvlZ3c9FbzP10oN3vr5GESgPjzF/+5vHeenKTyeiRfI6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qG+XCAAAA3AAAAA8AAAAAAAAAAAAAAAAAlwIAAGRycy9kb3du&#10;cmV2LnhtbFBLBQYAAAAABAAEAPUAAACGAw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771321F" w14:textId="7A3B13E0" w:rsidR="00D13208" w:rsidRDefault="00D1320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Cluster Dispatcher</w:t>
                                </w:r>
                              </w:p>
                            </w:sdtContent>
                          </w:sdt>
                          <w:sdt>
                            <w:sdtPr>
                              <w:rPr>
                                <w:caps/>
                                <w:color w:val="69646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C9C9851" w14:textId="77777777" w:rsidR="00D13208" w:rsidRDefault="00D13208">
                                <w:pPr>
                                  <w:pStyle w:val="NoSpacing"/>
                                  <w:spacing w:before="240"/>
                                  <w:rPr>
                                    <w:caps/>
                                    <w:color w:val="696464" w:themeColor="text2"/>
                                    <w:sz w:val="36"/>
                                    <w:szCs w:val="36"/>
                                  </w:rPr>
                                </w:pPr>
                                <w:r>
                                  <w:rPr>
                                    <w:caps/>
                                    <w:color w:val="696464" w:themeColor="text2"/>
                                    <w:sz w:val="36"/>
                                    <w:szCs w:val="36"/>
                                  </w:rPr>
                                  <w:t>Users' Guide</w:t>
                                </w:r>
                              </w:p>
                            </w:sdtContent>
                          </w:sdt>
                        </w:txbxContent>
                      </v:textbox>
                    </v:shape>
                    <w10:wrap anchorx="page" anchory="page"/>
                  </v:group>
                </w:pict>
              </mc:Fallback>
            </mc:AlternateContent>
          </w:r>
        </w:p>
        <w:p w14:paraId="26F21EE1" w14:textId="77777777" w:rsidR="001D0BB1" w:rsidRDefault="001D0BB1">
          <w:r>
            <w:br w:type="page"/>
          </w:r>
        </w:p>
      </w:sdtContent>
    </w:sdt>
    <w:sdt>
      <w:sdtPr>
        <w:rPr>
          <w:rFonts w:asciiTheme="minorHAnsi" w:eastAsiaTheme="minorEastAsia" w:hAnsiTheme="minorHAnsi" w:cstheme="minorBidi"/>
          <w:b w:val="0"/>
          <w:bCs w:val="0"/>
          <w:color w:val="auto"/>
          <w:spacing w:val="0"/>
          <w:sz w:val="21"/>
          <w:szCs w:val="22"/>
        </w:rPr>
        <w:id w:val="-445766529"/>
        <w:docPartObj>
          <w:docPartGallery w:val="Table of Contents"/>
          <w:docPartUnique/>
        </w:docPartObj>
      </w:sdtPr>
      <w:sdtEndPr>
        <w:rPr>
          <w:noProof/>
        </w:rPr>
      </w:sdtEndPr>
      <w:sdtContent>
        <w:p w14:paraId="4517A88A" w14:textId="06973ACF" w:rsidR="0098484F" w:rsidRDefault="0098484F">
          <w:pPr>
            <w:pStyle w:val="TOCHeading"/>
          </w:pPr>
          <w:r>
            <w:t>Table of Contents</w:t>
          </w:r>
        </w:p>
        <w:p w14:paraId="7A5C8EE1" w14:textId="77777777" w:rsidR="00FB1266" w:rsidRDefault="0098484F">
          <w:pPr>
            <w:pStyle w:val="TOC1"/>
            <w:tabs>
              <w:tab w:val="right" w:leader="dot" w:pos="9350"/>
            </w:tabs>
            <w:rPr>
              <w:b w:val="0"/>
              <w:bCs w:val="0"/>
              <w:noProof/>
            </w:rPr>
          </w:pPr>
          <w:r>
            <w:rPr>
              <w:b w:val="0"/>
              <w:bCs w:val="0"/>
            </w:rPr>
            <w:fldChar w:fldCharType="begin"/>
          </w:r>
          <w:r>
            <w:instrText xml:space="preserve"> TOC \o "1-3" \h \z \u </w:instrText>
          </w:r>
          <w:r>
            <w:rPr>
              <w:b w:val="0"/>
              <w:bCs w:val="0"/>
            </w:rPr>
            <w:fldChar w:fldCharType="separate"/>
          </w:r>
          <w:hyperlink w:anchor="_Toc10580716" w:history="1">
            <w:r w:rsidR="00FB1266" w:rsidRPr="00BA2873">
              <w:rPr>
                <w:rStyle w:val="Hyperlink"/>
                <w:noProof/>
              </w:rPr>
              <w:t>Overview</w:t>
            </w:r>
            <w:r w:rsidR="00FB1266">
              <w:rPr>
                <w:noProof/>
                <w:webHidden/>
              </w:rPr>
              <w:tab/>
            </w:r>
            <w:r w:rsidR="00FB1266">
              <w:rPr>
                <w:noProof/>
                <w:webHidden/>
              </w:rPr>
              <w:fldChar w:fldCharType="begin"/>
            </w:r>
            <w:r w:rsidR="00FB1266">
              <w:rPr>
                <w:noProof/>
                <w:webHidden/>
              </w:rPr>
              <w:instrText xml:space="preserve"> PAGEREF _Toc10580716 \h </w:instrText>
            </w:r>
            <w:r w:rsidR="00FB1266">
              <w:rPr>
                <w:noProof/>
                <w:webHidden/>
              </w:rPr>
            </w:r>
            <w:r w:rsidR="00FB1266">
              <w:rPr>
                <w:noProof/>
                <w:webHidden/>
              </w:rPr>
              <w:fldChar w:fldCharType="separate"/>
            </w:r>
            <w:r w:rsidR="00FB1266">
              <w:rPr>
                <w:noProof/>
                <w:webHidden/>
              </w:rPr>
              <w:t>3</w:t>
            </w:r>
            <w:r w:rsidR="00FB1266">
              <w:rPr>
                <w:noProof/>
                <w:webHidden/>
              </w:rPr>
              <w:fldChar w:fldCharType="end"/>
            </w:r>
          </w:hyperlink>
        </w:p>
        <w:p w14:paraId="4BE241A7" w14:textId="77777777" w:rsidR="00FB1266" w:rsidRDefault="00FB1266">
          <w:pPr>
            <w:pStyle w:val="TOC1"/>
            <w:tabs>
              <w:tab w:val="right" w:leader="dot" w:pos="9350"/>
            </w:tabs>
            <w:rPr>
              <w:b w:val="0"/>
              <w:bCs w:val="0"/>
              <w:noProof/>
            </w:rPr>
          </w:pPr>
          <w:hyperlink w:anchor="_Toc10580717" w:history="1">
            <w:r w:rsidRPr="00BA2873">
              <w:rPr>
                <w:rStyle w:val="Hyperlink"/>
                <w:noProof/>
              </w:rPr>
              <w:t>Design</w:t>
            </w:r>
            <w:r>
              <w:rPr>
                <w:noProof/>
                <w:webHidden/>
              </w:rPr>
              <w:tab/>
            </w:r>
            <w:r>
              <w:rPr>
                <w:noProof/>
                <w:webHidden/>
              </w:rPr>
              <w:fldChar w:fldCharType="begin"/>
            </w:r>
            <w:r>
              <w:rPr>
                <w:noProof/>
                <w:webHidden/>
              </w:rPr>
              <w:instrText xml:space="preserve"> PAGEREF _Toc10580717 \h </w:instrText>
            </w:r>
            <w:r>
              <w:rPr>
                <w:noProof/>
                <w:webHidden/>
              </w:rPr>
            </w:r>
            <w:r>
              <w:rPr>
                <w:noProof/>
                <w:webHidden/>
              </w:rPr>
              <w:fldChar w:fldCharType="separate"/>
            </w:r>
            <w:r>
              <w:rPr>
                <w:noProof/>
                <w:webHidden/>
              </w:rPr>
              <w:t>4</w:t>
            </w:r>
            <w:r>
              <w:rPr>
                <w:noProof/>
                <w:webHidden/>
              </w:rPr>
              <w:fldChar w:fldCharType="end"/>
            </w:r>
          </w:hyperlink>
        </w:p>
        <w:p w14:paraId="41FD7D82" w14:textId="77777777" w:rsidR="00FB1266" w:rsidRDefault="00FB1266">
          <w:pPr>
            <w:pStyle w:val="TOC2"/>
            <w:tabs>
              <w:tab w:val="right" w:leader="dot" w:pos="9350"/>
            </w:tabs>
            <w:rPr>
              <w:b w:val="0"/>
              <w:bCs w:val="0"/>
              <w:noProof/>
              <w:sz w:val="24"/>
              <w:szCs w:val="24"/>
            </w:rPr>
          </w:pPr>
          <w:hyperlink w:anchor="_Toc10580718" w:history="1">
            <w:r w:rsidRPr="00BA2873">
              <w:rPr>
                <w:rStyle w:val="Hyperlink"/>
                <w:noProof/>
              </w:rPr>
              <w:t>Architecture</w:t>
            </w:r>
            <w:r>
              <w:rPr>
                <w:noProof/>
                <w:webHidden/>
              </w:rPr>
              <w:tab/>
            </w:r>
            <w:r>
              <w:rPr>
                <w:noProof/>
                <w:webHidden/>
              </w:rPr>
              <w:fldChar w:fldCharType="begin"/>
            </w:r>
            <w:r>
              <w:rPr>
                <w:noProof/>
                <w:webHidden/>
              </w:rPr>
              <w:instrText xml:space="preserve"> PAGEREF _Toc10580718 \h </w:instrText>
            </w:r>
            <w:r>
              <w:rPr>
                <w:noProof/>
                <w:webHidden/>
              </w:rPr>
            </w:r>
            <w:r>
              <w:rPr>
                <w:noProof/>
                <w:webHidden/>
              </w:rPr>
              <w:fldChar w:fldCharType="separate"/>
            </w:r>
            <w:r>
              <w:rPr>
                <w:noProof/>
                <w:webHidden/>
              </w:rPr>
              <w:t>4</w:t>
            </w:r>
            <w:r>
              <w:rPr>
                <w:noProof/>
                <w:webHidden/>
              </w:rPr>
              <w:fldChar w:fldCharType="end"/>
            </w:r>
          </w:hyperlink>
        </w:p>
        <w:p w14:paraId="34C4B5E6" w14:textId="77777777" w:rsidR="00FB1266" w:rsidRDefault="00FB1266">
          <w:pPr>
            <w:pStyle w:val="TOC2"/>
            <w:tabs>
              <w:tab w:val="right" w:leader="dot" w:pos="9350"/>
            </w:tabs>
            <w:rPr>
              <w:b w:val="0"/>
              <w:bCs w:val="0"/>
              <w:noProof/>
              <w:sz w:val="24"/>
              <w:szCs w:val="24"/>
            </w:rPr>
          </w:pPr>
          <w:hyperlink w:anchor="_Toc10580719" w:history="1">
            <w:r w:rsidRPr="00BA2873">
              <w:rPr>
                <w:rStyle w:val="Hyperlink"/>
                <w:noProof/>
              </w:rPr>
              <w:t>Cluster Recognition</w:t>
            </w:r>
            <w:r>
              <w:rPr>
                <w:noProof/>
                <w:webHidden/>
              </w:rPr>
              <w:tab/>
            </w:r>
            <w:r>
              <w:rPr>
                <w:noProof/>
                <w:webHidden/>
              </w:rPr>
              <w:fldChar w:fldCharType="begin"/>
            </w:r>
            <w:r>
              <w:rPr>
                <w:noProof/>
                <w:webHidden/>
              </w:rPr>
              <w:instrText xml:space="preserve"> PAGEREF _Toc10580719 \h </w:instrText>
            </w:r>
            <w:r>
              <w:rPr>
                <w:noProof/>
                <w:webHidden/>
              </w:rPr>
            </w:r>
            <w:r>
              <w:rPr>
                <w:noProof/>
                <w:webHidden/>
              </w:rPr>
              <w:fldChar w:fldCharType="separate"/>
            </w:r>
            <w:r>
              <w:rPr>
                <w:noProof/>
                <w:webHidden/>
              </w:rPr>
              <w:t>4</w:t>
            </w:r>
            <w:r>
              <w:rPr>
                <w:noProof/>
                <w:webHidden/>
              </w:rPr>
              <w:fldChar w:fldCharType="end"/>
            </w:r>
          </w:hyperlink>
        </w:p>
        <w:p w14:paraId="798311F1" w14:textId="77777777" w:rsidR="00FB1266" w:rsidRDefault="00FB1266">
          <w:pPr>
            <w:pStyle w:val="TOC2"/>
            <w:tabs>
              <w:tab w:val="right" w:leader="dot" w:pos="9350"/>
            </w:tabs>
            <w:rPr>
              <w:b w:val="0"/>
              <w:bCs w:val="0"/>
              <w:noProof/>
              <w:sz w:val="24"/>
              <w:szCs w:val="24"/>
            </w:rPr>
          </w:pPr>
          <w:hyperlink w:anchor="_Toc10580720" w:history="1">
            <w:r w:rsidRPr="00BA2873">
              <w:rPr>
                <w:rStyle w:val="Hyperlink"/>
                <w:noProof/>
              </w:rPr>
              <w:t>Dispatch Mode</w:t>
            </w:r>
            <w:r>
              <w:rPr>
                <w:noProof/>
                <w:webHidden/>
              </w:rPr>
              <w:tab/>
            </w:r>
            <w:r>
              <w:rPr>
                <w:noProof/>
                <w:webHidden/>
              </w:rPr>
              <w:fldChar w:fldCharType="begin"/>
            </w:r>
            <w:r>
              <w:rPr>
                <w:noProof/>
                <w:webHidden/>
              </w:rPr>
              <w:instrText xml:space="preserve"> PAGEREF _Toc10580720 \h </w:instrText>
            </w:r>
            <w:r>
              <w:rPr>
                <w:noProof/>
                <w:webHidden/>
              </w:rPr>
            </w:r>
            <w:r>
              <w:rPr>
                <w:noProof/>
                <w:webHidden/>
              </w:rPr>
              <w:fldChar w:fldCharType="separate"/>
            </w:r>
            <w:r>
              <w:rPr>
                <w:noProof/>
                <w:webHidden/>
              </w:rPr>
              <w:t>5</w:t>
            </w:r>
            <w:r>
              <w:rPr>
                <w:noProof/>
                <w:webHidden/>
              </w:rPr>
              <w:fldChar w:fldCharType="end"/>
            </w:r>
          </w:hyperlink>
        </w:p>
        <w:p w14:paraId="34543F24" w14:textId="77777777" w:rsidR="00FB1266" w:rsidRDefault="00FB1266">
          <w:pPr>
            <w:pStyle w:val="TOC2"/>
            <w:tabs>
              <w:tab w:val="right" w:leader="dot" w:pos="9350"/>
            </w:tabs>
            <w:rPr>
              <w:b w:val="0"/>
              <w:bCs w:val="0"/>
              <w:noProof/>
              <w:sz w:val="24"/>
              <w:szCs w:val="24"/>
            </w:rPr>
          </w:pPr>
          <w:hyperlink w:anchor="_Toc10580721" w:history="1">
            <w:r w:rsidRPr="00BA2873">
              <w:rPr>
                <w:rStyle w:val="Hyperlink"/>
                <w:noProof/>
              </w:rPr>
              <w:t>Service Dispatch</w:t>
            </w:r>
            <w:r>
              <w:rPr>
                <w:noProof/>
                <w:webHidden/>
              </w:rPr>
              <w:tab/>
            </w:r>
            <w:r>
              <w:rPr>
                <w:noProof/>
                <w:webHidden/>
              </w:rPr>
              <w:fldChar w:fldCharType="begin"/>
            </w:r>
            <w:r>
              <w:rPr>
                <w:noProof/>
                <w:webHidden/>
              </w:rPr>
              <w:instrText xml:space="preserve"> PAGEREF _Toc10580721 \h </w:instrText>
            </w:r>
            <w:r>
              <w:rPr>
                <w:noProof/>
                <w:webHidden/>
              </w:rPr>
            </w:r>
            <w:r>
              <w:rPr>
                <w:noProof/>
                <w:webHidden/>
              </w:rPr>
              <w:fldChar w:fldCharType="separate"/>
            </w:r>
            <w:r>
              <w:rPr>
                <w:noProof/>
                <w:webHidden/>
              </w:rPr>
              <w:t>5</w:t>
            </w:r>
            <w:r>
              <w:rPr>
                <w:noProof/>
                <w:webHidden/>
              </w:rPr>
              <w:fldChar w:fldCharType="end"/>
            </w:r>
          </w:hyperlink>
        </w:p>
        <w:p w14:paraId="1F0713D5" w14:textId="77777777" w:rsidR="00FB1266" w:rsidRDefault="00FB1266">
          <w:pPr>
            <w:pStyle w:val="TOC2"/>
            <w:tabs>
              <w:tab w:val="right" w:leader="dot" w:pos="9350"/>
            </w:tabs>
            <w:rPr>
              <w:b w:val="0"/>
              <w:bCs w:val="0"/>
              <w:noProof/>
              <w:sz w:val="24"/>
              <w:szCs w:val="24"/>
            </w:rPr>
          </w:pPr>
          <w:hyperlink w:anchor="_Toc10580722" w:history="1">
            <w:r w:rsidRPr="00BA2873">
              <w:rPr>
                <w:rStyle w:val="Hyperlink"/>
                <w:noProof/>
              </w:rPr>
              <w:t>Failure Signal</w:t>
            </w:r>
            <w:r>
              <w:rPr>
                <w:noProof/>
                <w:webHidden/>
              </w:rPr>
              <w:tab/>
            </w:r>
            <w:r>
              <w:rPr>
                <w:noProof/>
                <w:webHidden/>
              </w:rPr>
              <w:fldChar w:fldCharType="begin"/>
            </w:r>
            <w:r>
              <w:rPr>
                <w:noProof/>
                <w:webHidden/>
              </w:rPr>
              <w:instrText xml:space="preserve"> PAGEREF _Toc10580722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6D909E5B" w14:textId="77777777" w:rsidR="00FB1266" w:rsidRDefault="00FB1266">
          <w:pPr>
            <w:pStyle w:val="TOC1"/>
            <w:tabs>
              <w:tab w:val="right" w:leader="dot" w:pos="9350"/>
            </w:tabs>
            <w:rPr>
              <w:b w:val="0"/>
              <w:bCs w:val="0"/>
              <w:noProof/>
            </w:rPr>
          </w:pPr>
          <w:hyperlink w:anchor="_Toc10580723" w:history="1">
            <w:r w:rsidRPr="00BA2873">
              <w:rPr>
                <w:rStyle w:val="Hyperlink"/>
                <w:noProof/>
              </w:rPr>
              <w:t>Configuration</w:t>
            </w:r>
            <w:r>
              <w:rPr>
                <w:noProof/>
                <w:webHidden/>
              </w:rPr>
              <w:tab/>
            </w:r>
            <w:r>
              <w:rPr>
                <w:noProof/>
                <w:webHidden/>
              </w:rPr>
              <w:fldChar w:fldCharType="begin"/>
            </w:r>
            <w:r>
              <w:rPr>
                <w:noProof/>
                <w:webHidden/>
              </w:rPr>
              <w:instrText xml:space="preserve"> PAGEREF _Toc10580723 \h </w:instrText>
            </w:r>
            <w:r>
              <w:rPr>
                <w:noProof/>
                <w:webHidden/>
              </w:rPr>
            </w:r>
            <w:r>
              <w:rPr>
                <w:noProof/>
                <w:webHidden/>
              </w:rPr>
              <w:fldChar w:fldCharType="separate"/>
            </w:r>
            <w:r>
              <w:rPr>
                <w:noProof/>
                <w:webHidden/>
              </w:rPr>
              <w:t>6</w:t>
            </w:r>
            <w:r>
              <w:rPr>
                <w:noProof/>
                <w:webHidden/>
              </w:rPr>
              <w:fldChar w:fldCharType="end"/>
            </w:r>
          </w:hyperlink>
        </w:p>
        <w:p w14:paraId="6017E9F0" w14:textId="77777777" w:rsidR="00FB1266" w:rsidRDefault="00FB1266">
          <w:pPr>
            <w:pStyle w:val="TOC2"/>
            <w:tabs>
              <w:tab w:val="right" w:leader="dot" w:pos="9350"/>
            </w:tabs>
            <w:rPr>
              <w:b w:val="0"/>
              <w:bCs w:val="0"/>
              <w:noProof/>
              <w:sz w:val="24"/>
              <w:szCs w:val="24"/>
            </w:rPr>
          </w:pPr>
          <w:hyperlink w:anchor="_Toc10580724" w:history="1">
            <w:r w:rsidRPr="00BA2873">
              <w:rPr>
                <w:rStyle w:val="Hyperlink"/>
                <w:noProof/>
              </w:rPr>
              <w:t>Setup Hostname</w:t>
            </w:r>
            <w:r>
              <w:rPr>
                <w:noProof/>
                <w:webHidden/>
              </w:rPr>
              <w:tab/>
            </w:r>
            <w:r>
              <w:rPr>
                <w:noProof/>
                <w:webHidden/>
              </w:rPr>
              <w:fldChar w:fldCharType="begin"/>
            </w:r>
            <w:r>
              <w:rPr>
                <w:noProof/>
                <w:webHidden/>
              </w:rPr>
              <w:instrText xml:space="preserve"> PAGEREF _Toc10580724 \h </w:instrText>
            </w:r>
            <w:r>
              <w:rPr>
                <w:noProof/>
                <w:webHidden/>
              </w:rPr>
            </w:r>
            <w:r>
              <w:rPr>
                <w:noProof/>
                <w:webHidden/>
              </w:rPr>
              <w:fldChar w:fldCharType="separate"/>
            </w:r>
            <w:r>
              <w:rPr>
                <w:noProof/>
                <w:webHidden/>
              </w:rPr>
              <w:t>6</w:t>
            </w:r>
            <w:r>
              <w:rPr>
                <w:noProof/>
                <w:webHidden/>
              </w:rPr>
              <w:fldChar w:fldCharType="end"/>
            </w:r>
          </w:hyperlink>
        </w:p>
        <w:p w14:paraId="10769726" w14:textId="77777777" w:rsidR="00FB1266" w:rsidRDefault="00FB1266">
          <w:pPr>
            <w:pStyle w:val="TOC2"/>
            <w:tabs>
              <w:tab w:val="right" w:leader="dot" w:pos="9350"/>
            </w:tabs>
            <w:rPr>
              <w:b w:val="0"/>
              <w:bCs w:val="0"/>
              <w:noProof/>
              <w:sz w:val="24"/>
              <w:szCs w:val="24"/>
            </w:rPr>
          </w:pPr>
          <w:hyperlink w:anchor="_Toc10580725" w:history="1">
            <w:r w:rsidRPr="00BA2873">
              <w:rPr>
                <w:rStyle w:val="Hyperlink"/>
                <w:noProof/>
              </w:rPr>
              <w:t>Setup Cluster Nodes</w:t>
            </w:r>
            <w:r>
              <w:rPr>
                <w:noProof/>
                <w:webHidden/>
              </w:rPr>
              <w:tab/>
            </w:r>
            <w:r>
              <w:rPr>
                <w:noProof/>
                <w:webHidden/>
              </w:rPr>
              <w:fldChar w:fldCharType="begin"/>
            </w:r>
            <w:r>
              <w:rPr>
                <w:noProof/>
                <w:webHidden/>
              </w:rPr>
              <w:instrText xml:space="preserve"> PAGEREF _Toc10580725 \h </w:instrText>
            </w:r>
            <w:r>
              <w:rPr>
                <w:noProof/>
                <w:webHidden/>
              </w:rPr>
            </w:r>
            <w:r>
              <w:rPr>
                <w:noProof/>
                <w:webHidden/>
              </w:rPr>
              <w:fldChar w:fldCharType="separate"/>
            </w:r>
            <w:r>
              <w:rPr>
                <w:noProof/>
                <w:webHidden/>
              </w:rPr>
              <w:t>6</w:t>
            </w:r>
            <w:r>
              <w:rPr>
                <w:noProof/>
                <w:webHidden/>
              </w:rPr>
              <w:fldChar w:fldCharType="end"/>
            </w:r>
          </w:hyperlink>
        </w:p>
        <w:p w14:paraId="3091430E" w14:textId="77777777" w:rsidR="00FB1266" w:rsidRDefault="00FB1266">
          <w:pPr>
            <w:pStyle w:val="TOC2"/>
            <w:tabs>
              <w:tab w:val="right" w:leader="dot" w:pos="9350"/>
            </w:tabs>
            <w:rPr>
              <w:b w:val="0"/>
              <w:bCs w:val="0"/>
              <w:noProof/>
              <w:sz w:val="24"/>
              <w:szCs w:val="24"/>
            </w:rPr>
          </w:pPr>
          <w:hyperlink w:anchor="_Toc10580726" w:history="1">
            <w:r w:rsidRPr="00BA2873">
              <w:rPr>
                <w:rStyle w:val="Hyperlink"/>
                <w:noProof/>
              </w:rPr>
              <w:t>Setup Remote Servers</w:t>
            </w:r>
            <w:r>
              <w:rPr>
                <w:noProof/>
                <w:webHidden/>
              </w:rPr>
              <w:tab/>
            </w:r>
            <w:r>
              <w:rPr>
                <w:noProof/>
                <w:webHidden/>
              </w:rPr>
              <w:fldChar w:fldCharType="begin"/>
            </w:r>
            <w:r>
              <w:rPr>
                <w:noProof/>
                <w:webHidden/>
              </w:rPr>
              <w:instrText xml:space="preserve"> PAGEREF _Toc10580726 \h </w:instrText>
            </w:r>
            <w:r>
              <w:rPr>
                <w:noProof/>
                <w:webHidden/>
              </w:rPr>
            </w:r>
            <w:r>
              <w:rPr>
                <w:noProof/>
                <w:webHidden/>
              </w:rPr>
              <w:fldChar w:fldCharType="separate"/>
            </w:r>
            <w:r>
              <w:rPr>
                <w:noProof/>
                <w:webHidden/>
              </w:rPr>
              <w:t>6</w:t>
            </w:r>
            <w:r>
              <w:rPr>
                <w:noProof/>
                <w:webHidden/>
              </w:rPr>
              <w:fldChar w:fldCharType="end"/>
            </w:r>
          </w:hyperlink>
        </w:p>
        <w:p w14:paraId="4FC6370B" w14:textId="77777777" w:rsidR="00FB1266" w:rsidRDefault="00FB1266">
          <w:pPr>
            <w:pStyle w:val="TOC2"/>
            <w:tabs>
              <w:tab w:val="right" w:leader="dot" w:pos="9350"/>
            </w:tabs>
            <w:rPr>
              <w:b w:val="0"/>
              <w:bCs w:val="0"/>
              <w:noProof/>
              <w:sz w:val="24"/>
              <w:szCs w:val="24"/>
            </w:rPr>
          </w:pPr>
          <w:hyperlink w:anchor="_Toc10580727" w:history="1">
            <w:r w:rsidRPr="00BA2873">
              <w:rPr>
                <w:rStyle w:val="Hyperlink"/>
                <w:noProof/>
              </w:rPr>
              <w:t>Self-Checking</w:t>
            </w:r>
            <w:r>
              <w:rPr>
                <w:noProof/>
                <w:webHidden/>
              </w:rPr>
              <w:tab/>
            </w:r>
            <w:r>
              <w:rPr>
                <w:noProof/>
                <w:webHidden/>
              </w:rPr>
              <w:fldChar w:fldCharType="begin"/>
            </w:r>
            <w:r>
              <w:rPr>
                <w:noProof/>
                <w:webHidden/>
              </w:rPr>
              <w:instrText xml:space="preserve"> PAGEREF _Toc10580727 \h </w:instrText>
            </w:r>
            <w:r>
              <w:rPr>
                <w:noProof/>
                <w:webHidden/>
              </w:rPr>
            </w:r>
            <w:r>
              <w:rPr>
                <w:noProof/>
                <w:webHidden/>
              </w:rPr>
              <w:fldChar w:fldCharType="separate"/>
            </w:r>
            <w:r>
              <w:rPr>
                <w:noProof/>
                <w:webHidden/>
              </w:rPr>
              <w:t>6</w:t>
            </w:r>
            <w:r>
              <w:rPr>
                <w:noProof/>
                <w:webHidden/>
              </w:rPr>
              <w:fldChar w:fldCharType="end"/>
            </w:r>
          </w:hyperlink>
        </w:p>
        <w:p w14:paraId="023A7B5D" w14:textId="77777777" w:rsidR="00FB1266" w:rsidRDefault="00FB1266">
          <w:pPr>
            <w:pStyle w:val="TOC1"/>
            <w:tabs>
              <w:tab w:val="right" w:leader="dot" w:pos="9350"/>
            </w:tabs>
            <w:rPr>
              <w:b w:val="0"/>
              <w:bCs w:val="0"/>
              <w:noProof/>
            </w:rPr>
          </w:pPr>
          <w:hyperlink w:anchor="_Toc10580728" w:history="1">
            <w:r w:rsidRPr="00BA2873">
              <w:rPr>
                <w:rStyle w:val="Hyperlink"/>
                <w:noProof/>
              </w:rPr>
              <w:t>Service Dispatch Management</w:t>
            </w:r>
            <w:r>
              <w:rPr>
                <w:noProof/>
                <w:webHidden/>
              </w:rPr>
              <w:tab/>
            </w:r>
            <w:r>
              <w:rPr>
                <w:noProof/>
                <w:webHidden/>
              </w:rPr>
              <w:fldChar w:fldCharType="begin"/>
            </w:r>
            <w:r>
              <w:rPr>
                <w:noProof/>
                <w:webHidden/>
              </w:rPr>
              <w:instrText xml:space="preserve"> PAGEREF _Toc10580728 \h </w:instrText>
            </w:r>
            <w:r>
              <w:rPr>
                <w:noProof/>
                <w:webHidden/>
              </w:rPr>
            </w:r>
            <w:r>
              <w:rPr>
                <w:noProof/>
                <w:webHidden/>
              </w:rPr>
              <w:fldChar w:fldCharType="separate"/>
            </w:r>
            <w:r>
              <w:rPr>
                <w:noProof/>
                <w:webHidden/>
              </w:rPr>
              <w:t>7</w:t>
            </w:r>
            <w:r>
              <w:rPr>
                <w:noProof/>
                <w:webHidden/>
              </w:rPr>
              <w:fldChar w:fldCharType="end"/>
            </w:r>
          </w:hyperlink>
        </w:p>
        <w:p w14:paraId="189B5483" w14:textId="77777777" w:rsidR="00FB1266" w:rsidRDefault="00FB1266">
          <w:pPr>
            <w:pStyle w:val="TOC2"/>
            <w:tabs>
              <w:tab w:val="right" w:leader="dot" w:pos="9350"/>
            </w:tabs>
            <w:rPr>
              <w:b w:val="0"/>
              <w:bCs w:val="0"/>
              <w:noProof/>
              <w:sz w:val="24"/>
              <w:szCs w:val="24"/>
            </w:rPr>
          </w:pPr>
          <w:hyperlink w:anchor="_Toc10580729" w:history="1">
            <w:r w:rsidRPr="00BA2873">
              <w:rPr>
                <w:rStyle w:val="Hyperlink"/>
                <w:noProof/>
              </w:rPr>
              <w:t>List Service Dispatch</w:t>
            </w:r>
            <w:r>
              <w:rPr>
                <w:noProof/>
                <w:webHidden/>
              </w:rPr>
              <w:tab/>
            </w:r>
            <w:r>
              <w:rPr>
                <w:noProof/>
                <w:webHidden/>
              </w:rPr>
              <w:fldChar w:fldCharType="begin"/>
            </w:r>
            <w:r>
              <w:rPr>
                <w:noProof/>
                <w:webHidden/>
              </w:rPr>
              <w:instrText xml:space="preserve"> PAGEREF _Toc10580729 \h </w:instrText>
            </w:r>
            <w:r>
              <w:rPr>
                <w:noProof/>
                <w:webHidden/>
              </w:rPr>
            </w:r>
            <w:r>
              <w:rPr>
                <w:noProof/>
                <w:webHidden/>
              </w:rPr>
              <w:fldChar w:fldCharType="separate"/>
            </w:r>
            <w:r>
              <w:rPr>
                <w:noProof/>
                <w:webHidden/>
              </w:rPr>
              <w:t>7</w:t>
            </w:r>
            <w:r>
              <w:rPr>
                <w:noProof/>
                <w:webHidden/>
              </w:rPr>
              <w:fldChar w:fldCharType="end"/>
            </w:r>
          </w:hyperlink>
        </w:p>
        <w:p w14:paraId="1A05E223" w14:textId="77777777" w:rsidR="00FB1266" w:rsidRDefault="00FB1266">
          <w:pPr>
            <w:pStyle w:val="TOC2"/>
            <w:tabs>
              <w:tab w:val="right" w:leader="dot" w:pos="9350"/>
            </w:tabs>
            <w:rPr>
              <w:b w:val="0"/>
              <w:bCs w:val="0"/>
              <w:noProof/>
              <w:sz w:val="24"/>
              <w:szCs w:val="24"/>
            </w:rPr>
          </w:pPr>
          <w:hyperlink w:anchor="_Toc10580730" w:history="1">
            <w:r w:rsidRPr="00BA2873">
              <w:rPr>
                <w:rStyle w:val="Hyperlink"/>
                <w:noProof/>
              </w:rPr>
              <w:t>Add Service Dispatch</w:t>
            </w:r>
            <w:r>
              <w:rPr>
                <w:noProof/>
                <w:webHidden/>
              </w:rPr>
              <w:tab/>
            </w:r>
            <w:r>
              <w:rPr>
                <w:noProof/>
                <w:webHidden/>
              </w:rPr>
              <w:fldChar w:fldCharType="begin"/>
            </w:r>
            <w:r>
              <w:rPr>
                <w:noProof/>
                <w:webHidden/>
              </w:rPr>
              <w:instrText xml:space="preserve"> PAGEREF _Toc10580730 \h </w:instrText>
            </w:r>
            <w:r>
              <w:rPr>
                <w:noProof/>
                <w:webHidden/>
              </w:rPr>
            </w:r>
            <w:r>
              <w:rPr>
                <w:noProof/>
                <w:webHidden/>
              </w:rPr>
              <w:fldChar w:fldCharType="separate"/>
            </w:r>
            <w:r>
              <w:rPr>
                <w:noProof/>
                <w:webHidden/>
              </w:rPr>
              <w:t>7</w:t>
            </w:r>
            <w:r>
              <w:rPr>
                <w:noProof/>
                <w:webHidden/>
              </w:rPr>
              <w:fldChar w:fldCharType="end"/>
            </w:r>
          </w:hyperlink>
        </w:p>
        <w:p w14:paraId="6EC11A33" w14:textId="77777777" w:rsidR="00FB1266" w:rsidRDefault="00FB1266">
          <w:pPr>
            <w:pStyle w:val="TOC2"/>
            <w:tabs>
              <w:tab w:val="right" w:leader="dot" w:pos="9350"/>
            </w:tabs>
            <w:rPr>
              <w:b w:val="0"/>
              <w:bCs w:val="0"/>
              <w:noProof/>
              <w:sz w:val="24"/>
              <w:szCs w:val="24"/>
            </w:rPr>
          </w:pPr>
          <w:hyperlink w:anchor="_Toc10580731" w:history="1">
            <w:r w:rsidRPr="00BA2873">
              <w:rPr>
                <w:rStyle w:val="Hyperlink"/>
                <w:noProof/>
              </w:rPr>
              <w:t>View Service Dispatch</w:t>
            </w:r>
            <w:r>
              <w:rPr>
                <w:noProof/>
                <w:webHidden/>
              </w:rPr>
              <w:tab/>
            </w:r>
            <w:r>
              <w:rPr>
                <w:noProof/>
                <w:webHidden/>
              </w:rPr>
              <w:fldChar w:fldCharType="begin"/>
            </w:r>
            <w:r>
              <w:rPr>
                <w:noProof/>
                <w:webHidden/>
              </w:rPr>
              <w:instrText xml:space="preserve"> PAGEREF _Toc10580731 \h </w:instrText>
            </w:r>
            <w:r>
              <w:rPr>
                <w:noProof/>
                <w:webHidden/>
              </w:rPr>
            </w:r>
            <w:r>
              <w:rPr>
                <w:noProof/>
                <w:webHidden/>
              </w:rPr>
              <w:fldChar w:fldCharType="separate"/>
            </w:r>
            <w:r>
              <w:rPr>
                <w:noProof/>
                <w:webHidden/>
              </w:rPr>
              <w:t>7</w:t>
            </w:r>
            <w:r>
              <w:rPr>
                <w:noProof/>
                <w:webHidden/>
              </w:rPr>
              <w:fldChar w:fldCharType="end"/>
            </w:r>
          </w:hyperlink>
        </w:p>
        <w:p w14:paraId="01170D4B" w14:textId="77777777" w:rsidR="00FB1266" w:rsidRDefault="00FB1266">
          <w:pPr>
            <w:pStyle w:val="TOC2"/>
            <w:tabs>
              <w:tab w:val="right" w:leader="dot" w:pos="9350"/>
            </w:tabs>
            <w:rPr>
              <w:b w:val="0"/>
              <w:bCs w:val="0"/>
              <w:noProof/>
              <w:sz w:val="24"/>
              <w:szCs w:val="24"/>
            </w:rPr>
          </w:pPr>
          <w:hyperlink w:anchor="_Toc10580732" w:history="1">
            <w:r w:rsidRPr="00BA2873">
              <w:rPr>
                <w:rStyle w:val="Hyperlink"/>
                <w:noProof/>
              </w:rPr>
              <w:t>Edit Service Dispatch</w:t>
            </w:r>
            <w:r>
              <w:rPr>
                <w:noProof/>
                <w:webHidden/>
              </w:rPr>
              <w:tab/>
            </w:r>
            <w:r>
              <w:rPr>
                <w:noProof/>
                <w:webHidden/>
              </w:rPr>
              <w:fldChar w:fldCharType="begin"/>
            </w:r>
            <w:r>
              <w:rPr>
                <w:noProof/>
                <w:webHidden/>
              </w:rPr>
              <w:instrText xml:space="preserve"> PAGEREF _Toc10580732 \h </w:instrText>
            </w:r>
            <w:r>
              <w:rPr>
                <w:noProof/>
                <w:webHidden/>
              </w:rPr>
            </w:r>
            <w:r>
              <w:rPr>
                <w:noProof/>
                <w:webHidden/>
              </w:rPr>
              <w:fldChar w:fldCharType="separate"/>
            </w:r>
            <w:r>
              <w:rPr>
                <w:noProof/>
                <w:webHidden/>
              </w:rPr>
              <w:t>8</w:t>
            </w:r>
            <w:r>
              <w:rPr>
                <w:noProof/>
                <w:webHidden/>
              </w:rPr>
              <w:fldChar w:fldCharType="end"/>
            </w:r>
          </w:hyperlink>
        </w:p>
        <w:p w14:paraId="6C65A5F9" w14:textId="77777777" w:rsidR="00FB1266" w:rsidRDefault="00FB1266">
          <w:pPr>
            <w:pStyle w:val="TOC2"/>
            <w:tabs>
              <w:tab w:val="right" w:leader="dot" w:pos="9350"/>
            </w:tabs>
            <w:rPr>
              <w:b w:val="0"/>
              <w:bCs w:val="0"/>
              <w:noProof/>
              <w:sz w:val="24"/>
              <w:szCs w:val="24"/>
            </w:rPr>
          </w:pPr>
          <w:hyperlink w:anchor="_Toc10580733" w:history="1">
            <w:r w:rsidRPr="00BA2873">
              <w:rPr>
                <w:rStyle w:val="Hyperlink"/>
                <w:noProof/>
              </w:rPr>
              <w:t>Delete Service Dispatch</w:t>
            </w:r>
            <w:r>
              <w:rPr>
                <w:noProof/>
                <w:webHidden/>
              </w:rPr>
              <w:tab/>
            </w:r>
            <w:r>
              <w:rPr>
                <w:noProof/>
                <w:webHidden/>
              </w:rPr>
              <w:fldChar w:fldCharType="begin"/>
            </w:r>
            <w:r>
              <w:rPr>
                <w:noProof/>
                <w:webHidden/>
              </w:rPr>
              <w:instrText xml:space="preserve"> PAGEREF _Toc10580733 \h </w:instrText>
            </w:r>
            <w:r>
              <w:rPr>
                <w:noProof/>
                <w:webHidden/>
              </w:rPr>
            </w:r>
            <w:r>
              <w:rPr>
                <w:noProof/>
                <w:webHidden/>
              </w:rPr>
              <w:fldChar w:fldCharType="separate"/>
            </w:r>
            <w:r>
              <w:rPr>
                <w:noProof/>
                <w:webHidden/>
              </w:rPr>
              <w:t>8</w:t>
            </w:r>
            <w:r>
              <w:rPr>
                <w:noProof/>
                <w:webHidden/>
              </w:rPr>
              <w:fldChar w:fldCharType="end"/>
            </w:r>
          </w:hyperlink>
        </w:p>
        <w:p w14:paraId="129D3659" w14:textId="77777777" w:rsidR="00FB1266" w:rsidRDefault="00FB1266">
          <w:pPr>
            <w:pStyle w:val="TOC2"/>
            <w:tabs>
              <w:tab w:val="right" w:leader="dot" w:pos="9350"/>
            </w:tabs>
            <w:rPr>
              <w:b w:val="0"/>
              <w:bCs w:val="0"/>
              <w:noProof/>
              <w:sz w:val="24"/>
              <w:szCs w:val="24"/>
            </w:rPr>
          </w:pPr>
          <w:hyperlink w:anchor="_Toc10580734" w:history="1">
            <w:r w:rsidRPr="00BA2873">
              <w:rPr>
                <w:rStyle w:val="Hyperlink"/>
                <w:noProof/>
              </w:rPr>
              <w:t>Enable Service Dispatch</w:t>
            </w:r>
            <w:r>
              <w:rPr>
                <w:noProof/>
                <w:webHidden/>
              </w:rPr>
              <w:tab/>
            </w:r>
            <w:r>
              <w:rPr>
                <w:noProof/>
                <w:webHidden/>
              </w:rPr>
              <w:fldChar w:fldCharType="begin"/>
            </w:r>
            <w:r>
              <w:rPr>
                <w:noProof/>
                <w:webHidden/>
              </w:rPr>
              <w:instrText xml:space="preserve"> PAGEREF _Toc10580734 \h </w:instrText>
            </w:r>
            <w:r>
              <w:rPr>
                <w:noProof/>
                <w:webHidden/>
              </w:rPr>
            </w:r>
            <w:r>
              <w:rPr>
                <w:noProof/>
                <w:webHidden/>
              </w:rPr>
              <w:fldChar w:fldCharType="separate"/>
            </w:r>
            <w:r>
              <w:rPr>
                <w:noProof/>
                <w:webHidden/>
              </w:rPr>
              <w:t>8</w:t>
            </w:r>
            <w:r>
              <w:rPr>
                <w:noProof/>
                <w:webHidden/>
              </w:rPr>
              <w:fldChar w:fldCharType="end"/>
            </w:r>
          </w:hyperlink>
        </w:p>
        <w:p w14:paraId="343AC122" w14:textId="77777777" w:rsidR="00FB1266" w:rsidRDefault="00FB1266">
          <w:pPr>
            <w:pStyle w:val="TOC2"/>
            <w:tabs>
              <w:tab w:val="right" w:leader="dot" w:pos="9350"/>
            </w:tabs>
            <w:rPr>
              <w:b w:val="0"/>
              <w:bCs w:val="0"/>
              <w:noProof/>
              <w:sz w:val="24"/>
              <w:szCs w:val="24"/>
            </w:rPr>
          </w:pPr>
          <w:hyperlink w:anchor="_Toc10580735" w:history="1">
            <w:r w:rsidRPr="00BA2873">
              <w:rPr>
                <w:rStyle w:val="Hyperlink"/>
                <w:noProof/>
              </w:rPr>
              <w:t>Disable Service Dispatch</w:t>
            </w:r>
            <w:r>
              <w:rPr>
                <w:noProof/>
                <w:webHidden/>
              </w:rPr>
              <w:tab/>
            </w:r>
            <w:r>
              <w:rPr>
                <w:noProof/>
                <w:webHidden/>
              </w:rPr>
              <w:fldChar w:fldCharType="begin"/>
            </w:r>
            <w:r>
              <w:rPr>
                <w:noProof/>
                <w:webHidden/>
              </w:rPr>
              <w:instrText xml:space="preserve"> PAGEREF _Toc10580735 \h </w:instrText>
            </w:r>
            <w:r>
              <w:rPr>
                <w:noProof/>
                <w:webHidden/>
              </w:rPr>
            </w:r>
            <w:r>
              <w:rPr>
                <w:noProof/>
                <w:webHidden/>
              </w:rPr>
              <w:fldChar w:fldCharType="separate"/>
            </w:r>
            <w:r>
              <w:rPr>
                <w:noProof/>
                <w:webHidden/>
              </w:rPr>
              <w:t>8</w:t>
            </w:r>
            <w:r>
              <w:rPr>
                <w:noProof/>
                <w:webHidden/>
              </w:rPr>
              <w:fldChar w:fldCharType="end"/>
            </w:r>
          </w:hyperlink>
        </w:p>
        <w:p w14:paraId="4D101629" w14:textId="77777777" w:rsidR="00FB1266" w:rsidRDefault="00FB1266">
          <w:pPr>
            <w:pStyle w:val="TOC1"/>
            <w:tabs>
              <w:tab w:val="right" w:leader="dot" w:pos="9350"/>
            </w:tabs>
            <w:rPr>
              <w:b w:val="0"/>
              <w:bCs w:val="0"/>
              <w:noProof/>
            </w:rPr>
          </w:pPr>
          <w:hyperlink w:anchor="_Toc10580736" w:history="1">
            <w:r w:rsidRPr="00BA2873">
              <w:rPr>
                <w:rStyle w:val="Hyperlink"/>
                <w:noProof/>
              </w:rPr>
              <w:t>Keep in Mind</w:t>
            </w:r>
            <w:r>
              <w:rPr>
                <w:noProof/>
                <w:webHidden/>
              </w:rPr>
              <w:tab/>
            </w:r>
            <w:r>
              <w:rPr>
                <w:noProof/>
                <w:webHidden/>
              </w:rPr>
              <w:fldChar w:fldCharType="begin"/>
            </w:r>
            <w:r>
              <w:rPr>
                <w:noProof/>
                <w:webHidden/>
              </w:rPr>
              <w:instrText xml:space="preserve"> PAGEREF _Toc10580736 \h </w:instrText>
            </w:r>
            <w:r>
              <w:rPr>
                <w:noProof/>
                <w:webHidden/>
              </w:rPr>
            </w:r>
            <w:r>
              <w:rPr>
                <w:noProof/>
                <w:webHidden/>
              </w:rPr>
              <w:fldChar w:fldCharType="separate"/>
            </w:r>
            <w:r>
              <w:rPr>
                <w:noProof/>
                <w:webHidden/>
              </w:rPr>
              <w:t>9</w:t>
            </w:r>
            <w:r>
              <w:rPr>
                <w:noProof/>
                <w:webHidden/>
              </w:rPr>
              <w:fldChar w:fldCharType="end"/>
            </w:r>
          </w:hyperlink>
        </w:p>
        <w:p w14:paraId="7D2EF071" w14:textId="77777777" w:rsidR="00FB1266" w:rsidRDefault="00FB1266">
          <w:pPr>
            <w:pStyle w:val="TOC2"/>
            <w:tabs>
              <w:tab w:val="right" w:leader="dot" w:pos="9350"/>
            </w:tabs>
            <w:rPr>
              <w:b w:val="0"/>
              <w:bCs w:val="0"/>
              <w:noProof/>
              <w:sz w:val="24"/>
              <w:szCs w:val="24"/>
            </w:rPr>
          </w:pPr>
          <w:hyperlink w:anchor="_Toc10580737" w:history="1">
            <w:r w:rsidRPr="00BA2873">
              <w:rPr>
                <w:rStyle w:val="Hyperlink"/>
                <w:noProof/>
              </w:rPr>
              <w:t>Clone-able Pipeline</w:t>
            </w:r>
            <w:r>
              <w:rPr>
                <w:noProof/>
                <w:webHidden/>
              </w:rPr>
              <w:tab/>
            </w:r>
            <w:r>
              <w:rPr>
                <w:noProof/>
                <w:webHidden/>
              </w:rPr>
              <w:fldChar w:fldCharType="begin"/>
            </w:r>
            <w:r>
              <w:rPr>
                <w:noProof/>
                <w:webHidden/>
              </w:rPr>
              <w:instrText xml:space="preserve"> PAGEREF _Toc10580737 \h </w:instrText>
            </w:r>
            <w:r>
              <w:rPr>
                <w:noProof/>
                <w:webHidden/>
              </w:rPr>
            </w:r>
            <w:r>
              <w:rPr>
                <w:noProof/>
                <w:webHidden/>
              </w:rPr>
              <w:fldChar w:fldCharType="separate"/>
            </w:r>
            <w:r>
              <w:rPr>
                <w:noProof/>
                <w:webHidden/>
              </w:rPr>
              <w:t>9</w:t>
            </w:r>
            <w:r>
              <w:rPr>
                <w:noProof/>
                <w:webHidden/>
              </w:rPr>
              <w:fldChar w:fldCharType="end"/>
            </w:r>
          </w:hyperlink>
        </w:p>
        <w:p w14:paraId="0CCB1F2E" w14:textId="77777777" w:rsidR="00FB1266" w:rsidRDefault="00FB1266">
          <w:pPr>
            <w:pStyle w:val="TOC2"/>
            <w:tabs>
              <w:tab w:val="right" w:leader="dot" w:pos="9350"/>
            </w:tabs>
            <w:rPr>
              <w:b w:val="0"/>
              <w:bCs w:val="0"/>
              <w:noProof/>
              <w:sz w:val="24"/>
              <w:szCs w:val="24"/>
            </w:rPr>
          </w:pPr>
          <w:hyperlink w:anchor="_Toc10580738" w:history="1">
            <w:r w:rsidRPr="00BA2873">
              <w:rPr>
                <w:rStyle w:val="Hyperlink"/>
                <w:noProof/>
              </w:rPr>
              <w:t>Recursive Dispatch</w:t>
            </w:r>
            <w:r>
              <w:rPr>
                <w:noProof/>
                <w:webHidden/>
              </w:rPr>
              <w:tab/>
            </w:r>
            <w:r>
              <w:rPr>
                <w:noProof/>
                <w:webHidden/>
              </w:rPr>
              <w:fldChar w:fldCharType="begin"/>
            </w:r>
            <w:r>
              <w:rPr>
                <w:noProof/>
                <w:webHidden/>
              </w:rPr>
              <w:instrText xml:space="preserve"> PAGEREF _Toc10580738 \h </w:instrText>
            </w:r>
            <w:r>
              <w:rPr>
                <w:noProof/>
                <w:webHidden/>
              </w:rPr>
            </w:r>
            <w:r>
              <w:rPr>
                <w:noProof/>
                <w:webHidden/>
              </w:rPr>
              <w:fldChar w:fldCharType="separate"/>
            </w:r>
            <w:r>
              <w:rPr>
                <w:noProof/>
                <w:webHidden/>
              </w:rPr>
              <w:t>9</w:t>
            </w:r>
            <w:r>
              <w:rPr>
                <w:noProof/>
                <w:webHidden/>
              </w:rPr>
              <w:fldChar w:fldCharType="end"/>
            </w:r>
          </w:hyperlink>
        </w:p>
        <w:p w14:paraId="6777F290" w14:textId="77777777" w:rsidR="00FB1266" w:rsidRDefault="00FB1266">
          <w:pPr>
            <w:pStyle w:val="TOC2"/>
            <w:tabs>
              <w:tab w:val="right" w:leader="dot" w:pos="9350"/>
            </w:tabs>
            <w:rPr>
              <w:b w:val="0"/>
              <w:bCs w:val="0"/>
              <w:noProof/>
              <w:sz w:val="24"/>
              <w:szCs w:val="24"/>
            </w:rPr>
          </w:pPr>
          <w:hyperlink w:anchor="_Toc10580739" w:history="1">
            <w:r w:rsidRPr="00BA2873">
              <w:rPr>
                <w:rStyle w:val="Hyperlink"/>
                <w:noProof/>
              </w:rPr>
              <w:t>Hidden Service Dispatch Tasks</w:t>
            </w:r>
            <w:r>
              <w:rPr>
                <w:noProof/>
                <w:webHidden/>
              </w:rPr>
              <w:tab/>
            </w:r>
            <w:r>
              <w:rPr>
                <w:noProof/>
                <w:webHidden/>
              </w:rPr>
              <w:fldChar w:fldCharType="begin"/>
            </w:r>
            <w:r>
              <w:rPr>
                <w:noProof/>
                <w:webHidden/>
              </w:rPr>
              <w:instrText xml:space="preserve"> PAGEREF _Toc10580739 \h </w:instrText>
            </w:r>
            <w:r>
              <w:rPr>
                <w:noProof/>
                <w:webHidden/>
              </w:rPr>
            </w:r>
            <w:r>
              <w:rPr>
                <w:noProof/>
                <w:webHidden/>
              </w:rPr>
              <w:fldChar w:fldCharType="separate"/>
            </w:r>
            <w:r>
              <w:rPr>
                <w:noProof/>
                <w:webHidden/>
              </w:rPr>
              <w:t>9</w:t>
            </w:r>
            <w:r>
              <w:rPr>
                <w:noProof/>
                <w:webHidden/>
              </w:rPr>
              <w:fldChar w:fldCharType="end"/>
            </w:r>
          </w:hyperlink>
        </w:p>
        <w:p w14:paraId="37A9870E" w14:textId="5D54503E" w:rsidR="0098484F" w:rsidRDefault="0098484F">
          <w:r>
            <w:rPr>
              <w:b/>
              <w:bCs/>
              <w:noProof/>
            </w:rPr>
            <w:fldChar w:fldCharType="end"/>
          </w:r>
        </w:p>
      </w:sdtContent>
    </w:sdt>
    <w:p w14:paraId="0402B33B" w14:textId="77777777" w:rsidR="0098484F" w:rsidRDefault="0098484F">
      <w:pPr>
        <w:spacing w:after="200" w:line="276" w:lineRule="auto"/>
        <w:rPr>
          <w:rFonts w:asciiTheme="majorHAnsi" w:eastAsiaTheme="majorEastAsia" w:hAnsiTheme="majorHAnsi" w:cstheme="majorBidi"/>
          <w:bCs/>
          <w:color w:val="D34817" w:themeColor="accent1"/>
          <w:spacing w:val="20"/>
          <w:sz w:val="32"/>
          <w:szCs w:val="28"/>
        </w:rPr>
      </w:pPr>
      <w:r>
        <w:br w:type="page"/>
      </w:r>
    </w:p>
    <w:p w14:paraId="31975C01" w14:textId="3853DAEE" w:rsidR="00D13208" w:rsidRDefault="001B6594" w:rsidP="00E254BE">
      <w:pPr>
        <w:pStyle w:val="Heading1"/>
      </w:pPr>
      <w:bookmarkStart w:id="1" w:name="_Toc10580716"/>
      <w:r>
        <w:lastRenderedPageBreak/>
        <w:t>Overview</w:t>
      </w:r>
      <w:bookmarkEnd w:id="1"/>
    </w:p>
    <w:p w14:paraId="1497528A" w14:textId="4308B666" w:rsidR="00286ED4" w:rsidRDefault="00341B68" w:rsidP="000B0B29">
      <w:r>
        <w:t>To build</w:t>
      </w:r>
      <w:r w:rsidR="00286ED4">
        <w:t xml:space="preserve"> a high </w:t>
      </w:r>
      <w:r w:rsidR="002F4DE5" w:rsidRPr="002F4DE5">
        <w:t>availability</w:t>
      </w:r>
      <w:r w:rsidR="002F4DE5">
        <w:rPr>
          <w:rFonts w:hint="eastAsia"/>
        </w:rPr>
        <w:t xml:space="preserve"> </w:t>
      </w:r>
      <w:r>
        <w:rPr>
          <w:rFonts w:hint="eastAsia"/>
        </w:rPr>
        <w:t>environment</w:t>
      </w:r>
      <w:r w:rsidR="002F4DE5">
        <w:rPr>
          <w:rFonts w:hint="eastAsia"/>
        </w:rPr>
        <w:t>, multiple webMethods Integration Server usually are configured as a cluster</w:t>
      </w:r>
      <w:r>
        <w:rPr>
          <w:rFonts w:hint="eastAsia"/>
        </w:rPr>
        <w:t>.</w:t>
      </w:r>
      <w:r w:rsidR="00E916A3">
        <w:t xml:space="preserve"> It's expected to have all Integration Server to function exactly the same. If something is changed on one node, for example a customized configuration file, system administrator usually has to synchronize it across all the nodes manually.</w:t>
      </w:r>
    </w:p>
    <w:p w14:paraId="46C8FA4A" w14:textId="70047FFC" w:rsidR="000B0B29" w:rsidRDefault="00080E79" w:rsidP="000B0B29">
      <w:r>
        <w:t>Cluster Dispatcher</w:t>
      </w:r>
      <w:r w:rsidR="001C3C99">
        <w:t xml:space="preserve"> is designed</w:t>
      </w:r>
      <w:r w:rsidR="002F3AB3">
        <w:t xml:space="preserve"> to dispatch service invocation in a cluster, which means if a service is invoked on one node, it would be invoked on all other nodes as well automatically.</w:t>
      </w:r>
      <w:r w:rsidR="00151541">
        <w:t xml:space="preserve"> Cluster Dispatcher is a n</w:t>
      </w:r>
      <w:r w:rsidR="00151541" w:rsidRPr="00151541">
        <w:t>on-invasive</w:t>
      </w:r>
      <w:r w:rsidR="00151541">
        <w:t xml:space="preserve"> </w:t>
      </w:r>
      <w:r w:rsidR="00151541">
        <w:rPr>
          <w:rFonts w:hint="eastAsia"/>
        </w:rPr>
        <w:t>solution</w:t>
      </w:r>
      <w:r w:rsidR="00151541">
        <w:t xml:space="preserve">, so the users don't have to change </w:t>
      </w:r>
      <w:r w:rsidR="00D721BC">
        <w:rPr>
          <w:rFonts w:hint="eastAsia"/>
        </w:rPr>
        <w:t xml:space="preserve">their </w:t>
      </w:r>
      <w:r w:rsidR="00151541">
        <w:t xml:space="preserve">service or </w:t>
      </w:r>
      <w:r w:rsidR="0039325A">
        <w:t>to</w:t>
      </w:r>
      <w:r w:rsidR="00151541">
        <w:t xml:space="preserve"> invoke any service explicitly</w:t>
      </w:r>
      <w:r w:rsidR="0039325A">
        <w:t>.</w:t>
      </w:r>
    </w:p>
    <w:p w14:paraId="63B1A82F" w14:textId="17883422" w:rsidR="00080E79" w:rsidRDefault="00080E79" w:rsidP="000B0B29">
      <w:r>
        <w:t>By using Cluster Dispatcher</w:t>
      </w:r>
      <w:r w:rsidR="00CB052F">
        <w:t xml:space="preserve">, the users could create </w:t>
      </w:r>
      <w:r w:rsidR="00007B22">
        <w:t>Service D</w:t>
      </w:r>
      <w:r w:rsidR="00CB052F">
        <w:t>ispatch task for specific target service, for example a service to save customized configuration file. Once the target service is invoked on one node, it would be invoked on all other nodes with the same inputs, which makes the configuration file synchronized.</w:t>
      </w:r>
    </w:p>
    <w:p w14:paraId="5CC7EFFC" w14:textId="659D6EAA" w:rsidR="003E7305" w:rsidRPr="000B0B29" w:rsidRDefault="003E7305" w:rsidP="000B0B29">
      <w:r>
        <w:t>Cluster Dispatcher is released as a standalone Integration Server package</w:t>
      </w:r>
      <w:r w:rsidR="00D534A5">
        <w:t xml:space="preserve"> </w:t>
      </w:r>
      <w:proofErr w:type="spellStart"/>
      <w:r w:rsidR="00D534A5">
        <w:t>HxClusterDispatcher</w:t>
      </w:r>
      <w:proofErr w:type="spellEnd"/>
      <w:r>
        <w:t xml:space="preserve">, but it will rely on some Integration Server </w:t>
      </w:r>
      <w:r w:rsidR="00FB4228">
        <w:rPr>
          <w:rFonts w:hint="eastAsia"/>
        </w:rPr>
        <w:t>features</w:t>
      </w:r>
      <w:r w:rsidR="00FB4228">
        <w:t xml:space="preserve"> such as gl</w:t>
      </w:r>
      <w:r w:rsidR="00992FFE">
        <w:t>obal variables and</w:t>
      </w:r>
      <w:r w:rsidR="00FB4228">
        <w:t xml:space="preserve"> remote server</w:t>
      </w:r>
      <w:r w:rsidR="00992FFE">
        <w:t>s. Cluster Dispatcher is built</w:t>
      </w:r>
      <w:r w:rsidR="00072EDD">
        <w:t xml:space="preserve"> on webMethods 9.9 and compiled </w:t>
      </w:r>
      <w:r w:rsidR="0030462E">
        <w:t xml:space="preserve">by </w:t>
      </w:r>
      <w:r w:rsidR="008B2E52">
        <w:t>Java 1.8.</w:t>
      </w:r>
    </w:p>
    <w:p w14:paraId="6C0D386F" w14:textId="77777777" w:rsidR="0098484F" w:rsidRDefault="0098484F">
      <w:pPr>
        <w:spacing w:after="200" w:line="276" w:lineRule="auto"/>
        <w:rPr>
          <w:rFonts w:asciiTheme="majorHAnsi" w:eastAsiaTheme="majorEastAsia" w:hAnsiTheme="majorHAnsi" w:cstheme="majorBidi"/>
          <w:bCs/>
          <w:color w:val="D34817" w:themeColor="accent1"/>
          <w:spacing w:val="20"/>
          <w:sz w:val="32"/>
          <w:szCs w:val="28"/>
        </w:rPr>
      </w:pPr>
      <w:r>
        <w:br w:type="page"/>
      </w:r>
    </w:p>
    <w:p w14:paraId="13CF2574" w14:textId="574E25CE" w:rsidR="001B6594" w:rsidRDefault="00750CCB" w:rsidP="00E254BE">
      <w:pPr>
        <w:pStyle w:val="Heading1"/>
      </w:pPr>
      <w:bookmarkStart w:id="2" w:name="_Toc10580717"/>
      <w:r>
        <w:lastRenderedPageBreak/>
        <w:t>Design</w:t>
      </w:r>
      <w:bookmarkEnd w:id="2"/>
    </w:p>
    <w:p w14:paraId="461A4910" w14:textId="6C14F1E5" w:rsidR="00750CCB" w:rsidRDefault="00DC6536" w:rsidP="00750CCB">
      <w:pPr>
        <w:pStyle w:val="Heading2"/>
      </w:pPr>
      <w:bookmarkStart w:id="3" w:name="_Toc10580718"/>
      <w:r>
        <w:t>Architecture</w:t>
      </w:r>
      <w:bookmarkEnd w:id="3"/>
    </w:p>
    <w:p w14:paraId="116BEAF8" w14:textId="2FBB33BA" w:rsidR="00C74246" w:rsidRPr="00C74246" w:rsidRDefault="00C74246" w:rsidP="00C74246">
      <w:r>
        <w:t xml:space="preserve">Cluster Dispatcher would monitor service execution once it's registered as a Service Dispatch task. Cluster </w:t>
      </w:r>
      <w:r w:rsidR="007C5247">
        <w:t xml:space="preserve">Dispatcher would dispatch this service execution on other nodes </w:t>
      </w:r>
      <w:r>
        <w:t>by remotely invoke the same serv</w:t>
      </w:r>
      <w:r w:rsidR="007C5247">
        <w:t>ice with the same input</w:t>
      </w:r>
      <w:r>
        <w:t>.</w:t>
      </w:r>
    </w:p>
    <w:p w14:paraId="3021BF31" w14:textId="14256BA9" w:rsidR="006B37E6" w:rsidRPr="006B37E6" w:rsidRDefault="008D3301" w:rsidP="006B37E6">
      <w:r>
        <w:rPr>
          <w:noProof/>
        </w:rPr>
        <w:drawing>
          <wp:inline distT="0" distB="0" distL="0" distR="0" wp14:anchorId="5BB34F87" wp14:editId="52756078">
            <wp:extent cx="5943600" cy="4541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Dispatcher-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541520"/>
                    </a:xfrm>
                    <a:prstGeom prst="rect">
                      <a:avLst/>
                    </a:prstGeom>
                  </pic:spPr>
                </pic:pic>
              </a:graphicData>
            </a:graphic>
          </wp:inline>
        </w:drawing>
      </w:r>
    </w:p>
    <w:p w14:paraId="405AB524" w14:textId="377C6104" w:rsidR="00750CCB" w:rsidRDefault="005A7218" w:rsidP="00750CCB">
      <w:pPr>
        <w:pStyle w:val="Heading2"/>
      </w:pPr>
      <w:bookmarkStart w:id="4" w:name="_Toc10580719"/>
      <w:r>
        <w:t xml:space="preserve">Cluster </w:t>
      </w:r>
      <w:r w:rsidR="00CB052F">
        <w:t>Recognition</w:t>
      </w:r>
      <w:bookmarkEnd w:id="4"/>
    </w:p>
    <w:p w14:paraId="067BA397" w14:textId="722DA0FC" w:rsidR="00582A2A" w:rsidRDefault="00946468" w:rsidP="00547336">
      <w:r>
        <w:t>The nodes in cluster is configured as Integration Server property "</w:t>
      </w:r>
      <w:proofErr w:type="spellStart"/>
      <w:proofErr w:type="gramStart"/>
      <w:r w:rsidRPr="00946468">
        <w:t>watt.server</w:t>
      </w:r>
      <w:proofErr w:type="gramEnd"/>
      <w:r w:rsidRPr="00946468">
        <w:t>.cluster.aliasList</w:t>
      </w:r>
      <w:proofErr w:type="spellEnd"/>
      <w:r>
        <w:t>". The node name of current Integration Server is configured by global variable</w:t>
      </w:r>
      <w:r w:rsidR="00547336">
        <w:t xml:space="preserve"> "</w:t>
      </w:r>
      <w:proofErr w:type="spellStart"/>
      <w:r w:rsidR="00547336">
        <w:t>HxClusterDispatcher.hostname</w:t>
      </w:r>
      <w:proofErr w:type="spellEnd"/>
      <w:r w:rsidR="00547336">
        <w:t>"</w:t>
      </w:r>
      <w:r>
        <w:t>. The name of all other nodes are calculated based on them. Because the service is dispatched by remote invoke, so remote server alias has to be configured for each of all other nodes, and make sure the remote server alias has the same value of node name.</w:t>
      </w:r>
    </w:p>
    <w:p w14:paraId="76BCE55F" w14:textId="051AD3C6" w:rsidR="0032304B" w:rsidRPr="00582A2A" w:rsidRDefault="00AB2E9A" w:rsidP="00547336">
      <w:r>
        <w:t>Unlike the webMethods'</w:t>
      </w:r>
      <w:r w:rsidR="007106C1">
        <w:t xml:space="preserve"> official definition of cluster, the nodes don't have to configured as a </w:t>
      </w:r>
      <w:r w:rsidR="00BE3D73">
        <w:t xml:space="preserve">real </w:t>
      </w:r>
      <w:r w:rsidR="007106C1">
        <w:t>cluster</w:t>
      </w:r>
      <w:r w:rsidR="00244313">
        <w:t xml:space="preserve"> by sharing the same database and</w:t>
      </w:r>
      <w:r w:rsidR="007106C1">
        <w:t xml:space="preserve"> connect</w:t>
      </w:r>
      <w:r w:rsidR="00244313">
        <w:t>ing</w:t>
      </w:r>
      <w:r w:rsidR="007106C1">
        <w:t xml:space="preserve"> to the same Te</w:t>
      </w:r>
      <w:r w:rsidR="00466C7F">
        <w:t>rracotta Server Array, although that're recommended.</w:t>
      </w:r>
    </w:p>
    <w:p w14:paraId="5B2888AF" w14:textId="0EF5C9FE" w:rsidR="00750CCB" w:rsidRDefault="00750CCB" w:rsidP="00750CCB">
      <w:pPr>
        <w:pStyle w:val="Heading2"/>
      </w:pPr>
      <w:bookmarkStart w:id="5" w:name="_Ref10573565"/>
      <w:bookmarkStart w:id="6" w:name="_Toc10580720"/>
      <w:r>
        <w:lastRenderedPageBreak/>
        <w:t>Dispatch Mode</w:t>
      </w:r>
      <w:bookmarkEnd w:id="5"/>
      <w:bookmarkEnd w:id="6"/>
    </w:p>
    <w:p w14:paraId="2EE7A721" w14:textId="34DCF4DF" w:rsidR="007175CE" w:rsidRPr="007175CE" w:rsidRDefault="007175CE" w:rsidP="007175CE">
      <w:r>
        <w:t>Cluster Dispatcher supports two different dispatch mode Strict and Lax. For mode Strict</w:t>
      </w:r>
      <w:r w:rsidR="009F7275">
        <w:t xml:space="preserve">, the service has to be invoked successfully on all </w:t>
      </w:r>
      <w:r w:rsidR="00AC7582">
        <w:t>nodes, otherwise a rollback service would be invoked, if there is one, on all successful nodes (including itself) to reverse the invocation.</w:t>
      </w:r>
      <w:r w:rsidR="005E792E">
        <w:t xml:space="preserve"> For mode Lax, the service will be invoked on as many nodes as possible if it's successful on local, no rollback service would be invoke</w:t>
      </w:r>
      <w:r w:rsidR="003D5FEC">
        <w:t>d</w:t>
      </w:r>
      <w:r w:rsidR="005E792E">
        <w:t>.</w:t>
      </w:r>
    </w:p>
    <w:p w14:paraId="47EAEE49" w14:textId="198515A3" w:rsidR="008174FE" w:rsidRDefault="005A7218" w:rsidP="008174FE">
      <w:pPr>
        <w:pStyle w:val="Heading2"/>
      </w:pPr>
      <w:bookmarkStart w:id="7" w:name="_Toc10580721"/>
      <w:r>
        <w:t xml:space="preserve">Service </w:t>
      </w:r>
      <w:r w:rsidR="00750CCB">
        <w:t>Dispatch</w:t>
      </w:r>
      <w:bookmarkEnd w:id="7"/>
    </w:p>
    <w:p w14:paraId="754DB2E0" w14:textId="77777777" w:rsidR="00C61570" w:rsidRDefault="00AB6564" w:rsidP="00C61570">
      <w:r>
        <w:t>When a service is invoked, the dispatching</w:t>
      </w:r>
      <w:r w:rsidR="002C3AA2">
        <w:t xml:space="preserve"> would happen only when all conditions</w:t>
      </w:r>
      <w:r w:rsidR="0032304B">
        <w:t xml:space="preserve"> below</w:t>
      </w:r>
      <w:r w:rsidR="002C3AA2">
        <w:t xml:space="preserve"> are met:</w:t>
      </w:r>
    </w:p>
    <w:p w14:paraId="5F59DCB8" w14:textId="77777777" w:rsidR="00C61570" w:rsidRDefault="0032304B" w:rsidP="00FC49F8">
      <w:pPr>
        <w:pStyle w:val="ListParagraph"/>
        <w:numPr>
          <w:ilvl w:val="0"/>
          <w:numId w:val="18"/>
        </w:numPr>
      </w:pPr>
      <w:r>
        <w:t xml:space="preserve">There are </w:t>
      </w:r>
      <w:r w:rsidR="00FF1F84">
        <w:t>at least one other nodes</w:t>
      </w:r>
      <w:r>
        <w:t xml:space="preserve"> configured in </w:t>
      </w:r>
      <w:r w:rsidR="00FF1F84">
        <w:t>property "</w:t>
      </w:r>
      <w:proofErr w:type="spellStart"/>
      <w:proofErr w:type="gramStart"/>
      <w:r w:rsidR="00FF1F84" w:rsidRPr="00946468">
        <w:t>watt.server</w:t>
      </w:r>
      <w:proofErr w:type="gramEnd"/>
      <w:r w:rsidR="00FF1F84" w:rsidRPr="00946468">
        <w:t>.cluster.aliasList</w:t>
      </w:r>
      <w:proofErr w:type="spellEnd"/>
      <w:r w:rsidR="00FF1F84">
        <w:t>"</w:t>
      </w:r>
      <w:r w:rsidR="004C2DD5">
        <w:t>.</w:t>
      </w:r>
    </w:p>
    <w:p w14:paraId="2BC29B70" w14:textId="419FE732" w:rsidR="00C61570" w:rsidRDefault="00EA2FDF" w:rsidP="00FC49F8">
      <w:pPr>
        <w:pStyle w:val="ListParagraph"/>
        <w:numPr>
          <w:ilvl w:val="0"/>
          <w:numId w:val="18"/>
        </w:numPr>
      </w:pPr>
      <w:r>
        <w:t xml:space="preserve">The service </w:t>
      </w:r>
      <w:r w:rsidR="00561597">
        <w:t xml:space="preserve">is </w:t>
      </w:r>
      <w:r w:rsidR="00695EDA">
        <w:t xml:space="preserve">registered as </w:t>
      </w:r>
      <w:r w:rsidR="003C2D0A">
        <w:t xml:space="preserve">target service in </w:t>
      </w:r>
      <w:r w:rsidR="00695EDA">
        <w:t>a Service Dispatch task</w:t>
      </w:r>
      <w:r w:rsidR="007D23CD">
        <w:t>.</w:t>
      </w:r>
    </w:p>
    <w:p w14:paraId="12051899" w14:textId="77777777" w:rsidR="00C61570" w:rsidRDefault="007C1FE9" w:rsidP="00FC49F8">
      <w:pPr>
        <w:pStyle w:val="ListParagraph"/>
        <w:numPr>
          <w:ilvl w:val="0"/>
          <w:numId w:val="18"/>
        </w:numPr>
      </w:pPr>
      <w:r>
        <w:t xml:space="preserve">The corresponding Service Dispatch </w:t>
      </w:r>
      <w:r w:rsidR="0090195D">
        <w:t xml:space="preserve">task </w:t>
      </w:r>
      <w:r>
        <w:t>is enabled</w:t>
      </w:r>
      <w:r w:rsidR="004C2DD5">
        <w:t>.</w:t>
      </w:r>
    </w:p>
    <w:p w14:paraId="062AFC4B" w14:textId="77777777" w:rsidR="00C61570" w:rsidRDefault="000E5D30" w:rsidP="00FC49F8">
      <w:pPr>
        <w:pStyle w:val="ListParagraph"/>
        <w:numPr>
          <w:ilvl w:val="0"/>
          <w:numId w:val="18"/>
        </w:numPr>
      </w:pPr>
      <w:r>
        <w:t xml:space="preserve">The service is invoked as a top level service if corresponding Service Dispatch </w:t>
      </w:r>
      <w:r w:rsidR="00EC2B7A">
        <w:t xml:space="preserve">task </w:t>
      </w:r>
      <w:r>
        <w:t>is configured as top service only</w:t>
      </w:r>
      <w:r w:rsidR="004C2DD5">
        <w:t>.</w:t>
      </w:r>
    </w:p>
    <w:p w14:paraId="030DC834" w14:textId="5D431B30" w:rsidR="00C61570" w:rsidRDefault="00AB6564" w:rsidP="00FC49F8">
      <w:pPr>
        <w:pStyle w:val="ListParagraph"/>
        <w:numPr>
          <w:ilvl w:val="0"/>
          <w:numId w:val="18"/>
        </w:numPr>
      </w:pPr>
      <w:r>
        <w:t>The service is not invoked by Cl</w:t>
      </w:r>
      <w:r w:rsidR="001C0E80">
        <w:t>uster Dispatcher on other nodes, which i</w:t>
      </w:r>
      <w:r>
        <w:t>s recognized by a Dispatch Flag Field</w:t>
      </w:r>
      <w:r w:rsidR="007D23CD">
        <w:t>.</w:t>
      </w:r>
    </w:p>
    <w:p w14:paraId="0B664930" w14:textId="7900DA1D" w:rsidR="00256ADF" w:rsidRPr="002C3AA2" w:rsidRDefault="00256ADF" w:rsidP="00FC49F8">
      <w:pPr>
        <w:pStyle w:val="ListParagraph"/>
        <w:numPr>
          <w:ilvl w:val="0"/>
          <w:numId w:val="18"/>
        </w:numPr>
      </w:pPr>
      <w:r>
        <w:t>The service is invoked successfully on local without any failure signal</w:t>
      </w:r>
      <w:r w:rsidR="00811E63">
        <w:t>.</w:t>
      </w:r>
    </w:p>
    <w:p w14:paraId="7367B7CD" w14:textId="45DF1277" w:rsidR="008174FE" w:rsidRDefault="008174FE" w:rsidP="008174FE">
      <w:pPr>
        <w:pStyle w:val="Heading2"/>
      </w:pPr>
      <w:bookmarkStart w:id="8" w:name="_Ref10560164"/>
      <w:bookmarkStart w:id="9" w:name="_Toc10580722"/>
      <w:r>
        <w:t>Failure Signal</w:t>
      </w:r>
      <w:bookmarkEnd w:id="8"/>
      <w:bookmarkEnd w:id="9"/>
    </w:p>
    <w:p w14:paraId="7ECC5D94" w14:textId="0A6438F8" w:rsidR="00B11CBF" w:rsidRDefault="00B11CBF" w:rsidP="00B11CBF">
      <w:r>
        <w:t>The service dispatch is not guaranteed, and there could be errors during the dispatching on local or on any other nodes.</w:t>
      </w:r>
    </w:p>
    <w:p w14:paraId="2C9379A1" w14:textId="25C0A446" w:rsidR="00256ADF" w:rsidRDefault="00256ADF" w:rsidP="00B11CBF">
      <w:r>
        <w:t xml:space="preserve">A thrown exception would be definitely considered </w:t>
      </w:r>
      <w:r w:rsidR="00326E53">
        <w:t>as a failure signal, or optional conditional expression could be configured for Service Dispatch task</w:t>
      </w:r>
      <w:r w:rsidR="0006694C">
        <w:t>, which</w:t>
      </w:r>
      <w:r w:rsidR="00326E53">
        <w:t xml:space="preserve"> would follow the same pattern as evaluated label in Flow service. The conditional expression would be evaluated based on pipeline after service execution. Once the evaluated result is true, it would be considered as a failure signal.</w:t>
      </w:r>
    </w:p>
    <w:p w14:paraId="3414FE83" w14:textId="4904EF14" w:rsidR="00326E53" w:rsidRDefault="00326E53" w:rsidP="00B11CBF">
      <w:r>
        <w:t>When target service is invoked:</w:t>
      </w:r>
    </w:p>
    <w:p w14:paraId="1FE833F9" w14:textId="4D298781" w:rsidR="00326E53" w:rsidRDefault="00326E53" w:rsidP="00326E53">
      <w:pPr>
        <w:pStyle w:val="ListParagraph"/>
        <w:numPr>
          <w:ilvl w:val="0"/>
          <w:numId w:val="3"/>
        </w:numPr>
      </w:pPr>
      <w:r>
        <w:t>If a failure signal is found on local, the service dispatching won't happen on other nodes. A rollback service would be invoked on local if there is one and dispatch mode is Strict.</w:t>
      </w:r>
    </w:p>
    <w:p w14:paraId="7370E5B7" w14:textId="5F091260" w:rsidR="00326E53" w:rsidRDefault="00326E53" w:rsidP="00326E53">
      <w:pPr>
        <w:pStyle w:val="ListParagraph"/>
        <w:numPr>
          <w:ilvl w:val="0"/>
          <w:numId w:val="3"/>
        </w:numPr>
      </w:pPr>
      <w:r>
        <w:t>If a failure signal is found on remote node, the whole process would be marked as failure. A rollback service would be invoked on both local and all successful nodes if there is one and dispatch mode is Strict.</w:t>
      </w:r>
    </w:p>
    <w:p w14:paraId="32CF8AB5" w14:textId="15ECF213" w:rsidR="00326E53" w:rsidRDefault="00326E53" w:rsidP="00326E53">
      <w:r>
        <w:t>When rollback service is invoked:</w:t>
      </w:r>
    </w:p>
    <w:p w14:paraId="33BA877F" w14:textId="1BAB40A7" w:rsidR="00326E53" w:rsidRPr="00B11CBF" w:rsidRDefault="007A450F" w:rsidP="00326E53">
      <w:pPr>
        <w:pStyle w:val="ListParagraph"/>
        <w:numPr>
          <w:ilvl w:val="0"/>
          <w:numId w:val="4"/>
        </w:numPr>
      </w:pPr>
      <w:r>
        <w:t>If a failure signal is found, no matter on local or on remote node, this failure would be logged if logging service is configured.</w:t>
      </w:r>
    </w:p>
    <w:p w14:paraId="5EE786F4" w14:textId="77777777" w:rsidR="00B41A71" w:rsidRDefault="00B41A71">
      <w:pPr>
        <w:spacing w:after="200" w:line="276" w:lineRule="auto"/>
        <w:rPr>
          <w:rFonts w:asciiTheme="majorHAnsi" w:eastAsiaTheme="majorEastAsia" w:hAnsiTheme="majorHAnsi" w:cstheme="majorBidi"/>
          <w:bCs/>
          <w:color w:val="D34817" w:themeColor="accent1"/>
          <w:spacing w:val="20"/>
          <w:sz w:val="32"/>
          <w:szCs w:val="28"/>
        </w:rPr>
      </w:pPr>
      <w:r>
        <w:br w:type="page"/>
      </w:r>
    </w:p>
    <w:p w14:paraId="356B0CE4" w14:textId="40823993" w:rsidR="002F1655" w:rsidRDefault="002F1655" w:rsidP="00E254BE">
      <w:pPr>
        <w:pStyle w:val="Heading1"/>
      </w:pPr>
      <w:bookmarkStart w:id="10" w:name="_Toc10580723"/>
      <w:r>
        <w:lastRenderedPageBreak/>
        <w:t>Configuration</w:t>
      </w:r>
      <w:bookmarkEnd w:id="10"/>
    </w:p>
    <w:p w14:paraId="7251A05E" w14:textId="73313493" w:rsidR="00B41A71" w:rsidRPr="00B41A71" w:rsidRDefault="00B41A71" w:rsidP="00B41A71">
      <w:r>
        <w:t>Cluster Dispatcher has to be configured properly first, then it could function as expected.</w:t>
      </w:r>
    </w:p>
    <w:p w14:paraId="66DA488A" w14:textId="7EEAD5A5" w:rsidR="002F1655" w:rsidRDefault="002F1655" w:rsidP="002F1655">
      <w:pPr>
        <w:pStyle w:val="Heading2"/>
      </w:pPr>
      <w:bookmarkStart w:id="11" w:name="_Toc10580724"/>
      <w:r>
        <w:t>Setup Hostname</w:t>
      </w:r>
      <w:bookmarkEnd w:id="11"/>
    </w:p>
    <w:p w14:paraId="71C23009" w14:textId="3F29E8A0" w:rsidR="007D0535" w:rsidRDefault="007D0535" w:rsidP="007D0535">
      <w:r>
        <w:t>Hostname would be used to calculate name of other nodes in cluster. You could</w:t>
      </w:r>
      <w:r w:rsidR="00D03AA7">
        <w:t xml:space="preserve"> setup hostname by following instruction below</w:t>
      </w:r>
      <w:r>
        <w:t>:</w:t>
      </w:r>
    </w:p>
    <w:p w14:paraId="46F84DD2" w14:textId="7F51DC30" w:rsidR="007D0535" w:rsidRDefault="00062311" w:rsidP="00062311">
      <w:pPr>
        <w:pStyle w:val="ListParagraph"/>
        <w:numPr>
          <w:ilvl w:val="0"/>
          <w:numId w:val="5"/>
        </w:numPr>
      </w:pPr>
      <w:r>
        <w:t>Login Integration Server Administrator UI via browser</w:t>
      </w:r>
      <w:r w:rsidR="00B22F1D">
        <w:t>.</w:t>
      </w:r>
    </w:p>
    <w:p w14:paraId="2D1C419B" w14:textId="0279096A" w:rsidR="00062311" w:rsidRDefault="00062311" w:rsidP="00062311">
      <w:pPr>
        <w:pStyle w:val="ListParagraph"/>
        <w:numPr>
          <w:ilvl w:val="0"/>
          <w:numId w:val="5"/>
        </w:numPr>
      </w:pPr>
      <w:r>
        <w:t>Click "Solutions" -&gt; "HX Cluster Dispatcher..."</w:t>
      </w:r>
      <w:r w:rsidR="00B22F1D">
        <w:t>.</w:t>
      </w:r>
    </w:p>
    <w:p w14:paraId="53980A41" w14:textId="786AD13D" w:rsidR="00062311" w:rsidRDefault="00062311" w:rsidP="00062311">
      <w:pPr>
        <w:pStyle w:val="ListParagraph"/>
        <w:numPr>
          <w:ilvl w:val="0"/>
          <w:numId w:val="5"/>
        </w:numPr>
      </w:pPr>
      <w:r>
        <w:t>In the opened new window/tab, click "Setup Hostname" under "Management" menu item</w:t>
      </w:r>
      <w:r w:rsidR="00B22F1D">
        <w:t>.</w:t>
      </w:r>
    </w:p>
    <w:p w14:paraId="3D493DF7" w14:textId="2D699AC4" w:rsidR="00062311" w:rsidRPr="007D0535" w:rsidRDefault="00062311" w:rsidP="00062311">
      <w:pPr>
        <w:pStyle w:val="ListParagraph"/>
        <w:numPr>
          <w:ilvl w:val="0"/>
          <w:numId w:val="5"/>
        </w:numPr>
      </w:pPr>
      <w:r>
        <w:t>On the right side, create or edit global variable "</w:t>
      </w:r>
      <w:proofErr w:type="spellStart"/>
      <w:r w:rsidRPr="00062311">
        <w:t>HxClusterDispatcher.hostname</w:t>
      </w:r>
      <w:proofErr w:type="spellEnd"/>
      <w:r>
        <w:t>" with proper value</w:t>
      </w:r>
      <w:r w:rsidR="00B22F1D">
        <w:t>, for example "node1".</w:t>
      </w:r>
    </w:p>
    <w:p w14:paraId="12AC8158" w14:textId="031EDF85" w:rsidR="002F1655" w:rsidRDefault="002F1655" w:rsidP="002F1655">
      <w:pPr>
        <w:pStyle w:val="Heading2"/>
      </w:pPr>
      <w:bookmarkStart w:id="12" w:name="_Toc10580725"/>
      <w:r>
        <w:t>Setup Cluster Nodes</w:t>
      </w:r>
      <w:bookmarkEnd w:id="12"/>
    </w:p>
    <w:p w14:paraId="531AD07B" w14:textId="43E9B04E" w:rsidR="00062311" w:rsidRDefault="00062311" w:rsidP="00062311">
      <w:r>
        <w:t xml:space="preserve">Cluster nodes would be used to calculate name of other nodes in cluster. You could setup hostname by following </w:t>
      </w:r>
      <w:r w:rsidR="00D03AA7">
        <w:t>instruction below</w:t>
      </w:r>
      <w:r>
        <w:t>:</w:t>
      </w:r>
    </w:p>
    <w:p w14:paraId="6586F60B" w14:textId="77777777" w:rsidR="00062311" w:rsidRDefault="00062311" w:rsidP="00062311">
      <w:pPr>
        <w:pStyle w:val="ListParagraph"/>
        <w:numPr>
          <w:ilvl w:val="0"/>
          <w:numId w:val="6"/>
        </w:numPr>
      </w:pPr>
      <w:r>
        <w:t>Login Integration Server Administrator UI via browser</w:t>
      </w:r>
    </w:p>
    <w:p w14:paraId="0599F691" w14:textId="4FC10054" w:rsidR="00062311" w:rsidRDefault="00062311" w:rsidP="00062311">
      <w:pPr>
        <w:pStyle w:val="ListParagraph"/>
        <w:numPr>
          <w:ilvl w:val="0"/>
          <w:numId w:val="6"/>
        </w:numPr>
      </w:pPr>
      <w:r>
        <w:t>Click "Solutions" -&gt; "HX Cluster Dispatcher..."</w:t>
      </w:r>
      <w:r w:rsidR="00B22F1D">
        <w:t>.</w:t>
      </w:r>
    </w:p>
    <w:p w14:paraId="7E94C1BC" w14:textId="3A3682CA" w:rsidR="00062311" w:rsidRDefault="00062311" w:rsidP="00062311">
      <w:pPr>
        <w:pStyle w:val="ListParagraph"/>
        <w:numPr>
          <w:ilvl w:val="0"/>
          <w:numId w:val="6"/>
        </w:numPr>
      </w:pPr>
      <w:r>
        <w:t>In the opened new window/tab, click "Setup Cluster Nodes" under "Management" menu item</w:t>
      </w:r>
      <w:r w:rsidR="00B22F1D">
        <w:t>.</w:t>
      </w:r>
    </w:p>
    <w:p w14:paraId="6F6100CA" w14:textId="584444EA" w:rsidR="00062311" w:rsidRDefault="00062311" w:rsidP="00062311">
      <w:pPr>
        <w:pStyle w:val="ListParagraph"/>
        <w:numPr>
          <w:ilvl w:val="0"/>
          <w:numId w:val="6"/>
        </w:numPr>
      </w:pPr>
      <w:r>
        <w:t>On the right side, if you didn't see extended setting "</w:t>
      </w:r>
      <w:proofErr w:type="spellStart"/>
      <w:proofErr w:type="gramStart"/>
      <w:r w:rsidRPr="00062311">
        <w:t>watt.server</w:t>
      </w:r>
      <w:proofErr w:type="gramEnd"/>
      <w:r w:rsidRPr="00062311">
        <w:t>.cluster.aliasList</w:t>
      </w:r>
      <w:proofErr w:type="spellEnd"/>
      <w:r>
        <w:t>", click "Show and Hide Keys"</w:t>
      </w:r>
      <w:r w:rsidR="00B22F1D">
        <w:t xml:space="preserve"> and make it visible.</w:t>
      </w:r>
    </w:p>
    <w:p w14:paraId="1B341643" w14:textId="3FA59721" w:rsidR="00B22F1D" w:rsidRPr="00062311" w:rsidRDefault="00B22F1D" w:rsidP="00062311">
      <w:pPr>
        <w:pStyle w:val="ListParagraph"/>
        <w:numPr>
          <w:ilvl w:val="0"/>
          <w:numId w:val="6"/>
        </w:numPr>
      </w:pPr>
      <w:r>
        <w:t>Click "Edit Extended Settings" and provide proper value (comma separated alias list), for example "node</w:t>
      </w:r>
      <w:proofErr w:type="gramStart"/>
      <w:r>
        <w:t>1,node</w:t>
      </w:r>
      <w:proofErr w:type="gramEnd"/>
      <w:r>
        <w:t>2".</w:t>
      </w:r>
    </w:p>
    <w:p w14:paraId="52719714" w14:textId="0DD83447" w:rsidR="002F1655" w:rsidRDefault="002F1655" w:rsidP="002F1655">
      <w:pPr>
        <w:pStyle w:val="Heading2"/>
      </w:pPr>
      <w:bookmarkStart w:id="13" w:name="_Toc10580726"/>
      <w:r>
        <w:t>Setup Remote Servers</w:t>
      </w:r>
      <w:bookmarkEnd w:id="13"/>
    </w:p>
    <w:p w14:paraId="575065B8" w14:textId="4154FCFA" w:rsidR="00B22F1D" w:rsidRDefault="00B22F1D" w:rsidP="00B22F1D">
      <w:r>
        <w:t xml:space="preserve">Remote servers would be used to dispatch the service invocation. You could setup </w:t>
      </w:r>
      <w:r w:rsidR="00D03AA7">
        <w:t>remote servers</w:t>
      </w:r>
      <w:r>
        <w:t xml:space="preserve"> by following </w:t>
      </w:r>
      <w:r w:rsidR="00D03AA7">
        <w:t>instruction below</w:t>
      </w:r>
      <w:r>
        <w:t>:</w:t>
      </w:r>
    </w:p>
    <w:p w14:paraId="76AB8E45" w14:textId="77777777" w:rsidR="00B22F1D" w:rsidRDefault="00B22F1D" w:rsidP="00B22F1D">
      <w:pPr>
        <w:pStyle w:val="ListParagraph"/>
        <w:numPr>
          <w:ilvl w:val="0"/>
          <w:numId w:val="8"/>
        </w:numPr>
      </w:pPr>
      <w:r>
        <w:t>Login Integration Server Administrator UI via browser.</w:t>
      </w:r>
    </w:p>
    <w:p w14:paraId="44F960A7" w14:textId="2E7DEC5F" w:rsidR="00B22F1D" w:rsidRDefault="00B22F1D" w:rsidP="00B22F1D">
      <w:pPr>
        <w:pStyle w:val="ListParagraph"/>
        <w:numPr>
          <w:ilvl w:val="0"/>
          <w:numId w:val="8"/>
        </w:numPr>
      </w:pPr>
      <w:r>
        <w:t>Click "Solutions" -&gt; "HX Cluster Dispatcher...".</w:t>
      </w:r>
    </w:p>
    <w:p w14:paraId="2DFDBF9C" w14:textId="4E9FFD55" w:rsidR="00B22F1D" w:rsidRDefault="00B22F1D" w:rsidP="00B22F1D">
      <w:pPr>
        <w:pStyle w:val="ListParagraph"/>
        <w:numPr>
          <w:ilvl w:val="0"/>
          <w:numId w:val="8"/>
        </w:numPr>
      </w:pPr>
      <w:r>
        <w:t>In the opened new window/tab, click "Setup Remote Servers" under "Management" menu item.</w:t>
      </w:r>
    </w:p>
    <w:p w14:paraId="4EA3A4F4" w14:textId="1498E1C8" w:rsidR="00B22F1D" w:rsidRPr="00B22F1D" w:rsidRDefault="00B22F1D" w:rsidP="00B22F1D">
      <w:pPr>
        <w:pStyle w:val="ListParagraph"/>
        <w:numPr>
          <w:ilvl w:val="0"/>
          <w:numId w:val="8"/>
        </w:numPr>
      </w:pPr>
      <w:r>
        <w:t>On the right side, create remote server alias for each other nodes in cluster. Make sure the remote server alias name is the same as cluster node name.</w:t>
      </w:r>
    </w:p>
    <w:p w14:paraId="013C0170" w14:textId="28ECC510" w:rsidR="00E05F91" w:rsidRDefault="009E034A" w:rsidP="002F1655">
      <w:pPr>
        <w:pStyle w:val="Heading2"/>
      </w:pPr>
      <w:bookmarkStart w:id="14" w:name="_Toc10580727"/>
      <w:r>
        <w:t>Self-</w:t>
      </w:r>
      <w:r w:rsidR="00E05F91">
        <w:t>Check</w:t>
      </w:r>
      <w:r w:rsidR="00176172">
        <w:t>ing</w:t>
      </w:r>
      <w:bookmarkEnd w:id="14"/>
    </w:p>
    <w:p w14:paraId="407461B8" w14:textId="3D107D38" w:rsidR="00D03AA7" w:rsidRDefault="00D03AA7" w:rsidP="00D03AA7">
      <w:r>
        <w:t>Because it's a little bit complicate to configure Cluster Dispatcher, so it provides self-checking feature to make sure it's ready for serve. You could do self-checking by following instruction below:</w:t>
      </w:r>
    </w:p>
    <w:p w14:paraId="3ED5D961" w14:textId="77777777" w:rsidR="00D03AA7" w:rsidRDefault="00D03AA7" w:rsidP="00D03AA7">
      <w:pPr>
        <w:pStyle w:val="ListParagraph"/>
        <w:numPr>
          <w:ilvl w:val="0"/>
          <w:numId w:val="9"/>
        </w:numPr>
      </w:pPr>
      <w:r>
        <w:t>Login Integration Server Administrator UI via browser.</w:t>
      </w:r>
    </w:p>
    <w:p w14:paraId="2D0123A0" w14:textId="77777777" w:rsidR="00D03AA7" w:rsidRDefault="00D03AA7" w:rsidP="00D03AA7">
      <w:pPr>
        <w:pStyle w:val="ListParagraph"/>
        <w:numPr>
          <w:ilvl w:val="0"/>
          <w:numId w:val="9"/>
        </w:numPr>
      </w:pPr>
      <w:r>
        <w:t>Click "Solutions" -&gt; "HX Cluster Dispatcher...".</w:t>
      </w:r>
    </w:p>
    <w:p w14:paraId="71F032A0" w14:textId="68BC7F5B" w:rsidR="00D03AA7" w:rsidRDefault="00D03AA7" w:rsidP="00D03AA7">
      <w:pPr>
        <w:pStyle w:val="ListParagraph"/>
        <w:numPr>
          <w:ilvl w:val="0"/>
          <w:numId w:val="9"/>
        </w:numPr>
      </w:pPr>
      <w:r>
        <w:t>In the opened new window/tab, click "Service Dispatch List" under "Management" menu item.</w:t>
      </w:r>
    </w:p>
    <w:p w14:paraId="60D97415" w14:textId="4A94294A" w:rsidR="00D03AA7" w:rsidRPr="00B22F1D" w:rsidRDefault="00D03AA7" w:rsidP="00B22F1D">
      <w:pPr>
        <w:pStyle w:val="ListParagraph"/>
        <w:numPr>
          <w:ilvl w:val="0"/>
          <w:numId w:val="9"/>
        </w:numPr>
      </w:pPr>
      <w:r>
        <w:t>On the right side, click "Self-Check" then you could see the self-checking status soon. Make sure all status is OK.</w:t>
      </w:r>
    </w:p>
    <w:p w14:paraId="63EFEF14" w14:textId="77777777" w:rsidR="00C30EF6" w:rsidRDefault="00C30EF6">
      <w:pPr>
        <w:spacing w:after="200" w:line="276" w:lineRule="auto"/>
        <w:rPr>
          <w:rFonts w:asciiTheme="majorHAnsi" w:eastAsiaTheme="majorEastAsia" w:hAnsiTheme="majorHAnsi" w:cstheme="majorBidi"/>
          <w:bCs/>
          <w:color w:val="D34817" w:themeColor="accent1"/>
          <w:spacing w:val="20"/>
          <w:sz w:val="32"/>
          <w:szCs w:val="28"/>
        </w:rPr>
      </w:pPr>
      <w:bookmarkStart w:id="15" w:name="_Ref10559648"/>
      <w:r>
        <w:br w:type="page"/>
      </w:r>
    </w:p>
    <w:p w14:paraId="04AEFB5B" w14:textId="7C730767" w:rsidR="001B6594" w:rsidRDefault="002F1655" w:rsidP="00E254BE">
      <w:pPr>
        <w:pStyle w:val="Heading1"/>
      </w:pPr>
      <w:bookmarkStart w:id="16" w:name="_Toc10580728"/>
      <w:r>
        <w:lastRenderedPageBreak/>
        <w:t>Service Dispatch</w:t>
      </w:r>
      <w:r w:rsidR="001E6DD1">
        <w:t xml:space="preserve"> Management</w:t>
      </w:r>
      <w:bookmarkEnd w:id="15"/>
      <w:bookmarkEnd w:id="16"/>
    </w:p>
    <w:p w14:paraId="4EC255FB" w14:textId="234771AB" w:rsidR="00C30EF6" w:rsidRPr="00C30EF6" w:rsidRDefault="00902164" w:rsidP="00C30EF6">
      <w:r>
        <w:t>A service has to be configured as a target service of Service Dispatch task, then it could be monitored and dispatched by Cluster Dispatcher. One service could only be configured as one Service Dispatch task. If a service is configured twice, the original task would be replaced by new one.</w:t>
      </w:r>
    </w:p>
    <w:p w14:paraId="1534263C" w14:textId="4047B917" w:rsidR="004E7C77" w:rsidRDefault="004E7C77" w:rsidP="004E7C77">
      <w:pPr>
        <w:pStyle w:val="Heading2"/>
      </w:pPr>
      <w:bookmarkStart w:id="17" w:name="_Toc10580729"/>
      <w:r>
        <w:t>List Service Dispatch</w:t>
      </w:r>
      <w:bookmarkEnd w:id="17"/>
    </w:p>
    <w:p w14:paraId="4D316EC3" w14:textId="700075D5" w:rsidR="00C30EF6" w:rsidRDefault="00D67355" w:rsidP="00C30EF6">
      <w:r>
        <w:t>You could list all Service Dispatch tasks by following instruction below:</w:t>
      </w:r>
    </w:p>
    <w:p w14:paraId="47871E2B" w14:textId="77777777" w:rsidR="00D67355" w:rsidRDefault="00D67355" w:rsidP="00D67355">
      <w:pPr>
        <w:pStyle w:val="ListParagraph"/>
        <w:numPr>
          <w:ilvl w:val="0"/>
          <w:numId w:val="10"/>
        </w:numPr>
      </w:pPr>
      <w:r>
        <w:t>Login Integration Server Administrator UI via browser.</w:t>
      </w:r>
    </w:p>
    <w:p w14:paraId="259D3EF3" w14:textId="77777777" w:rsidR="00D67355" w:rsidRDefault="00D67355" w:rsidP="00D67355">
      <w:pPr>
        <w:pStyle w:val="ListParagraph"/>
        <w:numPr>
          <w:ilvl w:val="0"/>
          <w:numId w:val="10"/>
        </w:numPr>
      </w:pPr>
      <w:r>
        <w:t>Click "Solutions" -&gt; "HX Cluster Dispatcher...".</w:t>
      </w:r>
    </w:p>
    <w:p w14:paraId="1C84B643" w14:textId="77777777" w:rsidR="00D67355" w:rsidRDefault="00D67355" w:rsidP="00D67355">
      <w:pPr>
        <w:pStyle w:val="ListParagraph"/>
        <w:numPr>
          <w:ilvl w:val="0"/>
          <w:numId w:val="10"/>
        </w:numPr>
      </w:pPr>
      <w:r>
        <w:t>In the opened new window/tab, click "Service Dispatch List" under "Management" menu item.</w:t>
      </w:r>
    </w:p>
    <w:p w14:paraId="57E7BB12" w14:textId="58465372" w:rsidR="00D67355" w:rsidRPr="00C30EF6" w:rsidRDefault="00D67355" w:rsidP="00D67355">
      <w:pPr>
        <w:pStyle w:val="ListParagraph"/>
        <w:numPr>
          <w:ilvl w:val="0"/>
          <w:numId w:val="10"/>
        </w:numPr>
      </w:pPr>
      <w:r>
        <w:t>On the right side, you would see all existing Service Dispatch tasks.</w:t>
      </w:r>
    </w:p>
    <w:p w14:paraId="69E209C0" w14:textId="65FAF34F" w:rsidR="002F1655" w:rsidRDefault="002F1655" w:rsidP="002F1655">
      <w:pPr>
        <w:pStyle w:val="Heading2"/>
      </w:pPr>
      <w:bookmarkStart w:id="18" w:name="_Toc10580730"/>
      <w:r>
        <w:t>Add Service Dispatch</w:t>
      </w:r>
      <w:bookmarkEnd w:id="18"/>
    </w:p>
    <w:p w14:paraId="1CFC283D" w14:textId="75B248AA" w:rsidR="00D67355" w:rsidRDefault="00D67355" w:rsidP="00D67355">
      <w:r>
        <w:t>You could add a new Service Dispatch task by following instruction below:</w:t>
      </w:r>
    </w:p>
    <w:p w14:paraId="68C4954C" w14:textId="77777777" w:rsidR="00D67355" w:rsidRDefault="00D67355" w:rsidP="00D67355">
      <w:pPr>
        <w:pStyle w:val="ListParagraph"/>
        <w:numPr>
          <w:ilvl w:val="0"/>
          <w:numId w:val="11"/>
        </w:numPr>
      </w:pPr>
      <w:r>
        <w:t>Login Integration Server Administrator UI via browser.</w:t>
      </w:r>
    </w:p>
    <w:p w14:paraId="58A076AF" w14:textId="77777777" w:rsidR="00D67355" w:rsidRDefault="00D67355" w:rsidP="00D67355">
      <w:pPr>
        <w:pStyle w:val="ListParagraph"/>
        <w:numPr>
          <w:ilvl w:val="0"/>
          <w:numId w:val="11"/>
        </w:numPr>
      </w:pPr>
      <w:r>
        <w:t>Click "Solutions" -&gt; "HX Cluster Dispatcher...".</w:t>
      </w:r>
    </w:p>
    <w:p w14:paraId="1EF602A6" w14:textId="77777777" w:rsidR="00D67355" w:rsidRDefault="00D67355" w:rsidP="00D67355">
      <w:pPr>
        <w:pStyle w:val="ListParagraph"/>
        <w:numPr>
          <w:ilvl w:val="0"/>
          <w:numId w:val="11"/>
        </w:numPr>
      </w:pPr>
      <w:r>
        <w:t>In the opened new window/tab, click "Service Dispatch List" under "Management" menu item.</w:t>
      </w:r>
    </w:p>
    <w:p w14:paraId="10A06E40" w14:textId="5D9117B6" w:rsidR="00D67355" w:rsidRDefault="00D67355" w:rsidP="00D67355">
      <w:pPr>
        <w:pStyle w:val="ListParagraph"/>
        <w:numPr>
          <w:ilvl w:val="0"/>
          <w:numId w:val="11"/>
        </w:numPr>
      </w:pPr>
      <w:r>
        <w:t>On the right side, click "Create" link.</w:t>
      </w:r>
    </w:p>
    <w:p w14:paraId="5B4412C6" w14:textId="17EE6F8C" w:rsidR="00D67355" w:rsidRDefault="00D67355" w:rsidP="00D67355">
      <w:pPr>
        <w:pStyle w:val="ListParagraph"/>
        <w:numPr>
          <w:ilvl w:val="0"/>
          <w:numId w:val="11"/>
        </w:numPr>
      </w:pPr>
      <w:r>
        <w:t>Fill the form to configure Service Dispatch task properly.</w:t>
      </w:r>
    </w:p>
    <w:p w14:paraId="703E0FBB" w14:textId="394495EE" w:rsidR="00D67355" w:rsidRDefault="00D67355" w:rsidP="00D67355">
      <w:pPr>
        <w:pStyle w:val="ListParagraph"/>
        <w:numPr>
          <w:ilvl w:val="1"/>
          <w:numId w:val="11"/>
        </w:numPr>
      </w:pPr>
      <w:r>
        <w:t xml:space="preserve">Target Service, the </w:t>
      </w:r>
      <w:r w:rsidR="00345F0D">
        <w:t xml:space="preserve">name of </w:t>
      </w:r>
      <w:r>
        <w:t>service to be monitored and dispatched.</w:t>
      </w:r>
    </w:p>
    <w:p w14:paraId="1C6B6E39" w14:textId="62C2BB60" w:rsidR="00D67355" w:rsidRDefault="00D67355" w:rsidP="00D67355">
      <w:pPr>
        <w:pStyle w:val="ListParagraph"/>
        <w:numPr>
          <w:ilvl w:val="1"/>
          <w:numId w:val="11"/>
        </w:numPr>
      </w:pPr>
      <w:r>
        <w:t xml:space="preserve">Dispatch Mode, </w:t>
      </w:r>
      <w:r w:rsidR="005C2395">
        <w:t xml:space="preserve">please refer to section </w:t>
      </w:r>
      <w:r w:rsidR="005C2395">
        <w:fldChar w:fldCharType="begin"/>
      </w:r>
      <w:r w:rsidR="005C2395">
        <w:instrText xml:space="preserve"> REF _Ref10573565 \h </w:instrText>
      </w:r>
      <w:r w:rsidR="005C2395">
        <w:fldChar w:fldCharType="separate"/>
      </w:r>
      <w:r w:rsidR="00FB1266">
        <w:t>Dispatch Mode</w:t>
      </w:r>
      <w:r w:rsidR="005C2395">
        <w:fldChar w:fldCharType="end"/>
      </w:r>
      <w:r w:rsidR="005C2395">
        <w:t>.</w:t>
      </w:r>
    </w:p>
    <w:p w14:paraId="01382A7D" w14:textId="2BC65040" w:rsidR="005C2395" w:rsidRDefault="005C2395" w:rsidP="00D67355">
      <w:pPr>
        <w:pStyle w:val="ListParagraph"/>
        <w:numPr>
          <w:ilvl w:val="1"/>
          <w:numId w:val="11"/>
        </w:numPr>
      </w:pPr>
      <w:r>
        <w:t>Top Service Only, whether Service Dispatch task would be triggered only for top level service.</w:t>
      </w:r>
    </w:p>
    <w:p w14:paraId="639B3408" w14:textId="720166A3" w:rsidR="005C2395" w:rsidRDefault="005C2395" w:rsidP="00D67355">
      <w:pPr>
        <w:pStyle w:val="ListParagraph"/>
        <w:numPr>
          <w:ilvl w:val="1"/>
          <w:numId w:val="11"/>
        </w:numPr>
      </w:pPr>
      <w:r>
        <w:t>Enabled, whether Service Dispatch task is enabled.</w:t>
      </w:r>
    </w:p>
    <w:p w14:paraId="3352F115" w14:textId="5A1870A7" w:rsidR="005C2395" w:rsidRDefault="005C2395" w:rsidP="00D67355">
      <w:pPr>
        <w:pStyle w:val="ListParagraph"/>
        <w:numPr>
          <w:ilvl w:val="1"/>
          <w:numId w:val="11"/>
        </w:numPr>
      </w:pPr>
      <w:r>
        <w:t>Dispatch Flag Field, a string field would be inserted for remote invoke</w:t>
      </w:r>
      <w:r w:rsidR="008C2363">
        <w:t>, which would be used to recognize whether it's invoked by Cluster Dispatcher on other nodes. Make sure this field won't make any conflict with service input. By default, it's "</w:t>
      </w:r>
      <w:r w:rsidR="008C2363" w:rsidRPr="008C2363">
        <w:t>$</w:t>
      </w:r>
      <w:proofErr w:type="spellStart"/>
      <w:r w:rsidR="008C2363" w:rsidRPr="008C2363">
        <w:t>clusterDispatchingInitiator</w:t>
      </w:r>
      <w:proofErr w:type="spellEnd"/>
      <w:r w:rsidR="008C2363">
        <w:t>".</w:t>
      </w:r>
    </w:p>
    <w:p w14:paraId="32803E43" w14:textId="371B696E" w:rsidR="005C2395" w:rsidRDefault="005C2395" w:rsidP="00D67355">
      <w:pPr>
        <w:pStyle w:val="ListParagraph"/>
        <w:numPr>
          <w:ilvl w:val="1"/>
          <w:numId w:val="11"/>
        </w:numPr>
      </w:pPr>
      <w:r>
        <w:t>Failure Signal Expression,</w:t>
      </w:r>
      <w:r w:rsidR="001F149B">
        <w:t xml:space="preserve"> an optional conditional expression to evaluate whether the target service is invoked successfully.</w:t>
      </w:r>
    </w:p>
    <w:p w14:paraId="5BD4889C" w14:textId="61BE3ABF" w:rsidR="005C2395" w:rsidRDefault="005C2395" w:rsidP="00D67355">
      <w:pPr>
        <w:pStyle w:val="ListParagraph"/>
        <w:numPr>
          <w:ilvl w:val="1"/>
          <w:numId w:val="11"/>
        </w:numPr>
      </w:pPr>
      <w:r>
        <w:t xml:space="preserve">Logging Service, </w:t>
      </w:r>
      <w:r w:rsidR="001F149B">
        <w:t>an optional service to log related Service Dispatch task. The logging service has to have the same service signature with "</w:t>
      </w:r>
      <w:proofErr w:type="spellStart"/>
      <w:proofErr w:type="gramStart"/>
      <w:r w:rsidR="001F149B">
        <w:t>pub.flow</w:t>
      </w:r>
      <w:proofErr w:type="gramEnd"/>
      <w:r w:rsidR="001F149B">
        <w:t>:debugLog</w:t>
      </w:r>
      <w:proofErr w:type="spellEnd"/>
      <w:r w:rsidR="001F149B">
        <w:t>". By default, service "</w:t>
      </w:r>
      <w:proofErr w:type="spellStart"/>
      <w:proofErr w:type="gramStart"/>
      <w:r w:rsidR="001F149B">
        <w:t>pub.flow</w:t>
      </w:r>
      <w:proofErr w:type="gramEnd"/>
      <w:r w:rsidR="001F149B">
        <w:t>:debugLog</w:t>
      </w:r>
      <w:proofErr w:type="spellEnd"/>
      <w:r w:rsidR="001F149B">
        <w:t>" would be invoked.</w:t>
      </w:r>
    </w:p>
    <w:p w14:paraId="544B94D1" w14:textId="59E0A380" w:rsidR="005C2395" w:rsidRDefault="005C2395" w:rsidP="00D67355">
      <w:pPr>
        <w:pStyle w:val="ListParagraph"/>
        <w:numPr>
          <w:ilvl w:val="1"/>
          <w:numId w:val="11"/>
        </w:numPr>
      </w:pPr>
      <w:r>
        <w:t>Log Pipeline,</w:t>
      </w:r>
      <w:r w:rsidR="001F149B">
        <w:t xml:space="preserve"> whether to log service input and output.</w:t>
      </w:r>
    </w:p>
    <w:p w14:paraId="7423F67B" w14:textId="19ED57D8" w:rsidR="005C2395" w:rsidRDefault="005C2395" w:rsidP="00D67355">
      <w:pPr>
        <w:pStyle w:val="ListParagraph"/>
        <w:numPr>
          <w:ilvl w:val="1"/>
          <w:numId w:val="11"/>
        </w:numPr>
      </w:pPr>
      <w:r>
        <w:t>Rollback Service,</w:t>
      </w:r>
      <w:r w:rsidR="001F149B">
        <w:t xml:space="preserve"> an optional service to reverse service invocation. It would be invoked on local and any successful nodes if a failure signal is found on any other nodes.</w:t>
      </w:r>
    </w:p>
    <w:p w14:paraId="62ABE18B" w14:textId="70E92AC3" w:rsidR="005C2395" w:rsidRDefault="005C2395" w:rsidP="00D67355">
      <w:pPr>
        <w:pStyle w:val="ListParagraph"/>
        <w:numPr>
          <w:ilvl w:val="1"/>
          <w:numId w:val="11"/>
        </w:numPr>
      </w:pPr>
      <w:r>
        <w:t>Rollback Failure Signal Ex</w:t>
      </w:r>
      <w:r w:rsidR="001F149B">
        <w:t>pression,</w:t>
      </w:r>
      <w:r w:rsidR="001F149B" w:rsidRPr="001F149B">
        <w:t xml:space="preserve"> </w:t>
      </w:r>
      <w:r w:rsidR="001F149B">
        <w:t>an optional conditional expression to evaluate whether the rollback service is invoked successfully.</w:t>
      </w:r>
    </w:p>
    <w:p w14:paraId="4EB1DD6A" w14:textId="04C7636D" w:rsidR="00D67355" w:rsidRPr="00D67355" w:rsidRDefault="00D67355" w:rsidP="00D67355">
      <w:pPr>
        <w:pStyle w:val="ListParagraph"/>
        <w:numPr>
          <w:ilvl w:val="0"/>
          <w:numId w:val="11"/>
        </w:numPr>
      </w:pPr>
      <w:r>
        <w:t>Click "Create" button.</w:t>
      </w:r>
    </w:p>
    <w:p w14:paraId="6358894E" w14:textId="0586BA7A" w:rsidR="00445583" w:rsidRDefault="00445583" w:rsidP="00445583">
      <w:pPr>
        <w:pStyle w:val="Heading2"/>
      </w:pPr>
      <w:bookmarkStart w:id="19" w:name="_Toc10580731"/>
      <w:r>
        <w:t>View Service Dispatch</w:t>
      </w:r>
      <w:bookmarkEnd w:id="19"/>
    </w:p>
    <w:p w14:paraId="56986042" w14:textId="3072B115" w:rsidR="00445583" w:rsidRDefault="00445583" w:rsidP="00445583">
      <w:r>
        <w:t>You could view Service Dispatch task detail by following instruction below:</w:t>
      </w:r>
    </w:p>
    <w:p w14:paraId="2EB1A589" w14:textId="77777777" w:rsidR="00445583" w:rsidRDefault="00445583" w:rsidP="00445583">
      <w:pPr>
        <w:pStyle w:val="ListParagraph"/>
        <w:numPr>
          <w:ilvl w:val="0"/>
          <w:numId w:val="12"/>
        </w:numPr>
      </w:pPr>
      <w:r>
        <w:t>Login Integration Server Administrator UI via browser.</w:t>
      </w:r>
    </w:p>
    <w:p w14:paraId="70283F46" w14:textId="77777777" w:rsidR="00445583" w:rsidRDefault="00445583" w:rsidP="00445583">
      <w:pPr>
        <w:pStyle w:val="ListParagraph"/>
        <w:numPr>
          <w:ilvl w:val="0"/>
          <w:numId w:val="12"/>
        </w:numPr>
      </w:pPr>
      <w:r>
        <w:t>Click "Solutions" -&gt; "HX Cluster Dispatcher...".</w:t>
      </w:r>
    </w:p>
    <w:p w14:paraId="46D5265F" w14:textId="77777777" w:rsidR="00445583" w:rsidRDefault="00445583" w:rsidP="00445583">
      <w:pPr>
        <w:pStyle w:val="ListParagraph"/>
        <w:numPr>
          <w:ilvl w:val="0"/>
          <w:numId w:val="12"/>
        </w:numPr>
      </w:pPr>
      <w:r>
        <w:t>In the opened new window/tab, click "Service Dispatch List" under "Management" menu item.</w:t>
      </w:r>
    </w:p>
    <w:p w14:paraId="271FF82A" w14:textId="72AB333A" w:rsidR="00445583" w:rsidRDefault="00445583" w:rsidP="00445583">
      <w:pPr>
        <w:pStyle w:val="ListParagraph"/>
        <w:numPr>
          <w:ilvl w:val="0"/>
          <w:numId w:val="12"/>
        </w:numPr>
      </w:pPr>
      <w:r>
        <w:t xml:space="preserve">On the right side, click </w:t>
      </w:r>
      <w:r w:rsidRPr="00445583">
        <w:rPr>
          <w:noProof/>
        </w:rPr>
        <w:drawing>
          <wp:inline distT="0" distB="0" distL="0" distR="0" wp14:anchorId="0F9BF06C" wp14:editId="77AF1929">
            <wp:extent cx="163483" cy="21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r="14182"/>
                    <a:stretch/>
                  </pic:blipFill>
                  <pic:spPr bwMode="auto">
                    <a:xfrm>
                      <a:off x="0" y="0"/>
                      <a:ext cx="163483" cy="215900"/>
                    </a:xfrm>
                    <a:prstGeom prst="rect">
                      <a:avLst/>
                    </a:prstGeom>
                    <a:ln>
                      <a:noFill/>
                    </a:ln>
                    <a:extLst>
                      <a:ext uri="{53640926-AAD7-44D8-BBD7-CCE9431645EC}">
                        <a14:shadowObscured xmlns:a14="http://schemas.microsoft.com/office/drawing/2010/main"/>
                      </a:ext>
                    </a:extLst>
                  </pic:spPr>
                </pic:pic>
              </a:graphicData>
            </a:graphic>
          </wp:inline>
        </w:drawing>
      </w:r>
      <w:r>
        <w:t xml:space="preserve"> icon in the same row of Service Dispatch to view.</w:t>
      </w:r>
    </w:p>
    <w:p w14:paraId="6754FA15" w14:textId="32778D3D" w:rsidR="002F1655" w:rsidRDefault="002F1655" w:rsidP="00445583">
      <w:pPr>
        <w:pStyle w:val="Heading2"/>
      </w:pPr>
      <w:bookmarkStart w:id="20" w:name="_Toc10580732"/>
      <w:r>
        <w:lastRenderedPageBreak/>
        <w:t>Edit Service Dispatch</w:t>
      </w:r>
      <w:bookmarkEnd w:id="20"/>
    </w:p>
    <w:p w14:paraId="570B142C" w14:textId="77777777" w:rsidR="00D13208" w:rsidRDefault="00D13208" w:rsidP="00D13208">
      <w:r>
        <w:t>You could add a new Service Dispatch task by following instruction below:</w:t>
      </w:r>
    </w:p>
    <w:p w14:paraId="5F11C5DB" w14:textId="77777777" w:rsidR="00D13208" w:rsidRDefault="00D13208" w:rsidP="00445583">
      <w:pPr>
        <w:pStyle w:val="ListParagraph"/>
        <w:numPr>
          <w:ilvl w:val="0"/>
          <w:numId w:val="13"/>
        </w:numPr>
      </w:pPr>
      <w:r>
        <w:t>Login Integration Server Administrator UI via browser.</w:t>
      </w:r>
    </w:p>
    <w:p w14:paraId="47E055A6" w14:textId="77777777" w:rsidR="00D13208" w:rsidRDefault="00D13208" w:rsidP="00445583">
      <w:pPr>
        <w:pStyle w:val="ListParagraph"/>
        <w:numPr>
          <w:ilvl w:val="0"/>
          <w:numId w:val="13"/>
        </w:numPr>
      </w:pPr>
      <w:r>
        <w:t>Click "Solutions" -&gt; "HX Cluster Dispatcher...".</w:t>
      </w:r>
    </w:p>
    <w:p w14:paraId="04429B26" w14:textId="77777777" w:rsidR="00D13208" w:rsidRDefault="00D13208" w:rsidP="00445583">
      <w:pPr>
        <w:pStyle w:val="ListParagraph"/>
        <w:numPr>
          <w:ilvl w:val="0"/>
          <w:numId w:val="13"/>
        </w:numPr>
      </w:pPr>
      <w:r>
        <w:t>In the opened new window/tab, click "Service Dispatch List" under "Management" menu item.</w:t>
      </w:r>
    </w:p>
    <w:p w14:paraId="0A46AC1E" w14:textId="50C6C78A" w:rsidR="00D13208" w:rsidRDefault="003002A6" w:rsidP="00445583">
      <w:pPr>
        <w:pStyle w:val="ListParagraph"/>
        <w:numPr>
          <w:ilvl w:val="0"/>
          <w:numId w:val="13"/>
        </w:numPr>
      </w:pPr>
      <w:r>
        <w:t xml:space="preserve">On the right side, click </w:t>
      </w:r>
      <w:r w:rsidRPr="003002A6">
        <w:rPr>
          <w:noProof/>
        </w:rPr>
        <w:drawing>
          <wp:inline distT="0" distB="0" distL="0" distR="0" wp14:anchorId="72D3FCAF" wp14:editId="4991AE40">
            <wp:extent cx="228600" cy="190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 cy="190500"/>
                    </a:xfrm>
                    <a:prstGeom prst="rect">
                      <a:avLst/>
                    </a:prstGeom>
                  </pic:spPr>
                </pic:pic>
              </a:graphicData>
            </a:graphic>
          </wp:inline>
        </w:drawing>
      </w:r>
      <w:r>
        <w:t xml:space="preserve"> icon</w:t>
      </w:r>
      <w:r w:rsidR="00BF26E4">
        <w:t xml:space="preserve"> in the same row of Service Dispatch to edit.</w:t>
      </w:r>
    </w:p>
    <w:p w14:paraId="34E50392" w14:textId="4E192A60" w:rsidR="00BF26E4" w:rsidRDefault="00445583" w:rsidP="00445583">
      <w:pPr>
        <w:pStyle w:val="ListParagraph"/>
        <w:numPr>
          <w:ilvl w:val="0"/>
          <w:numId w:val="13"/>
        </w:numPr>
      </w:pPr>
      <w:r>
        <w:t>Fill the form to edit Service Dispatch task properly.</w:t>
      </w:r>
    </w:p>
    <w:p w14:paraId="144931E0" w14:textId="001DE428" w:rsidR="00D13208" w:rsidRPr="00D13208" w:rsidRDefault="00445583" w:rsidP="00D13208">
      <w:pPr>
        <w:pStyle w:val="ListParagraph"/>
        <w:numPr>
          <w:ilvl w:val="0"/>
          <w:numId w:val="13"/>
        </w:numPr>
      </w:pPr>
      <w:r>
        <w:t>Click "Update" button.</w:t>
      </w:r>
    </w:p>
    <w:p w14:paraId="399BDA82" w14:textId="5DD40AE6" w:rsidR="002F1655" w:rsidRDefault="002F1655" w:rsidP="002F1655">
      <w:pPr>
        <w:pStyle w:val="Heading2"/>
      </w:pPr>
      <w:bookmarkStart w:id="21" w:name="_Toc10580733"/>
      <w:r>
        <w:t>Delete Service Dispatch</w:t>
      </w:r>
      <w:bookmarkEnd w:id="21"/>
    </w:p>
    <w:p w14:paraId="7C1249EE" w14:textId="406DE839" w:rsidR="00445583" w:rsidRDefault="00445583" w:rsidP="00445583">
      <w:r>
        <w:t>You could delete an existing Service Dispatch task by following instruction below:</w:t>
      </w:r>
    </w:p>
    <w:p w14:paraId="64AB1EF4" w14:textId="77777777" w:rsidR="00445583" w:rsidRDefault="00445583" w:rsidP="00445583">
      <w:pPr>
        <w:pStyle w:val="ListParagraph"/>
        <w:numPr>
          <w:ilvl w:val="0"/>
          <w:numId w:val="14"/>
        </w:numPr>
      </w:pPr>
      <w:r>
        <w:t>Login Integration Server Administrator UI via browser.</w:t>
      </w:r>
    </w:p>
    <w:p w14:paraId="13CF5B46" w14:textId="77777777" w:rsidR="00445583" w:rsidRDefault="00445583" w:rsidP="00445583">
      <w:pPr>
        <w:pStyle w:val="ListParagraph"/>
        <w:numPr>
          <w:ilvl w:val="0"/>
          <w:numId w:val="14"/>
        </w:numPr>
      </w:pPr>
      <w:r>
        <w:t>Click "Solutions" -&gt; "HX Cluster Dispatcher...".</w:t>
      </w:r>
    </w:p>
    <w:p w14:paraId="56E8812B" w14:textId="77777777" w:rsidR="00445583" w:rsidRDefault="00445583" w:rsidP="00445583">
      <w:pPr>
        <w:pStyle w:val="ListParagraph"/>
        <w:numPr>
          <w:ilvl w:val="0"/>
          <w:numId w:val="14"/>
        </w:numPr>
      </w:pPr>
      <w:r>
        <w:t>In the opened new window/tab, click "Service Dispatch List" under "Management" menu item.</w:t>
      </w:r>
    </w:p>
    <w:p w14:paraId="3063B48D" w14:textId="43457F7D" w:rsidR="00445583" w:rsidRDefault="00445583" w:rsidP="00445583">
      <w:pPr>
        <w:pStyle w:val="ListParagraph"/>
        <w:numPr>
          <w:ilvl w:val="0"/>
          <w:numId w:val="14"/>
        </w:numPr>
      </w:pPr>
      <w:r>
        <w:t xml:space="preserve">On the right side, click </w:t>
      </w:r>
      <w:r w:rsidRPr="00445583">
        <w:rPr>
          <w:noProof/>
        </w:rPr>
        <w:drawing>
          <wp:inline distT="0" distB="0" distL="0" distR="0" wp14:anchorId="2EB8F4B6" wp14:editId="210BC046">
            <wp:extent cx="240093" cy="22476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4069" b="19552"/>
                    <a:stretch/>
                  </pic:blipFill>
                  <pic:spPr bwMode="auto">
                    <a:xfrm>
                      <a:off x="0" y="0"/>
                      <a:ext cx="240093" cy="224769"/>
                    </a:xfrm>
                    <a:prstGeom prst="rect">
                      <a:avLst/>
                    </a:prstGeom>
                    <a:ln>
                      <a:noFill/>
                    </a:ln>
                    <a:extLst>
                      <a:ext uri="{53640926-AAD7-44D8-BBD7-CCE9431645EC}">
                        <a14:shadowObscured xmlns:a14="http://schemas.microsoft.com/office/drawing/2010/main"/>
                      </a:ext>
                    </a:extLst>
                  </pic:spPr>
                </pic:pic>
              </a:graphicData>
            </a:graphic>
          </wp:inline>
        </w:drawing>
      </w:r>
      <w:r>
        <w:t xml:space="preserve"> icon in the same row of Service Dispatch to delete.</w:t>
      </w:r>
    </w:p>
    <w:p w14:paraId="4F31E30E" w14:textId="6F0F6E45" w:rsidR="00492313" w:rsidRPr="00445583" w:rsidRDefault="00492313" w:rsidP="00445583">
      <w:pPr>
        <w:pStyle w:val="ListParagraph"/>
        <w:numPr>
          <w:ilvl w:val="0"/>
          <w:numId w:val="14"/>
        </w:numPr>
      </w:pPr>
      <w:r>
        <w:t xml:space="preserve">Click "OK" on popup </w:t>
      </w:r>
      <w:r w:rsidRPr="00492313">
        <w:t>prompt</w:t>
      </w:r>
      <w:r>
        <w:t>.</w:t>
      </w:r>
    </w:p>
    <w:p w14:paraId="31C8EAB4" w14:textId="6213991B" w:rsidR="004E7C77" w:rsidRDefault="004E7C77" w:rsidP="002F1655">
      <w:pPr>
        <w:pStyle w:val="Heading2"/>
      </w:pPr>
      <w:bookmarkStart w:id="22" w:name="_Toc10580734"/>
      <w:r>
        <w:t>Enable Service Dispatch</w:t>
      </w:r>
      <w:bookmarkEnd w:id="22"/>
    </w:p>
    <w:p w14:paraId="3DA4E333" w14:textId="6BEF0B3D" w:rsidR="009E21F8" w:rsidRDefault="009E21F8" w:rsidP="009E21F8">
      <w:r>
        <w:t>You could enable a disabled Service Dispatch task by following instruction below:</w:t>
      </w:r>
    </w:p>
    <w:p w14:paraId="79ACFCDB" w14:textId="77777777" w:rsidR="009E21F8" w:rsidRDefault="009E21F8" w:rsidP="009E21F8">
      <w:pPr>
        <w:pStyle w:val="ListParagraph"/>
        <w:numPr>
          <w:ilvl w:val="0"/>
          <w:numId w:val="15"/>
        </w:numPr>
      </w:pPr>
      <w:r>
        <w:t>Login Integration Server Administrator UI via browser.</w:t>
      </w:r>
    </w:p>
    <w:p w14:paraId="7C6D5BE2" w14:textId="77777777" w:rsidR="009E21F8" w:rsidRDefault="009E21F8" w:rsidP="009E21F8">
      <w:pPr>
        <w:pStyle w:val="ListParagraph"/>
        <w:numPr>
          <w:ilvl w:val="0"/>
          <w:numId w:val="15"/>
        </w:numPr>
      </w:pPr>
      <w:r>
        <w:t>Click "Solutions" -&gt; "HX Cluster Dispatcher...".</w:t>
      </w:r>
    </w:p>
    <w:p w14:paraId="0A6AF6E6" w14:textId="77777777" w:rsidR="009E21F8" w:rsidRDefault="009E21F8" w:rsidP="009E21F8">
      <w:pPr>
        <w:pStyle w:val="ListParagraph"/>
        <w:numPr>
          <w:ilvl w:val="0"/>
          <w:numId w:val="15"/>
        </w:numPr>
      </w:pPr>
      <w:r>
        <w:t>In the opened new window/tab, click "Service Dispatch List" under "Management" menu item.</w:t>
      </w:r>
    </w:p>
    <w:p w14:paraId="7B852337" w14:textId="309FADC4" w:rsidR="009E21F8" w:rsidRDefault="009E21F8" w:rsidP="009E21F8">
      <w:pPr>
        <w:pStyle w:val="ListParagraph"/>
        <w:numPr>
          <w:ilvl w:val="0"/>
          <w:numId w:val="15"/>
        </w:numPr>
      </w:pPr>
      <w:r>
        <w:t xml:space="preserve">On the right side, click </w:t>
      </w:r>
      <w:r w:rsidR="00492313">
        <w:t xml:space="preserve">link "false" at column "Enabled" </w:t>
      </w:r>
      <w:r>
        <w:t xml:space="preserve">in the same row of Service Dispatch to </w:t>
      </w:r>
      <w:r w:rsidR="00492313">
        <w:t>enable</w:t>
      </w:r>
      <w:r>
        <w:t>.</w:t>
      </w:r>
    </w:p>
    <w:p w14:paraId="78DA0B25" w14:textId="3E209ADA" w:rsidR="00492313" w:rsidRPr="009E21F8" w:rsidRDefault="00492313" w:rsidP="009E21F8">
      <w:pPr>
        <w:pStyle w:val="ListParagraph"/>
        <w:numPr>
          <w:ilvl w:val="0"/>
          <w:numId w:val="15"/>
        </w:numPr>
      </w:pPr>
      <w:r>
        <w:t xml:space="preserve">Click "OK" on popup </w:t>
      </w:r>
      <w:r w:rsidRPr="00492313">
        <w:t>prompt</w:t>
      </w:r>
      <w:r>
        <w:t>.</w:t>
      </w:r>
    </w:p>
    <w:p w14:paraId="03E0CC8B" w14:textId="24E58BE2" w:rsidR="004E7C77" w:rsidRDefault="004E7C77" w:rsidP="002F1655">
      <w:pPr>
        <w:pStyle w:val="Heading2"/>
      </w:pPr>
      <w:bookmarkStart w:id="23" w:name="_Toc10580735"/>
      <w:r>
        <w:t>Disable Service Dispatch</w:t>
      </w:r>
      <w:bookmarkEnd w:id="23"/>
    </w:p>
    <w:p w14:paraId="46EE6FE7" w14:textId="602F9A0C" w:rsidR="00492313" w:rsidRDefault="00492313" w:rsidP="00492313">
      <w:r>
        <w:t>You could disable an enabled Service Dispatch task by following instruction below:</w:t>
      </w:r>
    </w:p>
    <w:p w14:paraId="4447BF11" w14:textId="77777777" w:rsidR="00492313" w:rsidRDefault="00492313" w:rsidP="00492313">
      <w:pPr>
        <w:pStyle w:val="ListParagraph"/>
        <w:numPr>
          <w:ilvl w:val="0"/>
          <w:numId w:val="16"/>
        </w:numPr>
      </w:pPr>
      <w:r>
        <w:t>Login Integration Server Administrator UI via browser.</w:t>
      </w:r>
    </w:p>
    <w:p w14:paraId="0F79DA54" w14:textId="77777777" w:rsidR="00492313" w:rsidRDefault="00492313" w:rsidP="00492313">
      <w:pPr>
        <w:pStyle w:val="ListParagraph"/>
        <w:numPr>
          <w:ilvl w:val="0"/>
          <w:numId w:val="16"/>
        </w:numPr>
      </w:pPr>
      <w:r>
        <w:t>Click "Solutions" -&gt; "HX Cluster Dispatcher...".</w:t>
      </w:r>
    </w:p>
    <w:p w14:paraId="50B97240" w14:textId="77777777" w:rsidR="00492313" w:rsidRDefault="00492313" w:rsidP="00492313">
      <w:pPr>
        <w:pStyle w:val="ListParagraph"/>
        <w:numPr>
          <w:ilvl w:val="0"/>
          <w:numId w:val="16"/>
        </w:numPr>
      </w:pPr>
      <w:r>
        <w:t>In the opened new window/tab, click "Service Dispatch List" under "Management" menu item.</w:t>
      </w:r>
    </w:p>
    <w:p w14:paraId="7560E1C1" w14:textId="768048A6" w:rsidR="00492313" w:rsidRDefault="00492313" w:rsidP="00492313">
      <w:pPr>
        <w:pStyle w:val="ListParagraph"/>
        <w:numPr>
          <w:ilvl w:val="0"/>
          <w:numId w:val="16"/>
        </w:numPr>
      </w:pPr>
      <w:r>
        <w:t>On the right side, click link "true" at column "Enabled" in the same row of Service Dispatch to disable.</w:t>
      </w:r>
    </w:p>
    <w:p w14:paraId="5CCD3170" w14:textId="7E55CA77" w:rsidR="00492313" w:rsidRPr="00492313" w:rsidRDefault="00492313" w:rsidP="00492313">
      <w:pPr>
        <w:pStyle w:val="ListParagraph"/>
        <w:numPr>
          <w:ilvl w:val="0"/>
          <w:numId w:val="16"/>
        </w:numPr>
      </w:pPr>
      <w:r>
        <w:t xml:space="preserve">Click "OK" on popup </w:t>
      </w:r>
      <w:r w:rsidRPr="00492313">
        <w:t>prompt</w:t>
      </w:r>
      <w:r>
        <w:t>.</w:t>
      </w:r>
    </w:p>
    <w:p w14:paraId="43E88C0A" w14:textId="77777777" w:rsidR="00492313" w:rsidRDefault="00492313">
      <w:pPr>
        <w:spacing w:after="200" w:line="276" w:lineRule="auto"/>
        <w:rPr>
          <w:rFonts w:asciiTheme="majorHAnsi" w:eastAsiaTheme="majorEastAsia" w:hAnsiTheme="majorHAnsi" w:cstheme="majorBidi"/>
          <w:bCs/>
          <w:color w:val="D34817" w:themeColor="accent1"/>
          <w:spacing w:val="20"/>
          <w:sz w:val="32"/>
          <w:szCs w:val="28"/>
        </w:rPr>
      </w:pPr>
      <w:r>
        <w:br w:type="page"/>
      </w:r>
    </w:p>
    <w:p w14:paraId="5B02DFC4" w14:textId="3C4526A6" w:rsidR="00F62E17" w:rsidRDefault="00F62E17" w:rsidP="00F62E17">
      <w:pPr>
        <w:pStyle w:val="Heading1"/>
      </w:pPr>
      <w:bookmarkStart w:id="24" w:name="_Toc10580736"/>
      <w:r>
        <w:lastRenderedPageBreak/>
        <w:t>Keep in Mind</w:t>
      </w:r>
      <w:bookmarkEnd w:id="24"/>
    </w:p>
    <w:p w14:paraId="64EE0AB0" w14:textId="7677F91B" w:rsidR="005F1D44" w:rsidRDefault="0025675B" w:rsidP="00DB7E81">
      <w:pPr>
        <w:pStyle w:val="Heading2"/>
      </w:pPr>
      <w:bookmarkStart w:id="25" w:name="_Toc10580737"/>
      <w:r>
        <w:t xml:space="preserve">Clone-able </w:t>
      </w:r>
      <w:r w:rsidR="005F1D44">
        <w:t>Pipeline</w:t>
      </w:r>
      <w:bookmarkEnd w:id="25"/>
    </w:p>
    <w:p w14:paraId="739C81AF" w14:textId="4EF0E25E" w:rsidR="0025675B" w:rsidRPr="0025675B" w:rsidRDefault="0025675B" w:rsidP="0025675B">
      <w:r>
        <w:t>To invoke a service remotely, the pipeline has to be clone-able. So do not try to dispatch service with a non-</w:t>
      </w:r>
      <w:r w:rsidRPr="0025675B">
        <w:t xml:space="preserve"> serializable</w:t>
      </w:r>
      <w:r>
        <w:t xml:space="preserve"> data in pipeline.</w:t>
      </w:r>
    </w:p>
    <w:p w14:paraId="68447594" w14:textId="132FC7CE" w:rsidR="00DB7E81" w:rsidRDefault="0025675B" w:rsidP="00DB7E81">
      <w:pPr>
        <w:pStyle w:val="Heading2"/>
      </w:pPr>
      <w:bookmarkStart w:id="26" w:name="_Toc10580738"/>
      <w:r>
        <w:t>Recursive Dispatch</w:t>
      </w:r>
      <w:bookmarkEnd w:id="26"/>
    </w:p>
    <w:p w14:paraId="690F835F" w14:textId="54D80D10" w:rsidR="0025675B" w:rsidRPr="0025675B" w:rsidRDefault="0025675B" w:rsidP="0025675B">
      <w:r>
        <w:t>Improper configuration would cause recursive dispatch, and it won't end.</w:t>
      </w:r>
    </w:p>
    <w:p w14:paraId="255F9D96" w14:textId="455A0EF5" w:rsidR="00DB7E81" w:rsidRDefault="00DB7E81" w:rsidP="00DB7E81">
      <w:pPr>
        <w:pStyle w:val="Heading2"/>
      </w:pPr>
      <w:bookmarkStart w:id="27" w:name="_Toc10580739"/>
      <w:r>
        <w:t>Hidden Service Dispatch Tasks</w:t>
      </w:r>
      <w:bookmarkEnd w:id="27"/>
    </w:p>
    <w:p w14:paraId="7DD998DD" w14:textId="26546BF7" w:rsidR="0025675B" w:rsidRPr="00431DD5" w:rsidRDefault="0025675B" w:rsidP="0025675B">
      <w:r>
        <w:t>To synchronize Service Dispatch tasks, there are 4 pre-defined Service Dispatch tasks which are hidden from users.</w:t>
      </w:r>
    </w:p>
    <w:p w14:paraId="17BBA8EC" w14:textId="77777777" w:rsidR="00F62E17" w:rsidRDefault="00F62E17" w:rsidP="00F62E17">
      <w:pPr>
        <w:pStyle w:val="Heading2"/>
      </w:pPr>
    </w:p>
    <w:sectPr w:rsidR="00F62E17" w:rsidSect="001D0BB1">
      <w:footerReference w:type="even" r:id="rId12"/>
      <w:footerReference w:type="default" r:id="rId13"/>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DAD66" w14:textId="77777777" w:rsidR="00D33B6D" w:rsidRDefault="00D33B6D" w:rsidP="00712A89">
      <w:pPr>
        <w:spacing w:after="0" w:line="240" w:lineRule="auto"/>
      </w:pPr>
      <w:r>
        <w:separator/>
      </w:r>
    </w:p>
  </w:endnote>
  <w:endnote w:type="continuationSeparator" w:id="0">
    <w:p w14:paraId="6CD3ED64" w14:textId="77777777" w:rsidR="00D33B6D" w:rsidRDefault="00D33B6D" w:rsidP="00712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3AE01" w14:textId="77777777" w:rsidR="00D13208" w:rsidRDefault="00D13208" w:rsidP="00D132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F5A7D1" w14:textId="77777777" w:rsidR="00D13208" w:rsidRDefault="00D13208" w:rsidP="00712A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B1F20" w14:textId="77777777" w:rsidR="00D13208" w:rsidRDefault="00D13208" w:rsidP="00D132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1266">
      <w:rPr>
        <w:rStyle w:val="PageNumber"/>
        <w:noProof/>
      </w:rPr>
      <w:t>2</w:t>
    </w:r>
    <w:r>
      <w:rPr>
        <w:rStyle w:val="PageNumber"/>
      </w:rPr>
      <w:fldChar w:fldCharType="end"/>
    </w:r>
  </w:p>
  <w:p w14:paraId="1AB1DC3F" w14:textId="77777777" w:rsidR="00D13208" w:rsidRDefault="00D13208" w:rsidP="00712A8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749D2" w14:textId="77777777" w:rsidR="00D33B6D" w:rsidRDefault="00D33B6D" w:rsidP="00712A89">
      <w:pPr>
        <w:spacing w:after="0" w:line="240" w:lineRule="auto"/>
      </w:pPr>
      <w:r>
        <w:separator/>
      </w:r>
    </w:p>
  </w:footnote>
  <w:footnote w:type="continuationSeparator" w:id="0">
    <w:p w14:paraId="5E48622B" w14:textId="77777777" w:rsidR="00D33B6D" w:rsidRDefault="00D33B6D" w:rsidP="00712A8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71AA1"/>
    <w:multiLevelType w:val="hybridMultilevel"/>
    <w:tmpl w:val="A2507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E77C7"/>
    <w:multiLevelType w:val="hybridMultilevel"/>
    <w:tmpl w:val="A3046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831C08"/>
    <w:multiLevelType w:val="hybridMultilevel"/>
    <w:tmpl w:val="A8402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25B64"/>
    <w:multiLevelType w:val="hybridMultilevel"/>
    <w:tmpl w:val="A8402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12D9D"/>
    <w:multiLevelType w:val="hybridMultilevel"/>
    <w:tmpl w:val="A8402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36ECF"/>
    <w:multiLevelType w:val="hybridMultilevel"/>
    <w:tmpl w:val="AFCA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E10310"/>
    <w:multiLevelType w:val="hybridMultilevel"/>
    <w:tmpl w:val="6524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23D7B"/>
    <w:multiLevelType w:val="hybridMultilevel"/>
    <w:tmpl w:val="C3BA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B93AF9"/>
    <w:multiLevelType w:val="hybridMultilevel"/>
    <w:tmpl w:val="CE7AD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4319BB"/>
    <w:multiLevelType w:val="hybridMultilevel"/>
    <w:tmpl w:val="A8402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BC5651"/>
    <w:multiLevelType w:val="hybridMultilevel"/>
    <w:tmpl w:val="69B83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1C36DD"/>
    <w:multiLevelType w:val="hybridMultilevel"/>
    <w:tmpl w:val="6524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996E7F"/>
    <w:multiLevelType w:val="hybridMultilevel"/>
    <w:tmpl w:val="A8402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45102E"/>
    <w:multiLevelType w:val="hybridMultilevel"/>
    <w:tmpl w:val="A8402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8A3BD8"/>
    <w:multiLevelType w:val="hybridMultilevel"/>
    <w:tmpl w:val="08EA4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531577"/>
    <w:multiLevelType w:val="hybridMultilevel"/>
    <w:tmpl w:val="C21C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AC087D"/>
    <w:multiLevelType w:val="hybridMultilevel"/>
    <w:tmpl w:val="CE7AD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15"/>
  </w:num>
  <w:num w:numId="4">
    <w:abstractNumId w:val="5"/>
  </w:num>
  <w:num w:numId="5">
    <w:abstractNumId w:val="17"/>
  </w:num>
  <w:num w:numId="6">
    <w:abstractNumId w:val="10"/>
  </w:num>
  <w:num w:numId="7">
    <w:abstractNumId w:val="8"/>
  </w:num>
  <w:num w:numId="8">
    <w:abstractNumId w:val="6"/>
  </w:num>
  <w:num w:numId="9">
    <w:abstractNumId w:val="11"/>
  </w:num>
  <w:num w:numId="10">
    <w:abstractNumId w:val="1"/>
  </w:num>
  <w:num w:numId="11">
    <w:abstractNumId w:val="12"/>
  </w:num>
  <w:num w:numId="12">
    <w:abstractNumId w:val="13"/>
  </w:num>
  <w:num w:numId="13">
    <w:abstractNumId w:val="4"/>
  </w:num>
  <w:num w:numId="14">
    <w:abstractNumId w:val="2"/>
  </w:num>
  <w:num w:numId="15">
    <w:abstractNumId w:val="3"/>
  </w:num>
  <w:num w:numId="16">
    <w:abstractNumId w:val="9"/>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BB1"/>
    <w:rsid w:val="00007B22"/>
    <w:rsid w:val="00016F47"/>
    <w:rsid w:val="00041AAA"/>
    <w:rsid w:val="00062311"/>
    <w:rsid w:val="0006694C"/>
    <w:rsid w:val="00072EDD"/>
    <w:rsid w:val="00080E79"/>
    <w:rsid w:val="000B0B29"/>
    <w:rsid w:val="000E5D30"/>
    <w:rsid w:val="000F741C"/>
    <w:rsid w:val="00151541"/>
    <w:rsid w:val="00176172"/>
    <w:rsid w:val="00176751"/>
    <w:rsid w:val="001B6594"/>
    <w:rsid w:val="001C0E80"/>
    <w:rsid w:val="001C3C99"/>
    <w:rsid w:val="001C6C47"/>
    <w:rsid w:val="001D0BB1"/>
    <w:rsid w:val="001D602E"/>
    <w:rsid w:val="001E6DD1"/>
    <w:rsid w:val="001F149B"/>
    <w:rsid w:val="001F5DE2"/>
    <w:rsid w:val="00244313"/>
    <w:rsid w:val="0025675B"/>
    <w:rsid w:val="00256ADF"/>
    <w:rsid w:val="00286ED4"/>
    <w:rsid w:val="00293D55"/>
    <w:rsid w:val="002C3AA2"/>
    <w:rsid w:val="002F1655"/>
    <w:rsid w:val="002F3AB3"/>
    <w:rsid w:val="002F4DE5"/>
    <w:rsid w:val="003002A6"/>
    <w:rsid w:val="0030462E"/>
    <w:rsid w:val="0032304B"/>
    <w:rsid w:val="00326E53"/>
    <w:rsid w:val="00341B68"/>
    <w:rsid w:val="00345F0D"/>
    <w:rsid w:val="0039325A"/>
    <w:rsid w:val="003C2D0A"/>
    <w:rsid w:val="003D5FEC"/>
    <w:rsid w:val="003E7305"/>
    <w:rsid w:val="00431DD5"/>
    <w:rsid w:val="00445583"/>
    <w:rsid w:val="00466C7F"/>
    <w:rsid w:val="00492313"/>
    <w:rsid w:val="004A0B0E"/>
    <w:rsid w:val="004C2DD5"/>
    <w:rsid w:val="004E7C77"/>
    <w:rsid w:val="00547336"/>
    <w:rsid w:val="00561597"/>
    <w:rsid w:val="00582A2A"/>
    <w:rsid w:val="005A7218"/>
    <w:rsid w:val="005C2395"/>
    <w:rsid w:val="005E792E"/>
    <w:rsid w:val="005F1D44"/>
    <w:rsid w:val="00636E6F"/>
    <w:rsid w:val="00695EDA"/>
    <w:rsid w:val="006B37E6"/>
    <w:rsid w:val="006F4479"/>
    <w:rsid w:val="007106C1"/>
    <w:rsid w:val="00712A89"/>
    <w:rsid w:val="007175CE"/>
    <w:rsid w:val="00750CCB"/>
    <w:rsid w:val="007A450F"/>
    <w:rsid w:val="007C1FE9"/>
    <w:rsid w:val="007C5247"/>
    <w:rsid w:val="007D0535"/>
    <w:rsid w:val="007D23CD"/>
    <w:rsid w:val="007F5C35"/>
    <w:rsid w:val="00811E63"/>
    <w:rsid w:val="008174FE"/>
    <w:rsid w:val="008B2E52"/>
    <w:rsid w:val="008C2363"/>
    <w:rsid w:val="008D3301"/>
    <w:rsid w:val="0090195D"/>
    <w:rsid w:val="00902164"/>
    <w:rsid w:val="00946468"/>
    <w:rsid w:val="0098484F"/>
    <w:rsid w:val="00992FFE"/>
    <w:rsid w:val="009C6DA0"/>
    <w:rsid w:val="009E034A"/>
    <w:rsid w:val="009E21F8"/>
    <w:rsid w:val="009F7275"/>
    <w:rsid w:val="00AB2E9A"/>
    <w:rsid w:val="00AB6564"/>
    <w:rsid w:val="00AC7582"/>
    <w:rsid w:val="00AD6464"/>
    <w:rsid w:val="00B11CBF"/>
    <w:rsid w:val="00B22F1D"/>
    <w:rsid w:val="00B41A71"/>
    <w:rsid w:val="00B96DE5"/>
    <w:rsid w:val="00BE3D73"/>
    <w:rsid w:val="00BF26E4"/>
    <w:rsid w:val="00C30EF6"/>
    <w:rsid w:val="00C61570"/>
    <w:rsid w:val="00C74246"/>
    <w:rsid w:val="00CB052F"/>
    <w:rsid w:val="00CC1CC8"/>
    <w:rsid w:val="00D03AA7"/>
    <w:rsid w:val="00D13208"/>
    <w:rsid w:val="00D33B6D"/>
    <w:rsid w:val="00D534A5"/>
    <w:rsid w:val="00D63F83"/>
    <w:rsid w:val="00D66AE6"/>
    <w:rsid w:val="00D67355"/>
    <w:rsid w:val="00D721BC"/>
    <w:rsid w:val="00DB7E81"/>
    <w:rsid w:val="00DC6536"/>
    <w:rsid w:val="00DF3924"/>
    <w:rsid w:val="00E05F91"/>
    <w:rsid w:val="00E254BE"/>
    <w:rsid w:val="00E916A3"/>
    <w:rsid w:val="00EA2FDF"/>
    <w:rsid w:val="00EC2B7A"/>
    <w:rsid w:val="00F401BA"/>
    <w:rsid w:val="00F62E17"/>
    <w:rsid w:val="00F85A7D"/>
    <w:rsid w:val="00FB00FC"/>
    <w:rsid w:val="00FB1266"/>
    <w:rsid w:val="00FB4228"/>
    <w:rsid w:val="00FC49F8"/>
    <w:rsid w:val="00FF1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F0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0CCB"/>
    <w:pPr>
      <w:spacing w:after="180" w:line="274" w:lineRule="auto"/>
    </w:pPr>
    <w:rPr>
      <w:sz w:val="21"/>
    </w:rPr>
  </w:style>
  <w:style w:type="paragraph" w:styleId="Heading1">
    <w:name w:val="heading 1"/>
    <w:basedOn w:val="Normal"/>
    <w:next w:val="Normal"/>
    <w:link w:val="Heading1Char"/>
    <w:uiPriority w:val="9"/>
    <w:qFormat/>
    <w:rsid w:val="00750CCB"/>
    <w:pPr>
      <w:keepNext/>
      <w:keepLines/>
      <w:spacing w:before="360" w:after="0" w:line="240" w:lineRule="auto"/>
      <w:outlineLvl w:val="0"/>
    </w:pPr>
    <w:rPr>
      <w:rFonts w:asciiTheme="majorHAnsi" w:eastAsiaTheme="majorEastAsia" w:hAnsiTheme="majorHAnsi" w:cstheme="majorBidi"/>
      <w:bCs/>
      <w:color w:val="D34817" w:themeColor="accent1"/>
      <w:spacing w:val="20"/>
      <w:sz w:val="32"/>
      <w:szCs w:val="28"/>
    </w:rPr>
  </w:style>
  <w:style w:type="paragraph" w:styleId="Heading2">
    <w:name w:val="heading 2"/>
    <w:basedOn w:val="Normal"/>
    <w:next w:val="Normal"/>
    <w:link w:val="Heading2Char"/>
    <w:uiPriority w:val="9"/>
    <w:unhideWhenUsed/>
    <w:qFormat/>
    <w:rsid w:val="00750CCB"/>
    <w:pPr>
      <w:keepNext/>
      <w:keepLines/>
      <w:spacing w:before="120" w:after="0" w:line="240" w:lineRule="auto"/>
      <w:outlineLvl w:val="1"/>
    </w:pPr>
    <w:rPr>
      <w:rFonts w:eastAsiaTheme="majorEastAsia" w:cstheme="majorBidi"/>
      <w:b/>
      <w:bCs/>
      <w:color w:val="D34817" w:themeColor="accent1"/>
      <w:sz w:val="28"/>
      <w:szCs w:val="26"/>
    </w:rPr>
  </w:style>
  <w:style w:type="paragraph" w:styleId="Heading3">
    <w:name w:val="heading 3"/>
    <w:basedOn w:val="Normal"/>
    <w:next w:val="Normal"/>
    <w:link w:val="Heading3Char"/>
    <w:uiPriority w:val="9"/>
    <w:semiHidden/>
    <w:unhideWhenUsed/>
    <w:qFormat/>
    <w:rsid w:val="00750CCB"/>
    <w:pPr>
      <w:keepNext/>
      <w:keepLines/>
      <w:spacing w:before="20" w:after="0" w:line="240" w:lineRule="auto"/>
      <w:outlineLvl w:val="2"/>
    </w:pPr>
    <w:rPr>
      <w:rFonts w:asciiTheme="majorHAnsi" w:eastAsiaTheme="majorEastAsia" w:hAnsiTheme="majorHAnsi" w:cstheme="majorBidi"/>
      <w:bCs/>
      <w:color w:val="696464" w:themeColor="text2"/>
      <w:spacing w:val="14"/>
      <w:sz w:val="24"/>
    </w:rPr>
  </w:style>
  <w:style w:type="paragraph" w:styleId="Heading4">
    <w:name w:val="heading 4"/>
    <w:basedOn w:val="Normal"/>
    <w:next w:val="Normal"/>
    <w:link w:val="Heading4Char"/>
    <w:uiPriority w:val="9"/>
    <w:semiHidden/>
    <w:unhideWhenUsed/>
    <w:qFormat/>
    <w:rsid w:val="00750CCB"/>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50CCB"/>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50CCB"/>
    <w:pPr>
      <w:keepNext/>
      <w:keepLines/>
      <w:spacing w:before="200" w:after="0"/>
      <w:outlineLvl w:val="5"/>
    </w:pPr>
    <w:rPr>
      <w:rFonts w:asciiTheme="majorHAnsi" w:eastAsiaTheme="majorEastAsia" w:hAnsiTheme="majorHAnsi" w:cstheme="majorBidi"/>
      <w:iCs/>
      <w:color w:val="D34817" w:themeColor="accent1"/>
      <w:sz w:val="22"/>
    </w:rPr>
  </w:style>
  <w:style w:type="paragraph" w:styleId="Heading7">
    <w:name w:val="heading 7"/>
    <w:basedOn w:val="Normal"/>
    <w:next w:val="Normal"/>
    <w:link w:val="Heading7Char"/>
    <w:uiPriority w:val="9"/>
    <w:semiHidden/>
    <w:unhideWhenUsed/>
    <w:qFormat/>
    <w:rsid w:val="00750CCB"/>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50CCB"/>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50CC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0CCB"/>
    <w:pPr>
      <w:spacing w:after="0" w:line="240" w:lineRule="auto"/>
    </w:pPr>
  </w:style>
  <w:style w:type="character" w:customStyle="1" w:styleId="NoSpacingChar">
    <w:name w:val="No Spacing Char"/>
    <w:basedOn w:val="DefaultParagraphFont"/>
    <w:link w:val="NoSpacing"/>
    <w:uiPriority w:val="1"/>
    <w:rsid w:val="00750CCB"/>
  </w:style>
  <w:style w:type="character" w:customStyle="1" w:styleId="Heading1Char">
    <w:name w:val="Heading 1 Char"/>
    <w:basedOn w:val="DefaultParagraphFont"/>
    <w:link w:val="Heading1"/>
    <w:uiPriority w:val="9"/>
    <w:rsid w:val="00750CCB"/>
    <w:rPr>
      <w:rFonts w:asciiTheme="majorHAnsi" w:eastAsiaTheme="majorEastAsia" w:hAnsiTheme="majorHAnsi" w:cstheme="majorBidi"/>
      <w:bCs/>
      <w:color w:val="D34817" w:themeColor="accent1"/>
      <w:spacing w:val="20"/>
      <w:sz w:val="32"/>
      <w:szCs w:val="28"/>
    </w:rPr>
  </w:style>
  <w:style w:type="character" w:customStyle="1" w:styleId="Heading2Char">
    <w:name w:val="Heading 2 Char"/>
    <w:basedOn w:val="DefaultParagraphFont"/>
    <w:link w:val="Heading2"/>
    <w:uiPriority w:val="9"/>
    <w:rsid w:val="00750CCB"/>
    <w:rPr>
      <w:rFonts w:eastAsiaTheme="majorEastAsia" w:cstheme="majorBidi"/>
      <w:b/>
      <w:bCs/>
      <w:color w:val="D34817" w:themeColor="accent1"/>
      <w:sz w:val="28"/>
      <w:szCs w:val="26"/>
    </w:rPr>
  </w:style>
  <w:style w:type="character" w:customStyle="1" w:styleId="Heading3Char">
    <w:name w:val="Heading 3 Char"/>
    <w:basedOn w:val="DefaultParagraphFont"/>
    <w:link w:val="Heading3"/>
    <w:uiPriority w:val="9"/>
    <w:semiHidden/>
    <w:rsid w:val="00750CCB"/>
    <w:rPr>
      <w:rFonts w:asciiTheme="majorHAnsi" w:eastAsiaTheme="majorEastAsia" w:hAnsiTheme="majorHAnsi" w:cstheme="majorBidi"/>
      <w:bCs/>
      <w:color w:val="696464" w:themeColor="text2"/>
      <w:spacing w:val="14"/>
      <w:sz w:val="24"/>
    </w:rPr>
  </w:style>
  <w:style w:type="character" w:customStyle="1" w:styleId="Heading4Char">
    <w:name w:val="Heading 4 Char"/>
    <w:basedOn w:val="DefaultParagraphFont"/>
    <w:link w:val="Heading4"/>
    <w:uiPriority w:val="9"/>
    <w:semiHidden/>
    <w:rsid w:val="00750CCB"/>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50CC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50CCB"/>
    <w:rPr>
      <w:rFonts w:asciiTheme="majorHAnsi" w:eastAsiaTheme="majorEastAsia" w:hAnsiTheme="majorHAnsi" w:cstheme="majorBidi"/>
      <w:iCs/>
      <w:color w:val="D34817" w:themeColor="accent1"/>
    </w:rPr>
  </w:style>
  <w:style w:type="character" w:customStyle="1" w:styleId="Heading7Char">
    <w:name w:val="Heading 7 Char"/>
    <w:basedOn w:val="DefaultParagraphFont"/>
    <w:link w:val="Heading7"/>
    <w:uiPriority w:val="9"/>
    <w:semiHidden/>
    <w:rsid w:val="00750CCB"/>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50CC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50CC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50CCB"/>
    <w:pPr>
      <w:spacing w:line="240" w:lineRule="auto"/>
    </w:pPr>
    <w:rPr>
      <w:rFonts w:asciiTheme="majorHAnsi" w:hAnsiTheme="majorHAnsi"/>
      <w:bCs/>
      <w:smallCaps/>
      <w:color w:val="696464" w:themeColor="text2"/>
      <w:spacing w:val="6"/>
      <w:sz w:val="22"/>
      <w:szCs w:val="18"/>
    </w:rPr>
  </w:style>
  <w:style w:type="paragraph" w:styleId="Title">
    <w:name w:val="Title"/>
    <w:basedOn w:val="Normal"/>
    <w:next w:val="Normal"/>
    <w:link w:val="TitleChar"/>
    <w:uiPriority w:val="10"/>
    <w:qFormat/>
    <w:rsid w:val="00750CCB"/>
    <w:pPr>
      <w:spacing w:after="120" w:line="240" w:lineRule="auto"/>
      <w:contextualSpacing/>
    </w:pPr>
    <w:rPr>
      <w:rFonts w:asciiTheme="majorHAnsi" w:eastAsiaTheme="majorEastAsia" w:hAnsiTheme="majorHAnsi" w:cstheme="majorBidi"/>
      <w:color w:val="696464" w:themeColor="text2"/>
      <w:spacing w:val="30"/>
      <w:kern w:val="28"/>
      <w:sz w:val="96"/>
      <w:szCs w:val="52"/>
    </w:rPr>
  </w:style>
  <w:style w:type="character" w:customStyle="1" w:styleId="TitleChar">
    <w:name w:val="Title Char"/>
    <w:basedOn w:val="DefaultParagraphFont"/>
    <w:link w:val="Title"/>
    <w:uiPriority w:val="10"/>
    <w:rsid w:val="00750CCB"/>
    <w:rPr>
      <w:rFonts w:asciiTheme="majorHAnsi" w:eastAsiaTheme="majorEastAsia" w:hAnsiTheme="majorHAnsi" w:cstheme="majorBidi"/>
      <w:color w:val="696464" w:themeColor="text2"/>
      <w:spacing w:val="30"/>
      <w:kern w:val="28"/>
      <w:sz w:val="96"/>
      <w:szCs w:val="52"/>
    </w:rPr>
  </w:style>
  <w:style w:type="paragraph" w:styleId="Subtitle">
    <w:name w:val="Subtitle"/>
    <w:basedOn w:val="Normal"/>
    <w:next w:val="Normal"/>
    <w:link w:val="SubtitleChar"/>
    <w:uiPriority w:val="11"/>
    <w:qFormat/>
    <w:rsid w:val="00750CCB"/>
    <w:pPr>
      <w:numPr>
        <w:ilvl w:val="1"/>
      </w:numPr>
    </w:pPr>
    <w:rPr>
      <w:rFonts w:eastAsiaTheme="majorEastAsia" w:cstheme="majorBidi"/>
      <w:iCs/>
      <w:color w:val="696464" w:themeColor="text2"/>
      <w:sz w:val="40"/>
      <w:szCs w:val="24"/>
    </w:rPr>
  </w:style>
  <w:style w:type="character" w:customStyle="1" w:styleId="SubtitleChar">
    <w:name w:val="Subtitle Char"/>
    <w:basedOn w:val="DefaultParagraphFont"/>
    <w:link w:val="Subtitle"/>
    <w:uiPriority w:val="11"/>
    <w:rsid w:val="00750CCB"/>
    <w:rPr>
      <w:rFonts w:eastAsiaTheme="majorEastAsia" w:cstheme="majorBidi"/>
      <w:iCs/>
      <w:color w:val="696464" w:themeColor="text2"/>
      <w:sz w:val="40"/>
      <w:szCs w:val="24"/>
    </w:rPr>
  </w:style>
  <w:style w:type="character" w:styleId="Strong">
    <w:name w:val="Strong"/>
    <w:basedOn w:val="DefaultParagraphFont"/>
    <w:uiPriority w:val="22"/>
    <w:qFormat/>
    <w:rsid w:val="00750CCB"/>
    <w:rPr>
      <w:b w:val="0"/>
      <w:bCs/>
      <w:i/>
      <w:color w:val="696464" w:themeColor="text2"/>
    </w:rPr>
  </w:style>
  <w:style w:type="character" w:styleId="Emphasis">
    <w:name w:val="Emphasis"/>
    <w:basedOn w:val="DefaultParagraphFont"/>
    <w:uiPriority w:val="20"/>
    <w:qFormat/>
    <w:rsid w:val="00750CCB"/>
    <w:rPr>
      <w:b/>
      <w:i/>
      <w:iCs/>
    </w:rPr>
  </w:style>
  <w:style w:type="paragraph" w:styleId="ListParagraph">
    <w:name w:val="List Paragraph"/>
    <w:basedOn w:val="Normal"/>
    <w:uiPriority w:val="34"/>
    <w:qFormat/>
    <w:rsid w:val="00750CCB"/>
    <w:pPr>
      <w:spacing w:line="240" w:lineRule="auto"/>
      <w:ind w:left="720" w:hanging="288"/>
      <w:contextualSpacing/>
    </w:pPr>
    <w:rPr>
      <w:color w:val="696464" w:themeColor="text2"/>
    </w:rPr>
  </w:style>
  <w:style w:type="paragraph" w:styleId="Quote">
    <w:name w:val="Quote"/>
    <w:basedOn w:val="Normal"/>
    <w:next w:val="Normal"/>
    <w:link w:val="QuoteChar"/>
    <w:uiPriority w:val="29"/>
    <w:qFormat/>
    <w:rsid w:val="00750CCB"/>
    <w:pPr>
      <w:spacing w:after="0" w:line="360" w:lineRule="auto"/>
      <w:jc w:val="center"/>
    </w:pPr>
    <w:rPr>
      <w:b/>
      <w:i/>
      <w:iCs/>
      <w:color w:val="D34817" w:themeColor="accent1"/>
      <w:sz w:val="26"/>
    </w:rPr>
  </w:style>
  <w:style w:type="character" w:customStyle="1" w:styleId="QuoteChar">
    <w:name w:val="Quote Char"/>
    <w:basedOn w:val="DefaultParagraphFont"/>
    <w:link w:val="Quote"/>
    <w:uiPriority w:val="29"/>
    <w:rsid w:val="00750CCB"/>
    <w:rPr>
      <w:rFonts w:eastAsiaTheme="minorEastAsia"/>
      <w:b/>
      <w:i/>
      <w:iCs/>
      <w:color w:val="D34817" w:themeColor="accent1"/>
      <w:sz w:val="26"/>
    </w:rPr>
  </w:style>
  <w:style w:type="paragraph" w:styleId="IntenseQuote">
    <w:name w:val="Intense Quote"/>
    <w:basedOn w:val="Normal"/>
    <w:next w:val="Normal"/>
    <w:link w:val="IntenseQuoteChar"/>
    <w:uiPriority w:val="30"/>
    <w:qFormat/>
    <w:rsid w:val="00750CCB"/>
    <w:pPr>
      <w:pBdr>
        <w:top w:val="single" w:sz="36" w:space="8" w:color="D34817" w:themeColor="accent1"/>
        <w:left w:val="single" w:sz="36" w:space="8" w:color="D34817" w:themeColor="accent1"/>
        <w:bottom w:val="single" w:sz="36" w:space="8" w:color="D34817" w:themeColor="accent1"/>
        <w:right w:val="single" w:sz="36" w:space="8" w:color="D34817" w:themeColor="accent1"/>
      </w:pBdr>
      <w:shd w:val="clear" w:color="auto" w:fill="D34817"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IntenseQuoteChar">
    <w:name w:val="Intense Quote Char"/>
    <w:basedOn w:val="DefaultParagraphFont"/>
    <w:link w:val="IntenseQuote"/>
    <w:uiPriority w:val="30"/>
    <w:rsid w:val="00750CCB"/>
    <w:rPr>
      <w:rFonts w:asciiTheme="majorHAnsi" w:eastAsiaTheme="minorEastAsia" w:hAnsiTheme="majorHAnsi"/>
      <w:bCs/>
      <w:iCs/>
      <w:color w:val="FFFFFF" w:themeColor="background1"/>
      <w:sz w:val="28"/>
      <w:shd w:val="clear" w:color="auto" w:fill="D34817" w:themeFill="accent1"/>
    </w:rPr>
  </w:style>
  <w:style w:type="character" w:styleId="SubtleEmphasis">
    <w:name w:val="Subtle Emphasis"/>
    <w:basedOn w:val="DefaultParagraphFont"/>
    <w:uiPriority w:val="19"/>
    <w:qFormat/>
    <w:rsid w:val="00750CCB"/>
    <w:rPr>
      <w:i/>
      <w:iCs/>
      <w:color w:val="000000"/>
    </w:rPr>
  </w:style>
  <w:style w:type="character" w:styleId="IntenseEmphasis">
    <w:name w:val="Intense Emphasis"/>
    <w:basedOn w:val="DefaultParagraphFont"/>
    <w:uiPriority w:val="21"/>
    <w:qFormat/>
    <w:rsid w:val="00750CCB"/>
    <w:rPr>
      <w:b/>
      <w:bCs/>
      <w:i/>
      <w:iCs/>
      <w:color w:val="D34817" w:themeColor="accent1"/>
    </w:rPr>
  </w:style>
  <w:style w:type="character" w:styleId="SubtleReference">
    <w:name w:val="Subtle Reference"/>
    <w:basedOn w:val="DefaultParagraphFont"/>
    <w:uiPriority w:val="31"/>
    <w:qFormat/>
    <w:rsid w:val="00750CCB"/>
    <w:rPr>
      <w:smallCaps/>
      <w:color w:val="000000"/>
      <w:u w:val="single"/>
    </w:rPr>
  </w:style>
  <w:style w:type="character" w:styleId="IntenseReference">
    <w:name w:val="Intense Reference"/>
    <w:basedOn w:val="DefaultParagraphFont"/>
    <w:uiPriority w:val="32"/>
    <w:qFormat/>
    <w:rsid w:val="00750CCB"/>
    <w:rPr>
      <w:b w:val="0"/>
      <w:bCs/>
      <w:smallCaps/>
      <w:color w:val="D34817" w:themeColor="accent1"/>
      <w:spacing w:val="5"/>
      <w:u w:val="single"/>
    </w:rPr>
  </w:style>
  <w:style w:type="character" w:styleId="BookTitle">
    <w:name w:val="Book Title"/>
    <w:basedOn w:val="DefaultParagraphFont"/>
    <w:uiPriority w:val="33"/>
    <w:qFormat/>
    <w:rsid w:val="00750CCB"/>
    <w:rPr>
      <w:b/>
      <w:bCs/>
      <w:caps/>
      <w:smallCaps w:val="0"/>
      <w:color w:val="696464" w:themeColor="text2"/>
      <w:spacing w:val="10"/>
    </w:rPr>
  </w:style>
  <w:style w:type="paragraph" w:styleId="TOCHeading">
    <w:name w:val="TOC Heading"/>
    <w:basedOn w:val="Heading1"/>
    <w:next w:val="Normal"/>
    <w:uiPriority w:val="39"/>
    <w:unhideWhenUsed/>
    <w:qFormat/>
    <w:rsid w:val="00750CCB"/>
    <w:pPr>
      <w:spacing w:before="480" w:line="264" w:lineRule="auto"/>
      <w:outlineLvl w:val="9"/>
    </w:pPr>
    <w:rPr>
      <w:b/>
    </w:rPr>
  </w:style>
  <w:style w:type="paragraph" w:styleId="Footer">
    <w:name w:val="footer"/>
    <w:basedOn w:val="Normal"/>
    <w:link w:val="FooterChar"/>
    <w:uiPriority w:val="99"/>
    <w:unhideWhenUsed/>
    <w:rsid w:val="00712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A89"/>
    <w:rPr>
      <w:sz w:val="20"/>
      <w:szCs w:val="20"/>
    </w:rPr>
  </w:style>
  <w:style w:type="character" w:styleId="PageNumber">
    <w:name w:val="page number"/>
    <w:basedOn w:val="DefaultParagraphFont"/>
    <w:uiPriority w:val="99"/>
    <w:semiHidden/>
    <w:unhideWhenUsed/>
    <w:rsid w:val="00712A89"/>
  </w:style>
  <w:style w:type="paragraph" w:customStyle="1" w:styleId="PersonalName">
    <w:name w:val="Personal Name"/>
    <w:basedOn w:val="Title"/>
    <w:qFormat/>
    <w:rsid w:val="00750CCB"/>
    <w:rPr>
      <w:b/>
      <w:caps/>
      <w:color w:val="000000"/>
      <w:sz w:val="28"/>
      <w:szCs w:val="28"/>
    </w:rPr>
  </w:style>
  <w:style w:type="paragraph" w:styleId="TOC1">
    <w:name w:val="toc 1"/>
    <w:basedOn w:val="Normal"/>
    <w:next w:val="Normal"/>
    <w:autoRedefine/>
    <w:uiPriority w:val="39"/>
    <w:unhideWhenUsed/>
    <w:rsid w:val="0098484F"/>
    <w:pPr>
      <w:spacing w:before="120" w:after="0"/>
    </w:pPr>
    <w:rPr>
      <w:b/>
      <w:bCs/>
      <w:sz w:val="24"/>
      <w:szCs w:val="24"/>
    </w:rPr>
  </w:style>
  <w:style w:type="paragraph" w:styleId="TOC2">
    <w:name w:val="toc 2"/>
    <w:basedOn w:val="Normal"/>
    <w:next w:val="Normal"/>
    <w:autoRedefine/>
    <w:uiPriority w:val="39"/>
    <w:unhideWhenUsed/>
    <w:rsid w:val="0098484F"/>
    <w:pPr>
      <w:spacing w:after="0"/>
      <w:ind w:left="210"/>
    </w:pPr>
    <w:rPr>
      <w:b/>
      <w:bCs/>
      <w:sz w:val="22"/>
    </w:rPr>
  </w:style>
  <w:style w:type="character" w:styleId="Hyperlink">
    <w:name w:val="Hyperlink"/>
    <w:basedOn w:val="DefaultParagraphFont"/>
    <w:uiPriority w:val="99"/>
    <w:unhideWhenUsed/>
    <w:rsid w:val="0098484F"/>
    <w:rPr>
      <w:color w:val="CC9900" w:themeColor="hyperlink"/>
      <w:u w:val="single"/>
    </w:rPr>
  </w:style>
  <w:style w:type="paragraph" w:styleId="TOC3">
    <w:name w:val="toc 3"/>
    <w:basedOn w:val="Normal"/>
    <w:next w:val="Normal"/>
    <w:autoRedefine/>
    <w:uiPriority w:val="39"/>
    <w:semiHidden/>
    <w:unhideWhenUsed/>
    <w:rsid w:val="0098484F"/>
    <w:pPr>
      <w:spacing w:after="0"/>
      <w:ind w:left="420"/>
    </w:pPr>
    <w:rPr>
      <w:sz w:val="22"/>
    </w:rPr>
  </w:style>
  <w:style w:type="paragraph" w:styleId="TOC4">
    <w:name w:val="toc 4"/>
    <w:basedOn w:val="Normal"/>
    <w:next w:val="Normal"/>
    <w:autoRedefine/>
    <w:uiPriority w:val="39"/>
    <w:semiHidden/>
    <w:unhideWhenUsed/>
    <w:rsid w:val="0098484F"/>
    <w:pPr>
      <w:spacing w:after="0"/>
      <w:ind w:left="630"/>
    </w:pPr>
    <w:rPr>
      <w:sz w:val="20"/>
      <w:szCs w:val="20"/>
    </w:rPr>
  </w:style>
  <w:style w:type="paragraph" w:styleId="TOC5">
    <w:name w:val="toc 5"/>
    <w:basedOn w:val="Normal"/>
    <w:next w:val="Normal"/>
    <w:autoRedefine/>
    <w:uiPriority w:val="39"/>
    <w:semiHidden/>
    <w:unhideWhenUsed/>
    <w:rsid w:val="0098484F"/>
    <w:pPr>
      <w:spacing w:after="0"/>
      <w:ind w:left="840"/>
    </w:pPr>
    <w:rPr>
      <w:sz w:val="20"/>
      <w:szCs w:val="20"/>
    </w:rPr>
  </w:style>
  <w:style w:type="paragraph" w:styleId="TOC6">
    <w:name w:val="toc 6"/>
    <w:basedOn w:val="Normal"/>
    <w:next w:val="Normal"/>
    <w:autoRedefine/>
    <w:uiPriority w:val="39"/>
    <w:semiHidden/>
    <w:unhideWhenUsed/>
    <w:rsid w:val="0098484F"/>
    <w:pPr>
      <w:spacing w:after="0"/>
      <w:ind w:left="1050"/>
    </w:pPr>
    <w:rPr>
      <w:sz w:val="20"/>
      <w:szCs w:val="20"/>
    </w:rPr>
  </w:style>
  <w:style w:type="paragraph" w:styleId="TOC7">
    <w:name w:val="toc 7"/>
    <w:basedOn w:val="Normal"/>
    <w:next w:val="Normal"/>
    <w:autoRedefine/>
    <w:uiPriority w:val="39"/>
    <w:semiHidden/>
    <w:unhideWhenUsed/>
    <w:rsid w:val="0098484F"/>
    <w:pPr>
      <w:spacing w:after="0"/>
      <w:ind w:left="1260"/>
    </w:pPr>
    <w:rPr>
      <w:sz w:val="20"/>
      <w:szCs w:val="20"/>
    </w:rPr>
  </w:style>
  <w:style w:type="paragraph" w:styleId="TOC8">
    <w:name w:val="toc 8"/>
    <w:basedOn w:val="Normal"/>
    <w:next w:val="Normal"/>
    <w:autoRedefine/>
    <w:uiPriority w:val="39"/>
    <w:semiHidden/>
    <w:unhideWhenUsed/>
    <w:rsid w:val="0098484F"/>
    <w:pPr>
      <w:spacing w:after="0"/>
      <w:ind w:left="1470"/>
    </w:pPr>
    <w:rPr>
      <w:sz w:val="20"/>
      <w:szCs w:val="20"/>
    </w:rPr>
  </w:style>
  <w:style w:type="paragraph" w:styleId="TOC9">
    <w:name w:val="toc 9"/>
    <w:basedOn w:val="Normal"/>
    <w:next w:val="Normal"/>
    <w:autoRedefine/>
    <w:uiPriority w:val="39"/>
    <w:semiHidden/>
    <w:unhideWhenUsed/>
    <w:rsid w:val="0098484F"/>
    <w:pPr>
      <w:spacing w:after="0"/>
      <w:ind w:left="1680"/>
    </w:pPr>
    <w:rPr>
      <w:sz w:val="20"/>
      <w:szCs w:val="20"/>
    </w:rPr>
  </w:style>
  <w:style w:type="paragraph" w:styleId="BalloonText">
    <w:name w:val="Balloon Text"/>
    <w:basedOn w:val="Normal"/>
    <w:link w:val="BalloonTextChar"/>
    <w:uiPriority w:val="99"/>
    <w:semiHidden/>
    <w:unhideWhenUsed/>
    <w:rsid w:val="009C6DA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6D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B827E6-B19F-B845-814A-DEBC49D33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2013</Words>
  <Characters>11476</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Cluster Dispatcher</vt:lpstr>
    </vt:vector>
  </TitlesOfParts>
  <Manager/>
  <Company/>
  <LinksUpToDate>false</LinksUpToDate>
  <CharactersWithSpaces>13463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 Dispatcher</dc:title>
  <dc:subject>Users' Guide</dc:subject>
  <dc:creator>Xiaowei Wang</dc:creator>
  <cp:keywords/>
  <dc:description/>
  <cp:lastModifiedBy>Xiaowei Wang</cp:lastModifiedBy>
  <cp:revision>3</cp:revision>
  <cp:lastPrinted>2019-06-05T04:44:00Z</cp:lastPrinted>
  <dcterms:created xsi:type="dcterms:W3CDTF">2019-06-05T04:44:00Z</dcterms:created>
  <dcterms:modified xsi:type="dcterms:W3CDTF">2019-06-05T04:45:00Z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v1.0</vt:lpwstr>
  </property>
</Properties>
</file>