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D29" w:rsidRDefault="00823D29" w:rsidP="00AC567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3D29" w:rsidRPr="00823D29" w:rsidRDefault="00823D29" w:rsidP="00823D29">
      <w:pPr>
        <w:shd w:val="clear" w:color="auto" w:fill="FFFFFF"/>
        <w:spacing w:after="0" w:line="360" w:lineRule="atLeast"/>
        <w:ind w:left="324"/>
        <w:jc w:val="center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b/>
          <w:color w:val="000000"/>
          <w:sz w:val="24"/>
          <w:szCs w:val="24"/>
        </w:rPr>
        <w:t>Project Proposal</w:t>
      </w:r>
    </w:p>
    <w:p w:rsidR="00823D29" w:rsidRDefault="00823D29" w:rsidP="00823D29">
      <w:pPr>
        <w:shd w:val="clear" w:color="auto" w:fill="FFFFFF"/>
        <w:spacing w:after="0" w:line="360" w:lineRule="atLeast"/>
        <w:ind w:left="324"/>
        <w:jc w:val="center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b/>
          <w:color w:val="000000"/>
          <w:sz w:val="24"/>
          <w:szCs w:val="24"/>
        </w:rPr>
        <w:t>United States Oil Drilling Activity Visualization</w:t>
      </w:r>
    </w:p>
    <w:p w:rsidR="00823D29" w:rsidRPr="00823D29" w:rsidRDefault="00823D29" w:rsidP="00823D29">
      <w:pPr>
        <w:shd w:val="clear" w:color="auto" w:fill="FFFFFF"/>
        <w:spacing w:after="0" w:line="360" w:lineRule="atLeast"/>
        <w:ind w:left="324"/>
        <w:jc w:val="center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color w:val="000000"/>
          <w:sz w:val="24"/>
          <w:szCs w:val="24"/>
        </w:rPr>
        <w:t>Dingchao Zhang</w:t>
      </w:r>
    </w:p>
    <w:p w:rsidR="00823D29" w:rsidRDefault="00AC5678" w:rsidP="00823D29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Background and Motivation.</w:t>
      </w: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823D29" w:rsidRDefault="00823D29" w:rsidP="00823D2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>The crash in oil prices kicked off intense debate over when, and how, American producers would react. So far they’re still cranking out oil, but there are signs that a slowdown is looming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how strong the signs are? </w:t>
      </w:r>
    </w:p>
    <w:p w:rsidR="00823D29" w:rsidRDefault="00823D29" w:rsidP="00823D2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823D29" w:rsidRPr="00823D29" w:rsidRDefault="00AC5678" w:rsidP="00823D2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Project Objectives.</w:t>
      </w: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823D29" w:rsidRDefault="00823D29" w:rsidP="00823D2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Questions:</w:t>
      </w:r>
    </w:p>
    <w:p w:rsidR="00823D29" w:rsidRPr="00823D29" w:rsidRDefault="00823D29" w:rsidP="00823D29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>What is a good way 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o explore Chandra oil drilling </w:t>
      </w: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>data in a visually friendly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format?</w:t>
      </w:r>
    </w:p>
    <w:p w:rsidR="00AC5678" w:rsidRDefault="00823D29" w:rsidP="00823D29">
      <w:pPr>
        <w:pStyle w:val="ListParagraph"/>
        <w:numPr>
          <w:ilvl w:val="1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>Which data values will be useful to display to the user, based on the target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>audience?</w:t>
      </w:r>
    </w:p>
    <w:p w:rsidR="00823D29" w:rsidRDefault="00823D29" w:rsidP="00823D2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 Goals:</w:t>
      </w:r>
    </w:p>
    <w:p w:rsidR="00823D29" w:rsidRDefault="00823D29" w:rsidP="00823D29">
      <w:pPr>
        <w:pStyle w:val="ListParagraph"/>
        <w:numPr>
          <w:ilvl w:val="1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color w:val="000000"/>
          <w:sz w:val="24"/>
          <w:szCs w:val="24"/>
        </w:rPr>
        <w:t xml:space="preserve">I would like to create an interactive map showing the drilling activities to present American oil producers real time react to oil price fluctuation. </w:t>
      </w:r>
    </w:p>
    <w:p w:rsidR="00CE5C39" w:rsidRPr="00823D29" w:rsidRDefault="00CE5C39" w:rsidP="00CE5C39">
      <w:pPr>
        <w:pStyle w:val="ListParagraph"/>
        <w:shd w:val="clear" w:color="auto" w:fill="FFFFFF"/>
        <w:spacing w:after="0" w:line="360" w:lineRule="atLeast"/>
        <w:ind w:left="1440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23D29" w:rsidRDefault="00AC5678" w:rsidP="00823D2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Data.</w:t>
      </w:r>
    </w:p>
    <w:p w:rsidR="00823D29" w:rsidRDefault="00823D29" w:rsidP="00823D29">
      <w:pPr>
        <w:pStyle w:val="ListParagraph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Baker Hughes publishes weekly North American rig count report since 2000, and the rig count is by state, and the data link is :</w:t>
      </w:r>
    </w:p>
    <w:p w:rsidR="00823D29" w:rsidRDefault="00823D29" w:rsidP="00823D29">
      <w:pPr>
        <w:pStyle w:val="ListParagraph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hyperlink r:id="rId5" w:history="1">
        <w:r w:rsidRPr="00823D29">
          <w:rPr>
            <w:rStyle w:val="Hyperlink"/>
            <w:rFonts w:ascii="Helvetica" w:eastAsia="Times New Roman" w:hAnsi="Helvetica" w:cs="Helvetica"/>
            <w:sz w:val="24"/>
            <w:szCs w:val="24"/>
          </w:rPr>
          <w:t>http://phx.corporate-ir.net/phoenix.zhtml?c=79687&amp;p=irol-reportsother</w:t>
        </w:r>
      </w:hyperlink>
    </w:p>
    <w:p w:rsidR="00823D29" w:rsidRPr="00823D29" w:rsidRDefault="00823D29" w:rsidP="00823D29">
      <w:pPr>
        <w:pStyle w:val="ListParagraph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823D29" w:rsidRPr="00823D29" w:rsidRDefault="00AC5678" w:rsidP="00823D2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823D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Data</w:t>
      </w:r>
      <w:r w:rsidR="00823D2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Processing.</w:t>
      </w:r>
    </w:p>
    <w:p w:rsidR="00CE5C39" w:rsidRPr="00CE5C39" w:rsidRDefault="00CE5C39" w:rsidP="00CE5C3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Data Cleanup should be moderate</w:t>
      </w:r>
      <w:r w:rsidRPr="00CE5C39">
        <w:rPr>
          <w:rFonts w:ascii="Helvetica" w:eastAsia="Times New Roman" w:hAnsi="Helvetica" w:cs="Helvetica"/>
          <w:color w:val="000000"/>
          <w:sz w:val="24"/>
          <w:szCs w:val="24"/>
        </w:rPr>
        <w:t xml:space="preserve"> after it is scraped from the tables. Desired</w:t>
      </w:r>
    </w:p>
    <w:p w:rsidR="00CE5C39" w:rsidRDefault="00CE5C39" w:rsidP="00CE5C3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CE5C39">
        <w:rPr>
          <w:rFonts w:ascii="Helvetica" w:eastAsia="Times New Roman" w:hAnsi="Helvetica" w:cs="Helvetica"/>
          <w:color w:val="000000"/>
          <w:sz w:val="24"/>
          <w:szCs w:val="24"/>
        </w:rPr>
        <w:t>quantities are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rig count in each state, rig count in each county, rig size, total rig counts from year 2000 to 2015. </w:t>
      </w:r>
    </w:p>
    <w:p w:rsidR="00AC5678" w:rsidRDefault="00CE5C39" w:rsidP="00CE5C3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 would like to display the data in a U.S map, with buble size represent rig size, bubble quantities represent the rig counts located presisely to county, state, bubble color represent different rig type( rotary or hirozontal).</w:t>
      </w:r>
    </w:p>
    <w:p w:rsidR="00CE5C39" w:rsidRPr="00AC5678" w:rsidRDefault="00CE5C39" w:rsidP="00CE5C3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E5C39" w:rsidRDefault="00AC5678" w:rsidP="00CE5C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E5C3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Must-Have Features.</w:t>
      </w:r>
      <w:r w:rsidRPr="00CE5C3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CE5C39" w:rsidRDefault="00CE5C39" w:rsidP="00CE5C39">
      <w:pPr>
        <w:pStyle w:val="ListParagraph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a.2D interactive map </w:t>
      </w:r>
    </w:p>
    <w:p w:rsidR="00CE5C39" w:rsidRDefault="00CE5C39" w:rsidP="00CE5C39">
      <w:pPr>
        <w:pStyle w:val="ListParagraph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b.Projected bubble based on rig data information</w:t>
      </w:r>
    </w:p>
    <w:p w:rsidR="00CE5C39" w:rsidRPr="00CE5C39" w:rsidRDefault="00CE5C39" w:rsidP="00CE5C39">
      <w:pPr>
        <w:pStyle w:val="ListParagraph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c.Total rig count relationship with oil price in a graph</w:t>
      </w:r>
    </w:p>
    <w:p w:rsidR="00CE5C39" w:rsidRDefault="00AC5678" w:rsidP="00CE5C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E5C3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Optional Features.</w:t>
      </w:r>
      <w:r w:rsidRPr="00CE5C3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AC5678" w:rsidRPr="00CE5C39" w:rsidRDefault="00CE5C39" w:rsidP="00CE5C3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a.</w:t>
      </w:r>
      <w:r w:rsidRPr="00CE5C39">
        <w:rPr>
          <w:rFonts w:ascii="Helvetica" w:eastAsia="Times New Roman" w:hAnsi="Helvetica" w:cs="Helvetica"/>
          <w:color w:val="000000"/>
          <w:sz w:val="24"/>
          <w:szCs w:val="24"/>
        </w:rPr>
        <w:t>Animation showing the change of rig activities throughout the year</w:t>
      </w:r>
    </w:p>
    <w:p w:rsidR="00CE5C39" w:rsidRDefault="00CE5C39" w:rsidP="00CE5C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          b.Curved(3D) interactive map</w:t>
      </w:r>
    </w:p>
    <w:p w:rsidR="00CE5C39" w:rsidRPr="00CE5C39" w:rsidRDefault="00CE5C39" w:rsidP="00CE5C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CE5C39" w:rsidRPr="00CE5C39" w:rsidRDefault="00AC5678" w:rsidP="00CE5C39">
      <w:pPr>
        <w:pStyle w:val="ListParagraph"/>
        <w:numPr>
          <w:ilvl w:val="0"/>
          <w:numId w:val="3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E5C3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Project Schedule.</w:t>
      </w:r>
      <w:r w:rsidRPr="00CE5C39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a. Week 1 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Analysis of </w:t>
      </w: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 dataset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ii. Processing and cleanup of our dataset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iii. Sanity check on feasibility of our project based on results of analysis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b. Week 2 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Basic visual structure/layout of</w:t>
      </w:r>
      <w:bookmarkStart w:id="0" w:name="_GoBack"/>
      <w:bookmarkEnd w:id="0"/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 projected data 1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static frame, pending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spinning globe progress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data (not yet populated/animated)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c. Week 3 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Continued work on map</w:t>
      </w: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, hopefully leading to dynamic projected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data views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ii. Population of data for cyclebycycle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layout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d. Week 4 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Polish on styling of the modules, based on what data we</w:t>
      </w:r>
      <w:r w:rsidRPr="006A210C">
        <w:rPr>
          <w:rFonts w:ascii="Helvetica" w:eastAsia="Times New Roman" w:hAnsi="Helvetica" w:cs="Helvetica" w:hint="cs"/>
          <w:color w:val="000000"/>
          <w:sz w:val="24"/>
          <w:szCs w:val="24"/>
        </w:rPr>
        <w:t>’</w:t>
      </w: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re able to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represent at this point in time.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ii. Begin work on correlation</w:t>
      </w: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 module (time pending)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e. Week 5 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Continued polish on styling and user interactions (addressing potentially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slow rendering/transitions, long loading times due to dataset size)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ii. Setting up domain and hosting for website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iii. Finalize screencast storyboard and script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iv. Begin recording voiceover for screencast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 xml:space="preserve">f. Week 6 </w:t>
      </w:r>
    </w:p>
    <w:p w:rsidR="006A210C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Finalize recording screencast visuals</w:t>
      </w:r>
    </w:p>
    <w:p w:rsidR="00134938" w:rsidRPr="006A210C" w:rsidRDefault="006A210C" w:rsidP="006A210C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210C">
        <w:rPr>
          <w:rFonts w:ascii="Helvetica" w:eastAsia="Times New Roman" w:hAnsi="Helvetica" w:cs="Helvetica"/>
          <w:color w:val="000000"/>
          <w:sz w:val="24"/>
          <w:szCs w:val="24"/>
        </w:rPr>
        <w:t>ii. Finalize and sync audio to video</w:t>
      </w:r>
    </w:p>
    <w:sectPr w:rsidR="00134938" w:rsidRPr="006A2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4223"/>
    <w:multiLevelType w:val="multilevel"/>
    <w:tmpl w:val="2B9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11676"/>
    <w:multiLevelType w:val="multilevel"/>
    <w:tmpl w:val="2B9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0239F4"/>
    <w:multiLevelType w:val="hybridMultilevel"/>
    <w:tmpl w:val="87F2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2C"/>
    <w:rsid w:val="00014D6F"/>
    <w:rsid w:val="000178E5"/>
    <w:rsid w:val="00032D1A"/>
    <w:rsid w:val="00037733"/>
    <w:rsid w:val="00040559"/>
    <w:rsid w:val="00051A7B"/>
    <w:rsid w:val="00061449"/>
    <w:rsid w:val="00063A4C"/>
    <w:rsid w:val="00073D17"/>
    <w:rsid w:val="00094C48"/>
    <w:rsid w:val="000A214D"/>
    <w:rsid w:val="000B22C5"/>
    <w:rsid w:val="000D761E"/>
    <w:rsid w:val="000D76D3"/>
    <w:rsid w:val="000D7DCA"/>
    <w:rsid w:val="000E37B3"/>
    <w:rsid w:val="000F7730"/>
    <w:rsid w:val="00102981"/>
    <w:rsid w:val="00106A55"/>
    <w:rsid w:val="001115BB"/>
    <w:rsid w:val="00121D02"/>
    <w:rsid w:val="00134938"/>
    <w:rsid w:val="001349A2"/>
    <w:rsid w:val="00144EA0"/>
    <w:rsid w:val="00146D39"/>
    <w:rsid w:val="00177AF5"/>
    <w:rsid w:val="00183FE5"/>
    <w:rsid w:val="00186C34"/>
    <w:rsid w:val="001A60BA"/>
    <w:rsid w:val="001C0601"/>
    <w:rsid w:val="001C444D"/>
    <w:rsid w:val="001D4B6C"/>
    <w:rsid w:val="001D5B12"/>
    <w:rsid w:val="001F0FA8"/>
    <w:rsid w:val="00204BCC"/>
    <w:rsid w:val="00204FF1"/>
    <w:rsid w:val="002067B0"/>
    <w:rsid w:val="002159C2"/>
    <w:rsid w:val="002179BF"/>
    <w:rsid w:val="002253C5"/>
    <w:rsid w:val="00236A4C"/>
    <w:rsid w:val="00242313"/>
    <w:rsid w:val="00243D0F"/>
    <w:rsid w:val="00245536"/>
    <w:rsid w:val="002458FE"/>
    <w:rsid w:val="00250BC2"/>
    <w:rsid w:val="0026068A"/>
    <w:rsid w:val="00264B43"/>
    <w:rsid w:val="0027163F"/>
    <w:rsid w:val="00280F38"/>
    <w:rsid w:val="00283D72"/>
    <w:rsid w:val="00286BC7"/>
    <w:rsid w:val="0028791D"/>
    <w:rsid w:val="00290BF3"/>
    <w:rsid w:val="00294DC6"/>
    <w:rsid w:val="002B10AA"/>
    <w:rsid w:val="002B11DC"/>
    <w:rsid w:val="002B1418"/>
    <w:rsid w:val="002C12BB"/>
    <w:rsid w:val="002C58A1"/>
    <w:rsid w:val="002C711B"/>
    <w:rsid w:val="002E6C77"/>
    <w:rsid w:val="002F6EAB"/>
    <w:rsid w:val="003031FD"/>
    <w:rsid w:val="003108A2"/>
    <w:rsid w:val="0031644F"/>
    <w:rsid w:val="003170FA"/>
    <w:rsid w:val="003258A4"/>
    <w:rsid w:val="003263C7"/>
    <w:rsid w:val="00335B74"/>
    <w:rsid w:val="00352EC1"/>
    <w:rsid w:val="00354AFF"/>
    <w:rsid w:val="00361458"/>
    <w:rsid w:val="0036151B"/>
    <w:rsid w:val="00376041"/>
    <w:rsid w:val="003826C8"/>
    <w:rsid w:val="003946FB"/>
    <w:rsid w:val="003A4F28"/>
    <w:rsid w:val="003B2798"/>
    <w:rsid w:val="003B37F0"/>
    <w:rsid w:val="003D12A3"/>
    <w:rsid w:val="003D1DF8"/>
    <w:rsid w:val="003E1D98"/>
    <w:rsid w:val="003F0A4F"/>
    <w:rsid w:val="003F3E78"/>
    <w:rsid w:val="003F55D7"/>
    <w:rsid w:val="00424119"/>
    <w:rsid w:val="00424FB8"/>
    <w:rsid w:val="0043422A"/>
    <w:rsid w:val="00445663"/>
    <w:rsid w:val="004513A4"/>
    <w:rsid w:val="00452DE7"/>
    <w:rsid w:val="00455777"/>
    <w:rsid w:val="00460CC3"/>
    <w:rsid w:val="004646F9"/>
    <w:rsid w:val="00474488"/>
    <w:rsid w:val="004A29F2"/>
    <w:rsid w:val="004B6ABC"/>
    <w:rsid w:val="004D4F4F"/>
    <w:rsid w:val="004D6CD7"/>
    <w:rsid w:val="004E2954"/>
    <w:rsid w:val="004E2C9D"/>
    <w:rsid w:val="004F02F8"/>
    <w:rsid w:val="00503B51"/>
    <w:rsid w:val="005056BB"/>
    <w:rsid w:val="0053157B"/>
    <w:rsid w:val="0054511E"/>
    <w:rsid w:val="00553878"/>
    <w:rsid w:val="00590FBB"/>
    <w:rsid w:val="005A00E7"/>
    <w:rsid w:val="005A69AD"/>
    <w:rsid w:val="005B43FC"/>
    <w:rsid w:val="005C5727"/>
    <w:rsid w:val="005E7327"/>
    <w:rsid w:val="005E7D83"/>
    <w:rsid w:val="00610D7D"/>
    <w:rsid w:val="00615034"/>
    <w:rsid w:val="00630C35"/>
    <w:rsid w:val="00657185"/>
    <w:rsid w:val="00670CB3"/>
    <w:rsid w:val="00680876"/>
    <w:rsid w:val="006A210C"/>
    <w:rsid w:val="006B36E0"/>
    <w:rsid w:val="006B44A8"/>
    <w:rsid w:val="006B7350"/>
    <w:rsid w:val="006B7B9D"/>
    <w:rsid w:val="006C0DE9"/>
    <w:rsid w:val="006C4648"/>
    <w:rsid w:val="006C67B8"/>
    <w:rsid w:val="006D1874"/>
    <w:rsid w:val="00726B7E"/>
    <w:rsid w:val="00746DB4"/>
    <w:rsid w:val="00751564"/>
    <w:rsid w:val="007535DE"/>
    <w:rsid w:val="0076219C"/>
    <w:rsid w:val="00765A48"/>
    <w:rsid w:val="007662D8"/>
    <w:rsid w:val="00777B95"/>
    <w:rsid w:val="007B3970"/>
    <w:rsid w:val="007D34F4"/>
    <w:rsid w:val="007D625D"/>
    <w:rsid w:val="007E771F"/>
    <w:rsid w:val="007F68E1"/>
    <w:rsid w:val="0080113B"/>
    <w:rsid w:val="00805B63"/>
    <w:rsid w:val="00820FFC"/>
    <w:rsid w:val="00823D29"/>
    <w:rsid w:val="00825666"/>
    <w:rsid w:val="00845054"/>
    <w:rsid w:val="00846A91"/>
    <w:rsid w:val="0086290A"/>
    <w:rsid w:val="0088293C"/>
    <w:rsid w:val="008A148A"/>
    <w:rsid w:val="008A2C67"/>
    <w:rsid w:val="008A45AD"/>
    <w:rsid w:val="008A6555"/>
    <w:rsid w:val="008B31BC"/>
    <w:rsid w:val="008C40F2"/>
    <w:rsid w:val="008D21BF"/>
    <w:rsid w:val="008E0403"/>
    <w:rsid w:val="0090312C"/>
    <w:rsid w:val="00903AA0"/>
    <w:rsid w:val="009064FC"/>
    <w:rsid w:val="009336FD"/>
    <w:rsid w:val="0094061E"/>
    <w:rsid w:val="00945065"/>
    <w:rsid w:val="009549C3"/>
    <w:rsid w:val="00983778"/>
    <w:rsid w:val="0098700D"/>
    <w:rsid w:val="009878DF"/>
    <w:rsid w:val="009A0680"/>
    <w:rsid w:val="009B0766"/>
    <w:rsid w:val="009B1456"/>
    <w:rsid w:val="009B62A0"/>
    <w:rsid w:val="009B7A9E"/>
    <w:rsid w:val="009D3EEA"/>
    <w:rsid w:val="009F3ACB"/>
    <w:rsid w:val="009F40ED"/>
    <w:rsid w:val="00A04C75"/>
    <w:rsid w:val="00A17722"/>
    <w:rsid w:val="00A3574A"/>
    <w:rsid w:val="00A3575E"/>
    <w:rsid w:val="00A37335"/>
    <w:rsid w:val="00A41F92"/>
    <w:rsid w:val="00A427ED"/>
    <w:rsid w:val="00A648ED"/>
    <w:rsid w:val="00A76B5D"/>
    <w:rsid w:val="00AA0280"/>
    <w:rsid w:val="00AC5678"/>
    <w:rsid w:val="00AD68DC"/>
    <w:rsid w:val="00B1211B"/>
    <w:rsid w:val="00B1434D"/>
    <w:rsid w:val="00B2269B"/>
    <w:rsid w:val="00B23037"/>
    <w:rsid w:val="00B45159"/>
    <w:rsid w:val="00B569DB"/>
    <w:rsid w:val="00B80649"/>
    <w:rsid w:val="00B919FC"/>
    <w:rsid w:val="00BA5D43"/>
    <w:rsid w:val="00BB40CB"/>
    <w:rsid w:val="00BC3E5C"/>
    <w:rsid w:val="00BD1EF9"/>
    <w:rsid w:val="00BD3F03"/>
    <w:rsid w:val="00BE7A1F"/>
    <w:rsid w:val="00BF00EB"/>
    <w:rsid w:val="00C14F44"/>
    <w:rsid w:val="00C225EB"/>
    <w:rsid w:val="00C23B81"/>
    <w:rsid w:val="00C31A6C"/>
    <w:rsid w:val="00C34B89"/>
    <w:rsid w:val="00C453C6"/>
    <w:rsid w:val="00C512FC"/>
    <w:rsid w:val="00C6385B"/>
    <w:rsid w:val="00C675E7"/>
    <w:rsid w:val="00C708F2"/>
    <w:rsid w:val="00C73774"/>
    <w:rsid w:val="00CB4BB2"/>
    <w:rsid w:val="00CB6093"/>
    <w:rsid w:val="00CB67B2"/>
    <w:rsid w:val="00CE3D20"/>
    <w:rsid w:val="00CE5C39"/>
    <w:rsid w:val="00CF3004"/>
    <w:rsid w:val="00CF5F19"/>
    <w:rsid w:val="00CF62C0"/>
    <w:rsid w:val="00D01DB5"/>
    <w:rsid w:val="00D31C0D"/>
    <w:rsid w:val="00D4679E"/>
    <w:rsid w:val="00D50BC1"/>
    <w:rsid w:val="00D568B1"/>
    <w:rsid w:val="00D75EA7"/>
    <w:rsid w:val="00D77718"/>
    <w:rsid w:val="00D86E5A"/>
    <w:rsid w:val="00D9163F"/>
    <w:rsid w:val="00DB6A5A"/>
    <w:rsid w:val="00DC5EAF"/>
    <w:rsid w:val="00E072FB"/>
    <w:rsid w:val="00E16B5F"/>
    <w:rsid w:val="00E2374D"/>
    <w:rsid w:val="00E45BAE"/>
    <w:rsid w:val="00E56329"/>
    <w:rsid w:val="00E60FD3"/>
    <w:rsid w:val="00E70C5A"/>
    <w:rsid w:val="00E71921"/>
    <w:rsid w:val="00E7254E"/>
    <w:rsid w:val="00E86602"/>
    <w:rsid w:val="00E912E6"/>
    <w:rsid w:val="00EA3896"/>
    <w:rsid w:val="00EB18CE"/>
    <w:rsid w:val="00EB7CE4"/>
    <w:rsid w:val="00ED0CA2"/>
    <w:rsid w:val="00ED548F"/>
    <w:rsid w:val="00EF31BC"/>
    <w:rsid w:val="00F07919"/>
    <w:rsid w:val="00F103D0"/>
    <w:rsid w:val="00F40072"/>
    <w:rsid w:val="00F538B7"/>
    <w:rsid w:val="00F86C24"/>
    <w:rsid w:val="00F9695D"/>
    <w:rsid w:val="00FA1026"/>
    <w:rsid w:val="00FB0A36"/>
    <w:rsid w:val="00FB5357"/>
    <w:rsid w:val="00FD7B55"/>
    <w:rsid w:val="00FE14F5"/>
    <w:rsid w:val="00FE1E18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80ABD3-D93D-4D38-8554-24C25971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5678"/>
    <w:rPr>
      <w:b/>
      <w:bCs/>
    </w:rPr>
  </w:style>
  <w:style w:type="character" w:customStyle="1" w:styleId="apple-converted-space">
    <w:name w:val="apple-converted-space"/>
    <w:basedOn w:val="DefaultParagraphFont"/>
    <w:rsid w:val="00AC5678"/>
  </w:style>
  <w:style w:type="character" w:styleId="Hyperlink">
    <w:name w:val="Hyperlink"/>
    <w:basedOn w:val="DefaultParagraphFont"/>
    <w:uiPriority w:val="99"/>
    <w:unhideWhenUsed/>
    <w:rsid w:val="00823D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D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x.corporate-ir.net/phoenix.zhtml?c=79687&amp;p=irol-reportso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Dingchao Zhang</dc:creator>
  <cp:keywords/>
  <dc:description/>
  <cp:lastModifiedBy>Dingchao Zhang</cp:lastModifiedBy>
  <cp:revision>2</cp:revision>
  <dcterms:created xsi:type="dcterms:W3CDTF">2015-04-03T05:42:00Z</dcterms:created>
  <dcterms:modified xsi:type="dcterms:W3CDTF">2015-04-03T06:47:00Z</dcterms:modified>
</cp:coreProperties>
</file>