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第五章：协程和管道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【1】案例: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请编写一个程序，完成如下功能：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在主线程中，开启一个goroutine，该goroutini每隔1秒输出“hello golang”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在主线程中也每隔一秒输出“hello，msb”，输出10次后，退出程序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要求主线程和goroutine同时执行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bookmarkStart w:id="0" w:name="_GoBack"/>
      <w:bookmarkEnd w:id="0"/>
      <w:r>
        <w:rPr>
          <w:rFonts w:hint="eastAsia"/>
          <w:lang w:val="en-US" w:eastAsia="zh-CN"/>
        </w:rPr>
        <w:t>启动多个协程：</w:t>
      </w:r>
    </w:p>
    <w:p>
      <w:pPr>
        <w:jc w:val="left"/>
      </w:pPr>
      <w:r>
        <w:drawing>
          <wp:inline distT="0" distB="0" distL="114300" distR="114300">
            <wp:extent cx="5267325" cy="311467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wait.Group的使用场景</w:t>
      </w:r>
    </w:p>
    <w:p>
      <w:pPr>
        <w:jc w:val="left"/>
      </w:pPr>
      <w:r>
        <w:drawing>
          <wp:inline distT="0" distB="0" distL="114300" distR="114300">
            <wp:extent cx="5269230" cy="2469515"/>
            <wp:effectExtent l="0" t="0" r="381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多个协程操作同一数据案例：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365696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互斥锁的使用：</w:t>
      </w:r>
    </w:p>
    <w:p>
      <w:pPr>
        <w:jc w:val="left"/>
      </w:pPr>
      <w:r>
        <w:drawing>
          <wp:inline distT="0" distB="0" distL="114300" distR="114300">
            <wp:extent cx="5269230" cy="409194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注意：互斥锁的性能和效率偏低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引入读写锁：</w:t>
      </w:r>
    </w:p>
    <w:p>
      <w:pPr>
        <w:jc w:val="left"/>
      </w:pPr>
      <w:r>
        <w:drawing>
          <wp:inline distT="0" distB="0" distL="114300" distR="114300">
            <wp:extent cx="5271770" cy="3709670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管道的定义及如何关闭的注意事项：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960" cy="3496945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注意：如果管道里面的数据已经取完，如果再取就会报错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管道的遍历：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管道支持for-range的方式进行遍历，但有两点需要注意</w:t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在遍历时，如果管道没有关闭，会出现deadlock的错误</w:t>
      </w:r>
    </w:p>
    <w:p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在遍历时，如果管道已经关闭，则会正常遍历数据，遍历完后，就会退出遍历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2915920"/>
            <wp:effectExtent l="0" t="0" r="635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协程和管道共同工作案例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【1】案例需求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请完成协程和管道协同工作的案例，具体要求：</w:t>
      </w: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开启一个writeData协程，向管道中写入50个整数</w:t>
      </w:r>
    </w:p>
    <w:p>
      <w:pPr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开启一个readData协程，从管道中读取writedata写入的数据</w:t>
      </w:r>
    </w:p>
    <w:p>
      <w:pPr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注意：writedata和readdata操作的是同一个管道</w:t>
      </w:r>
    </w:p>
    <w:p>
      <w:pPr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主线程需要等待writedata和readdata协程都完成工作才能退出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98843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管道的只读和只写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3676650"/>
            <wp:effectExtent l="0" t="0" r="571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管道的阻塞：</w:t>
      </w:r>
    </w:p>
    <w:p>
      <w:pPr>
        <w:numPr>
          <w:ilvl w:val="0"/>
          <w:numId w:val="4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当管道只写入数据，没有读取，就会出现阻塞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5271135" cy="3784600"/>
            <wp:effectExtent l="0" t="0" r="190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即使写的快，读的慢（管道读写频率不一致），也不会出现阻塞问题，只有在数据不读取的时候会阻塞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Select功能：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【1】select：解决多个管道的选择问题，也可以叫做多路复用，可以从多个管道中随机公平的选择一个来执行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Ps：case后面必须进行的是io操作，不能是等值，随机去选择一个io操作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Ps：为防止select被阻塞住，加入default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3868420"/>
            <wp:effectExtent l="0" t="0" r="635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Ps：哪个程序的时间短，会优先进行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如果要读取里面的数据需要添加如下代码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370903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Ps：case后面必须使用io操作 </w:t>
      </w:r>
    </w:p>
    <w:p>
      <w:pPr>
        <w:numPr>
          <w:ilvl w:val="0"/>
          <w:numId w:val="0"/>
        </w:numPr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defer+recover的使用方法及使用原因</w:t>
      </w:r>
    </w:p>
    <w:p>
      <w:pPr>
        <w:numPr>
          <w:ilvl w:val="0"/>
          <w:numId w:val="0"/>
        </w:numPr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【1】问题原因：多个协程工作，其中某个协程出现panic，导致程序崩溃</w:t>
      </w:r>
    </w:p>
    <w:p>
      <w:pPr>
        <w:numPr>
          <w:ilvl w:val="0"/>
          <w:numId w:val="0"/>
        </w:numPr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【2】解决办法：利用defer+recover捕获panic并进行处理，即使协程出现问题，主线程仍然不受影响继续执行</w:t>
      </w:r>
    </w:p>
    <w:p>
      <w:pPr>
        <w:numPr>
          <w:ilvl w:val="0"/>
          <w:numId w:val="0"/>
        </w:numPr>
        <w:jc w:val="left"/>
        <w:rPr>
          <w:rFonts w:hint="default"/>
          <w:highlight w:val="none"/>
          <w:lang w:val="en-US" w:eastAsia="zh-CN"/>
        </w:rPr>
      </w:pPr>
      <w:r>
        <w:drawing>
          <wp:inline distT="0" distB="0" distL="114300" distR="114300">
            <wp:extent cx="5273040" cy="28530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7A08F9"/>
    <w:multiLevelType w:val="singleLevel"/>
    <w:tmpl w:val="F37A08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66F27C1"/>
    <w:multiLevelType w:val="singleLevel"/>
    <w:tmpl w:val="166F27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34034E2"/>
    <w:multiLevelType w:val="singleLevel"/>
    <w:tmpl w:val="234034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8C95885"/>
    <w:multiLevelType w:val="singleLevel"/>
    <w:tmpl w:val="58C958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NmNGUyMTg1YmMxMmMxYjZmNmQ4OWQyNDc0NWI0NDgifQ=="/>
  </w:docVars>
  <w:rsids>
    <w:rsidRoot w:val="00000000"/>
    <w:rsid w:val="16E63CD6"/>
    <w:rsid w:val="2EB801DF"/>
    <w:rsid w:val="36CE1FFC"/>
    <w:rsid w:val="399026A1"/>
    <w:rsid w:val="51E63D76"/>
    <w:rsid w:val="592F280F"/>
    <w:rsid w:val="5B07592E"/>
    <w:rsid w:val="5DBB7F74"/>
    <w:rsid w:val="64C56962"/>
    <w:rsid w:val="660B49C6"/>
    <w:rsid w:val="6F0E6164"/>
    <w:rsid w:val="7E75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7082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2024-02-28T08:17:00Z</dcterms:created>
  <dc:creator>hyman</dc:creator>
  <cp:lastModifiedBy>小艾</cp:lastModifiedBy>
  <dcterms:modified xsi:type="dcterms:W3CDTF">2024-06-19T07:24:57Z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CDB99ECB2C42481F80138C546552C41F_12</vt:lpwstr>
  </property>
</Properties>
</file>