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大风车1125接口需求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优惠券：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需要添加数据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优惠券分类型返回数据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获取当前课程、直播我可以使用的我具有的优惠券列表（传入课程或直播id）并返回使用这个优惠券后购买当前课程或直播还需要支付的金额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获取优惠券 输入一串字符串（优惠券码），获取对应优惠券并加入到我的优惠券列表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 优惠券从哪里来？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（用户无法主动获取优惠券）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商城：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商城首页少轮播图的数据的接口 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(后台没有设置APP的广告图数据)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商城详情数据接口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我的商城列表没有数据</w:t>
      </w:r>
      <w:r>
        <w:rPr>
          <w:rFonts w:hint="eastAsia"/>
          <w:b/>
          <w:bCs/>
          <w:color w:val="00B0F0"/>
          <w:sz w:val="21"/>
          <w:szCs w:val="21"/>
          <w:lang w:val="en-US" w:eastAsia="zh-CN"/>
        </w:rPr>
        <w:t>（数据库中没有兑换记录~）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积分商品兑换提示该积分商品已下架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（检查goods_id是否已经传入并且goods_id是通过积分商品列表接口获取所得的）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80335" cy="1193800"/>
            <wp:effectExtent l="0" t="0" r="5715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小组：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小组成员接口需要返回用户头像图片地址</w:t>
      </w:r>
      <w:r>
        <w:rPr>
          <w:rFonts w:hint="eastAsia"/>
          <w:b/>
          <w:bCs/>
          <w:color w:val="00B0F0"/>
          <w:sz w:val="21"/>
          <w:szCs w:val="21"/>
          <w:lang w:val="en-US" w:eastAsia="zh-CN"/>
        </w:rPr>
        <w:t>（已返回信息）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小组话题列表需返回话题详情3G版网页地址 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(3G版本暂时没有做完，可以不通过接口返回，直接找开发人员要地址拼接参数即可)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置顶、精华、锁定、收藏返回操作成功，实际失败</w:t>
      </w:r>
      <w:r>
        <w:rPr>
          <w:rFonts w:hint="eastAsia"/>
          <w:b/>
          <w:bCs/>
          <w:color w:val="00B0F0"/>
          <w:sz w:val="21"/>
          <w:szCs w:val="21"/>
          <w:lang w:val="en-US" w:eastAsia="zh-CN"/>
        </w:rPr>
        <w:t>（经测试接口正常，以下为请求参数实例）</w:t>
      </w:r>
      <w:r>
        <w:rPr>
          <w:rFonts w:hint="eastAsia"/>
          <w:b w:val="0"/>
          <w:bCs w:val="0"/>
          <w:color w:val="00B0F0"/>
          <w:sz w:val="21"/>
          <w:szCs w:val="21"/>
          <w:lang w:val="en-US" w:eastAsia="zh-CN"/>
        </w:rPr>
        <w:t>（/index.php?app=api&amp;mod=group&amp;act=operatTopic&amp;oauth_token=44da0cedbcda40ce2fabfafb51ae4622&amp;oauth_token_secret=34e7b83af30a98d365ec47610761dae1&amp;tid=19&amp;action=1&amp;type=dist）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小组加入时提示需要审核，实际已加入</w:t>
      </w:r>
      <w:r>
        <w:rPr>
          <w:rFonts w:hint="eastAsia"/>
          <w:b/>
          <w:bCs/>
          <w:color w:val="00B0F0"/>
          <w:sz w:val="21"/>
          <w:szCs w:val="21"/>
          <w:lang w:val="en-US" w:eastAsia="zh-CN"/>
        </w:rPr>
        <w:t>(已修复)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小组收藏列表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（小组没有收藏啊？？）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话题列表需要把置顶的放在前面，话题列表上面评论数量数据是什么？</w:t>
      </w:r>
      <w:r>
        <w:rPr>
          <w:rFonts w:hint="eastAsia"/>
          <w:b/>
          <w:bCs/>
          <w:color w:val="00B0F0"/>
          <w:sz w:val="21"/>
          <w:szCs w:val="21"/>
          <w:lang w:val="en-US" w:eastAsia="zh-CN"/>
        </w:rPr>
        <w:t>（已修复，话题的回复数量字段replycount）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机构：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机构二维码名片3G版网页地址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(3G版本暂时没有做完，可以不通过接口返回，直接找开发人员要地址拼接参数即可)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eastAsia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需要显示的机构ID（不知道是哪个，或者根本没有）</w:t>
      </w:r>
      <w:r>
        <w:rPr>
          <w:rFonts w:hint="eastAsia"/>
          <w:b/>
          <w:bCs/>
          <w:color w:val="00B0F0"/>
          <w:sz w:val="21"/>
          <w:szCs w:val="21"/>
          <w:lang w:val="en-US" w:eastAsia="zh-CN"/>
        </w:rPr>
        <w:t>（文档中列有）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机构列表需要数据：课程总数、学习次数、地区城市、关注人数、领域标签、评分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（暂时没有字段）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、浏览量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（暂时没有字段）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机构详情：机构详情3G版地址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(3G版本暂时没有做完，可以不通过接口返回，直接找开发人员要地址拼接参数即可)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、详细信息、所在地、授课内容</w:t>
      </w:r>
      <w:r>
        <w:rPr>
          <w:rFonts w:hint="eastAsia"/>
          <w:lang w:val="en-US" w:eastAsia="zh-CN"/>
        </w:rPr>
        <w:t>、机构简介、授课方式、授课地区、机构标签、机构详细介绍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机构课程列表</w:t>
      </w:r>
      <w:r>
        <w:rPr>
          <w:rFonts w:hint="eastAsia"/>
          <w:b/>
          <w:bCs/>
          <w:color w:val="00B0F0"/>
          <w:sz w:val="21"/>
          <w:szCs w:val="21"/>
          <w:lang w:val="en-US" w:eastAsia="zh-CN"/>
        </w:rPr>
        <w:t>（已添加）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、机构教师列表</w:t>
      </w:r>
      <w:r>
        <w:rPr>
          <w:rFonts w:hint="eastAsia"/>
          <w:b/>
          <w:bCs/>
          <w:color w:val="00B0F0"/>
          <w:sz w:val="21"/>
          <w:szCs w:val="21"/>
          <w:lang w:val="en-US" w:eastAsia="zh-CN"/>
        </w:rPr>
        <w:t>（已添加）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机构关注、取消关注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（通过关注用户接口进行操作）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文库：</w:t>
      </w:r>
    </w:p>
    <w:p>
      <w:pPr>
        <w:numPr>
          <w:ilvl w:val="0"/>
          <w:numId w:val="5"/>
        </w:numPr>
        <w:ind w:firstLine="420" w:firstLineChars="0"/>
        <w:jc w:val="left"/>
        <w:rPr>
          <w:rFonts w:hint="eastAsia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文库列表可不填入token直接获取数据（</w:t>
      </w:r>
      <w:r>
        <w:rPr>
          <w:rFonts w:hint="eastAsia"/>
          <w:b/>
          <w:bCs/>
          <w:color w:val="00B0F0"/>
          <w:sz w:val="21"/>
          <w:szCs w:val="21"/>
          <w:lang w:val="en-US" w:eastAsia="zh-CN"/>
        </w:rPr>
        <w:t>相关列表接口，已经在之前取消过权限验证了）</w:t>
      </w:r>
    </w:p>
    <w:p>
      <w:pPr>
        <w:numPr>
          <w:ilvl w:val="0"/>
          <w:numId w:val="5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文库需要数据：兑换次数（由下载次数改）、文件大小、文件格式</w:t>
      </w:r>
      <w:r>
        <w:rPr>
          <w:rFonts w:hint="eastAsia"/>
          <w:b/>
          <w:bCs/>
          <w:color w:val="00B0F0"/>
          <w:sz w:val="21"/>
          <w:szCs w:val="21"/>
          <w:lang w:val="en-US" w:eastAsia="zh-CN"/>
        </w:rPr>
        <w:t>(已修正)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订单：</w:t>
      </w:r>
    </w:p>
    <w:p>
      <w:pPr>
        <w:numPr>
          <w:ilvl w:val="0"/>
          <w:numId w:val="6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我的订单、待处理、待支付、已完成、已取消、已退款列表（可以为一个接口）</w:t>
      </w:r>
    </w:p>
    <w:p>
      <w:pPr>
        <w:numPr>
          <w:ilvl w:val="0"/>
          <w:numId w:val="6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订单详情</w:t>
      </w:r>
    </w:p>
    <w:p>
      <w:pPr>
        <w:numPr>
          <w:ilvl w:val="0"/>
          <w:numId w:val="6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订单取消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讲师：</w:t>
      </w:r>
    </w:p>
    <w:p>
      <w:pPr>
        <w:numPr>
          <w:ilvl w:val="0"/>
          <w:numId w:val="7"/>
        </w:numPr>
        <w:ind w:firstLine="420" w:firstLineChars="0"/>
        <w:jc w:val="left"/>
        <w:rPr>
          <w:rFonts w:hint="eastAsia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1446530" cy="1593850"/>
            <wp:effectExtent l="0" t="0" r="127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159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06500" cy="1578610"/>
            <wp:effectExtent l="0" t="0" r="1270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讲师详情需要教龄、课程量、粉丝数量信息、视频数量、所在地、授课内容、讲师简介、教师职称、学历、毕业院校、授课方式、授课地区、教师标签、讲师介绍、3G版讲师主页地址（用于分享）等数据</w:t>
      </w:r>
      <w:r>
        <w:rPr>
          <w:rFonts w:hint="eastAsia"/>
          <w:b/>
          <w:bCs/>
          <w:color w:val="FF0000"/>
          <w:lang w:val="en-US" w:eastAsia="zh-CN"/>
        </w:rPr>
        <w:t>（讲师详细接口已经有）</w:t>
      </w:r>
    </w:p>
    <w:p>
      <w:pPr>
        <w:numPr>
          <w:ilvl w:val="0"/>
          <w:numId w:val="7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讲师相册列表（有视频有图片，视频需要标记为视频，并且视频排在前面）</w:t>
      </w:r>
      <w:r>
        <w:rPr>
          <w:rFonts w:hint="eastAsia"/>
          <w:b/>
          <w:bCs/>
          <w:color w:val="FF0000"/>
          <w:lang w:val="en-US" w:eastAsia="zh-CN"/>
        </w:rPr>
        <w:t>（后台功能没有完善）</w:t>
      </w:r>
      <w:r>
        <w:drawing>
          <wp:inline distT="0" distB="0" distL="114300" distR="114300">
            <wp:extent cx="3590290" cy="4667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firstLine="420" w:firstLineChars="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文章列表、文章详情页使用3g版 需要返回网页地址</w:t>
      </w:r>
      <w:r>
        <w:rPr>
          <w:rFonts w:hint="eastAsia"/>
          <w:b/>
          <w:bCs/>
          <w:color w:val="FF0000"/>
          <w:lang w:val="en-US" w:eastAsia="zh-CN"/>
        </w:rPr>
        <w:t>(已添加，3G页面详情使用地址拼接)</w:t>
      </w:r>
    </w:p>
    <w:p>
      <w:pPr>
        <w:numPr>
          <w:ilvl w:val="0"/>
          <w:numId w:val="7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该讲师点评列表</w:t>
      </w:r>
      <w:r>
        <w:rPr>
          <w:rFonts w:hint="eastAsia"/>
          <w:b/>
          <w:bCs/>
          <w:color w:val="00B0F0"/>
          <w:lang w:val="en-US" w:eastAsia="zh-CN"/>
        </w:rPr>
        <w:t>（已添加）</w:t>
      </w:r>
    </w:p>
    <w:p>
      <w:pPr>
        <w:numPr>
          <w:ilvl w:val="0"/>
          <w:numId w:val="7"/>
        </w:numPr>
        <w:ind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344295" cy="1976755"/>
            <wp:effectExtent l="0" t="0" r="825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4295" cy="1976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讲师课程点评（新增）可选择一门课程后，根据授课技巧、专业知识、授课态度进行评价（优良好三种），进行点评评分</w:t>
      </w:r>
    </w:p>
    <w:p>
      <w:pPr>
        <w:numPr>
          <w:ilvl w:val="0"/>
          <w:numId w:val="7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讲师预约试听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（待处理）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课程：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课程目录http://dafengche.51eduline.com/index.php?app=api&amp;mod=Video&amp;act=getCatalog&amp;oauth_token=44da0cedbcda40ce2fabfafb51ae4622&amp;oauth_token_secret=34e7b83af30a98d365ec47610761dae1&amp;id=223  数据不对 并且需要添加数据：视频驻点内容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（待处理）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课程详情需返回数据：3G版课程详情地址（用于分享）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（地址拼接）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课程购买可以使用优惠券进行优惠</w:t>
      </w:r>
      <w:r>
        <w:rPr>
          <w:rFonts w:hint="eastAsia"/>
          <w:b/>
          <w:bCs/>
          <w:color w:val="00B0F0"/>
          <w:sz w:val="21"/>
          <w:szCs w:val="21"/>
          <w:lang w:val="en-US" w:eastAsia="zh-CN"/>
        </w:rPr>
        <w:t>（已添加）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搜索</w:t>
      </w:r>
    </w:p>
    <w:p>
      <w:pPr>
        <w:numPr>
          <w:ilvl w:val="0"/>
          <w:numId w:val="9"/>
        </w:numPr>
        <w:ind w:firstLine="420" w:firstLineChars="0"/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无直播、机构搜索接口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（之前就有的，查看对应的获取列表接口文档）</w:t>
      </w:r>
    </w:p>
    <w:p>
      <w:pPr>
        <w:numPr>
          <w:ilvl w:val="0"/>
          <w:numId w:val="9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搜索都需要根据分类、排列顺序（智能排序、人气、最近、评价高）、筛选进行、城市（城市传入城市名字符串）搜索</w:t>
      </w:r>
      <w:r>
        <w:drawing>
          <wp:inline distT="0" distB="0" distL="114300" distR="114300">
            <wp:extent cx="1679575" cy="2276475"/>
            <wp:effectExtent l="0" t="0" r="1587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FF0000"/>
          <w:lang w:eastAsia="zh-CN"/>
        </w:rPr>
        <w:t>（待处理）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542790" cy="72390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FF0000"/>
          <w:lang w:eastAsia="zh-CN"/>
        </w:rPr>
        <w:t>（目前后台数据不完整）</w:t>
      </w:r>
    </w:p>
    <w:p>
      <w:pPr>
        <w:numPr>
          <w:ilvl w:val="0"/>
          <w:numId w:val="9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课程分为视频课、线下课堂、一对一 三种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直播：</w:t>
      </w:r>
    </w:p>
    <w:p>
      <w:pPr>
        <w:numPr>
          <w:ilvl w:val="0"/>
          <w:numId w:val="1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直播购买可以使用优惠券进行优惠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（之前已有）</w:t>
      </w:r>
    </w:p>
    <w:p>
      <w:pPr>
        <w:numPr>
          <w:ilvl w:val="0"/>
          <w:numId w:val="1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直播无数据无法测试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首页：</w:t>
      </w:r>
    </w:p>
    <w:p>
      <w:pPr>
        <w:numPr>
          <w:ilvl w:val="0"/>
          <w:numId w:val="11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直播大厅列表数据，猜你喜欢、各种置顶分类、小编推荐（每个分类最多四条数据，并且需要返回这个分类的分类id），名师推荐列表，入驻机构列表，首页轮播图</w:t>
      </w:r>
    </w:p>
    <w:p>
      <w:pPr>
        <w:numPr>
          <w:ilvl w:val="0"/>
          <w:numId w:val="11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城市列表数据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分类：</w:t>
      </w:r>
    </w:p>
    <w:p>
      <w:pPr>
        <w:numPr>
          <w:ilvl w:val="0"/>
          <w:numId w:val="12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商城分类的数据和设计图不符合</w:t>
      </w:r>
      <w:bookmarkStart w:id="0" w:name="_GoBack"/>
      <w:bookmarkEnd w:id="0"/>
    </w:p>
    <w:p>
      <w:pPr>
        <w:numPr>
          <w:ilvl w:val="0"/>
          <w:numId w:val="12"/>
        </w:numPr>
        <w:ind w:firstLine="420" w:firstLineChars="0"/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文库分类需要不传入token直接获取数据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(已经调整)</w:t>
      </w:r>
    </w:p>
    <w:p>
      <w:pPr>
        <w:numPr>
          <w:ilvl w:val="0"/>
          <w:numId w:val="12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分类可根据关键字返回有这个关键字的分类列表（如果没有就返回所有分类数据）比如关键字为数学，小学一到六年级初中高中都有数据   就返回小学一到六年级初中高中，并且它们的下级菜单都只有数学，或者输入高中，就只会返回高中的分类数据</w:t>
      </w:r>
    </w:p>
    <w:p>
      <w:pPr>
        <w:numPr>
          <w:ilvl w:val="0"/>
          <w:numId w:val="12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搜索时使用的筛选列表、排序列表 需要与课程、直播、讲师、机构相对应，因为数据可能会不同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其他</w:t>
      </w:r>
    </w:p>
    <w:p>
      <w:pPr>
        <w:numPr>
          <w:ilvl w:val="0"/>
          <w:numId w:val="13"/>
        </w:numPr>
        <w:ind w:firstLine="420" w:firstLineChars="0"/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http://dafengche.51eduline.com/index.php?app=api&amp;mod=User&amp;act=getRecord&amp;oauth_token=44da0cedbcda40ce2fabfafb51ae4622&amp;oauth_token_secret=34e7b83af30a98d365ec47610761dae1  我的学习记录需要返回记录的信息的详细数据，现在就一个id在哪里。。。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（这个接口返回是有数据的啊）</w:t>
      </w:r>
    </w:p>
    <w:p>
      <w:pPr>
        <w:numPr>
          <w:ilvl w:val="0"/>
          <w:numId w:val="13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意见反馈提示提交成功但是后台看不到数据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（注意编码啊）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2405" cy="949960"/>
            <wp:effectExtent l="0" t="0" r="444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49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ind w:firstLine="420" w:firstLineChars="0"/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收货地址，新增收货地址成功后省市区无法在前台显示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(直接传入地区名称时，编码需要utf8格式)</w:t>
      </w:r>
    </w:p>
    <w:p>
      <w:pPr>
        <w:numPr>
          <w:ilvl w:val="0"/>
          <w:numId w:val="13"/>
        </w:numPr>
        <w:ind w:firstLine="420" w:firstLineChars="0"/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编辑小组http://dafengche.51eduline.com/index.php?app=api&amp;mod=Group&amp;act=editGroup&amp;oauth_token=44da0cedbcda40ce2fabfafb51ae4622&amp;oauth_token_secret=34e7b83af30a98d365ec47610761dae1&amp;name=%E9%AB%98%E4%B8%AD%E6%95%B0%E5%AD%A6&amp;group_logo=1329&amp;cate_id=%E5%90%8C%E5%9F%8E%E4%BC%9A&amp;type=open&amp;intro=%E9%AB%98%E4%B8%AD%E6%95%B0%E5%AD%A6&amp;announce=%E9%AB%98%E4%B8%AD%E6%95%B0%E5%AD%A6   无法修改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（缺少参数 group_id）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797F6"/>
    <w:multiLevelType w:val="singleLevel"/>
    <w:tmpl w:val="583797F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379D14"/>
    <w:multiLevelType w:val="singleLevel"/>
    <w:tmpl w:val="58379D1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379EC1"/>
    <w:multiLevelType w:val="singleLevel"/>
    <w:tmpl w:val="58379EC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837A01D"/>
    <w:multiLevelType w:val="singleLevel"/>
    <w:tmpl w:val="5837A01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837A553"/>
    <w:multiLevelType w:val="singleLevel"/>
    <w:tmpl w:val="5837A55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837A748"/>
    <w:multiLevelType w:val="singleLevel"/>
    <w:tmpl w:val="5837A74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837A7B1"/>
    <w:multiLevelType w:val="singleLevel"/>
    <w:tmpl w:val="5837A7B1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837A84B"/>
    <w:multiLevelType w:val="singleLevel"/>
    <w:tmpl w:val="5837A84B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837A98D"/>
    <w:multiLevelType w:val="singleLevel"/>
    <w:tmpl w:val="5837A98D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837AC3C"/>
    <w:multiLevelType w:val="singleLevel"/>
    <w:tmpl w:val="5837AC3C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837B497"/>
    <w:multiLevelType w:val="singleLevel"/>
    <w:tmpl w:val="5837B497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837B58F"/>
    <w:multiLevelType w:val="singleLevel"/>
    <w:tmpl w:val="5837B58F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83803F4"/>
    <w:multiLevelType w:val="singleLevel"/>
    <w:tmpl w:val="583803F4"/>
    <w:lvl w:ilvl="0" w:tentative="0">
      <w:start w:val="1"/>
      <w:numFmt w:val="decimal"/>
      <w:suff w:val="space"/>
      <w:lvlText w:val="%1."/>
      <w:lvlJc w:val="left"/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5"/>
  </w:num>
  <w:num w:numId="6">
    <w:abstractNumId w:val="6"/>
  </w:num>
  <w:num w:numId="7">
    <w:abstractNumId w:val="0"/>
  </w:num>
  <w:num w:numId="8">
    <w:abstractNumId w:val="1"/>
  </w:num>
  <w:num w:numId="9">
    <w:abstractNumId w:val="2"/>
  </w:num>
  <w:num w:numId="10">
    <w:abstractNumId w:val="11"/>
  </w:num>
  <w:num w:numId="11">
    <w:abstractNumId w:val="7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F4DC7"/>
    <w:rsid w:val="03467D2C"/>
    <w:rsid w:val="03A164C2"/>
    <w:rsid w:val="05156B29"/>
    <w:rsid w:val="056E6A5E"/>
    <w:rsid w:val="05D17E34"/>
    <w:rsid w:val="05D613D5"/>
    <w:rsid w:val="078352DF"/>
    <w:rsid w:val="09E56A10"/>
    <w:rsid w:val="0A3E4271"/>
    <w:rsid w:val="0D6308CC"/>
    <w:rsid w:val="0DAC64BB"/>
    <w:rsid w:val="0DD623DD"/>
    <w:rsid w:val="0EA21681"/>
    <w:rsid w:val="0EC12696"/>
    <w:rsid w:val="0EDB7D10"/>
    <w:rsid w:val="0F5B32E7"/>
    <w:rsid w:val="0F613766"/>
    <w:rsid w:val="0FA57CF0"/>
    <w:rsid w:val="10D83F76"/>
    <w:rsid w:val="11455D5D"/>
    <w:rsid w:val="11C464E8"/>
    <w:rsid w:val="120005A9"/>
    <w:rsid w:val="12723289"/>
    <w:rsid w:val="14CD0EAD"/>
    <w:rsid w:val="15B65500"/>
    <w:rsid w:val="15CE0DDD"/>
    <w:rsid w:val="15FE034A"/>
    <w:rsid w:val="177A5AAE"/>
    <w:rsid w:val="19BE1DD6"/>
    <w:rsid w:val="1A76314A"/>
    <w:rsid w:val="1CD95A69"/>
    <w:rsid w:val="1DDF16A8"/>
    <w:rsid w:val="1E41410D"/>
    <w:rsid w:val="1E6410B0"/>
    <w:rsid w:val="208E6D59"/>
    <w:rsid w:val="210C007C"/>
    <w:rsid w:val="21D26020"/>
    <w:rsid w:val="21D62F33"/>
    <w:rsid w:val="21DC4CA3"/>
    <w:rsid w:val="221A213F"/>
    <w:rsid w:val="22DB5EFB"/>
    <w:rsid w:val="269A73FA"/>
    <w:rsid w:val="27507BA9"/>
    <w:rsid w:val="2803357D"/>
    <w:rsid w:val="2A323B57"/>
    <w:rsid w:val="2E116CF3"/>
    <w:rsid w:val="2E8C4C8A"/>
    <w:rsid w:val="2F0F0A8A"/>
    <w:rsid w:val="30110907"/>
    <w:rsid w:val="33C8035F"/>
    <w:rsid w:val="342122C1"/>
    <w:rsid w:val="349405D3"/>
    <w:rsid w:val="364A6C44"/>
    <w:rsid w:val="36A25F7F"/>
    <w:rsid w:val="372F5EFB"/>
    <w:rsid w:val="37CF3973"/>
    <w:rsid w:val="384E0FB3"/>
    <w:rsid w:val="385E5BA1"/>
    <w:rsid w:val="38665449"/>
    <w:rsid w:val="38AE0FC7"/>
    <w:rsid w:val="38E17399"/>
    <w:rsid w:val="3B1F257E"/>
    <w:rsid w:val="3B652419"/>
    <w:rsid w:val="3C663968"/>
    <w:rsid w:val="3CC63F6E"/>
    <w:rsid w:val="3CDE51BB"/>
    <w:rsid w:val="3CED4FD3"/>
    <w:rsid w:val="3DA6600A"/>
    <w:rsid w:val="402C2757"/>
    <w:rsid w:val="41501554"/>
    <w:rsid w:val="41924AC2"/>
    <w:rsid w:val="42893B06"/>
    <w:rsid w:val="43BE1C39"/>
    <w:rsid w:val="451B6877"/>
    <w:rsid w:val="452A5043"/>
    <w:rsid w:val="463B4FFC"/>
    <w:rsid w:val="46AE1528"/>
    <w:rsid w:val="47A525A3"/>
    <w:rsid w:val="48196A44"/>
    <w:rsid w:val="481B66CF"/>
    <w:rsid w:val="499D5B5E"/>
    <w:rsid w:val="4B2978A3"/>
    <w:rsid w:val="4C057396"/>
    <w:rsid w:val="4D4100B2"/>
    <w:rsid w:val="4DA66A38"/>
    <w:rsid w:val="4E115F1D"/>
    <w:rsid w:val="4F0405FC"/>
    <w:rsid w:val="51016FC4"/>
    <w:rsid w:val="526834B4"/>
    <w:rsid w:val="527D4DB5"/>
    <w:rsid w:val="528B6DAB"/>
    <w:rsid w:val="52913F0B"/>
    <w:rsid w:val="52CA005F"/>
    <w:rsid w:val="55902EAF"/>
    <w:rsid w:val="55C660E7"/>
    <w:rsid w:val="568368C3"/>
    <w:rsid w:val="57E02132"/>
    <w:rsid w:val="582C6198"/>
    <w:rsid w:val="58E04B19"/>
    <w:rsid w:val="5A3F1707"/>
    <w:rsid w:val="5B1D5A80"/>
    <w:rsid w:val="5B6446BC"/>
    <w:rsid w:val="5C480865"/>
    <w:rsid w:val="5D05128B"/>
    <w:rsid w:val="5E4F431F"/>
    <w:rsid w:val="5E9A78BF"/>
    <w:rsid w:val="5EFC5567"/>
    <w:rsid w:val="60286BD9"/>
    <w:rsid w:val="60363F91"/>
    <w:rsid w:val="60732837"/>
    <w:rsid w:val="61E07EF8"/>
    <w:rsid w:val="62422A38"/>
    <w:rsid w:val="62A67685"/>
    <w:rsid w:val="62C53CC4"/>
    <w:rsid w:val="63087CE3"/>
    <w:rsid w:val="63B756BD"/>
    <w:rsid w:val="65E966A7"/>
    <w:rsid w:val="6606447C"/>
    <w:rsid w:val="673C5CF9"/>
    <w:rsid w:val="67D5646D"/>
    <w:rsid w:val="68905276"/>
    <w:rsid w:val="69992D5C"/>
    <w:rsid w:val="6A363013"/>
    <w:rsid w:val="6B294792"/>
    <w:rsid w:val="6BEC0189"/>
    <w:rsid w:val="6C170C66"/>
    <w:rsid w:val="6C4724CD"/>
    <w:rsid w:val="6C7823BC"/>
    <w:rsid w:val="6C890AA9"/>
    <w:rsid w:val="6DE30EAF"/>
    <w:rsid w:val="6DE92D35"/>
    <w:rsid w:val="6E5D4312"/>
    <w:rsid w:val="6FA22E77"/>
    <w:rsid w:val="6FED70B7"/>
    <w:rsid w:val="709D6852"/>
    <w:rsid w:val="73264441"/>
    <w:rsid w:val="733A0008"/>
    <w:rsid w:val="73B85E91"/>
    <w:rsid w:val="74957B9B"/>
    <w:rsid w:val="74ED444A"/>
    <w:rsid w:val="792044E6"/>
    <w:rsid w:val="79AC43F8"/>
    <w:rsid w:val="79C16E1F"/>
    <w:rsid w:val="79C66280"/>
    <w:rsid w:val="7CC079DA"/>
    <w:rsid w:val="7DF13797"/>
    <w:rsid w:val="7E3E66DA"/>
    <w:rsid w:val="7F16275C"/>
    <w:rsid w:val="7F350D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addis</dc:creator>
  <cp:lastModifiedBy>Administrator</cp:lastModifiedBy>
  <dcterms:modified xsi:type="dcterms:W3CDTF">2016-11-27T08:41:14Z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