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2920F9">
              <w:rPr>
                <w:noProof/>
                <w:webHidden/>
              </w:rPr>
              <w:t>I</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2920F9">
              <w:rPr>
                <w:noProof/>
                <w:webHidden/>
              </w:rPr>
              <w:t>II</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2920F9">
              <w:rPr>
                <w:noProof/>
                <w:webHidden/>
              </w:rPr>
              <w:t>4</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2920F9">
              <w:rPr>
                <w:noProof/>
                <w:webHidden/>
              </w:rPr>
              <w:t>6</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2920F9">
              <w:rPr>
                <w:noProof/>
                <w:webHidden/>
              </w:rPr>
              <w:t>15</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2920F9">
              <w:rPr>
                <w:noProof/>
                <w:webHidden/>
              </w:rPr>
              <w:t>17</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2920F9">
              <w:rPr>
                <w:noProof/>
                <w:webHidden/>
              </w:rPr>
              <w:t>18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2920F9">
              <w:rPr>
                <w:noProof/>
                <w:webHidden/>
              </w:rPr>
              <w:t>19</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2920F9">
              <w:rPr>
                <w:noProof/>
                <w:webHidden/>
              </w:rPr>
              <w:t>22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2920F9">
              <w:rPr>
                <w:noProof/>
                <w:webHidden/>
              </w:rPr>
              <w:t>23</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2920F9">
              <w:rPr>
                <w:noProof/>
                <w:webHidden/>
              </w:rPr>
              <w:t>24</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2920F9">
              <w:rPr>
                <w:noProof/>
                <w:webHidden/>
              </w:rPr>
              <w:t>30</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2920F9">
              <w:rPr>
                <w:noProof/>
                <w:webHidden/>
              </w:rPr>
              <w:t>32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2920F9">
              <w:rPr>
                <w:noProof/>
                <w:webHidden/>
              </w:rPr>
              <w:t>35</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2920F9">
              <w:rPr>
                <w:noProof/>
                <w:webHidden/>
              </w:rPr>
              <w:t>39</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2920F9">
              <w:rPr>
                <w:noProof/>
                <w:webHidden/>
              </w:rPr>
              <w:t>41</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2920F9">
              <w:rPr>
                <w:noProof/>
                <w:webHidden/>
              </w:rPr>
              <w:t>44</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2920F9">
              <w:rPr>
                <w:noProof/>
                <w:webHidden/>
              </w:rPr>
              <w:t>45</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2920F9">
              <w:rPr>
                <w:noProof/>
                <w:webHidden/>
              </w:rPr>
              <w:t>47</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2920F9">
              <w:rPr>
                <w:rFonts w:hint="eastAsia"/>
                <w:b/>
                <w:bCs/>
                <w:noProof/>
                <w:webHidden/>
              </w:rPr>
              <w:t>错误</w:t>
            </w:r>
            <w:r w:rsidR="002920F9">
              <w:rPr>
                <w:rFonts w:hint="eastAsia"/>
                <w:b/>
                <w:bCs/>
                <w:noProof/>
                <w:webHidden/>
              </w:rPr>
              <w:t>!</w:t>
            </w:r>
            <w:r w:rsidR="002920F9">
              <w:rPr>
                <w:rFonts w:hint="eastAsia"/>
                <w:b/>
                <w:bCs/>
                <w:noProof/>
                <w:webHidden/>
              </w:rPr>
              <w:t>未定义书签。</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2920F9">
              <w:rPr>
                <w:noProof/>
                <w:webHidden/>
              </w:rPr>
              <w:t>56</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2920F9">
              <w:rPr>
                <w:noProof/>
                <w:webHidden/>
              </w:rPr>
              <w:t>58</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2920F9">
              <w:rPr>
                <w:noProof/>
                <w:webHidden/>
              </w:rPr>
              <w:t>60</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2920F9">
              <w:rPr>
                <w:noProof/>
                <w:webHidden/>
              </w:rPr>
              <w:t>61</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9E4DFC">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2920F9">
              <w:rPr>
                <w:noProof/>
                <w:webHidden/>
              </w:rPr>
              <w:t>65</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9E4DFC">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2920F9">
              <w:rPr>
                <w:noProof/>
                <w:webHidden/>
              </w:rPr>
              <w:t>68</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2920F9">
              <w:rPr>
                <w:noProof/>
                <w:webHidden/>
              </w:rPr>
              <w:t>69</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2920F9">
              <w:rPr>
                <w:noProof/>
                <w:webHidden/>
              </w:rPr>
              <w:t>72</w:t>
            </w:r>
            <w:r w:rsidR="00F46C19">
              <w:rPr>
                <w:noProof/>
                <w:webHidden/>
              </w:rPr>
              <w:fldChar w:fldCharType="end"/>
            </w:r>
          </w:hyperlink>
        </w:p>
        <w:p w:rsidR="00F46C19" w:rsidRDefault="009E4DFC">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2920F9">
              <w:rPr>
                <w:noProof/>
                <w:webHidden/>
              </w:rPr>
              <w:t>73</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06CCA20F" wp14:editId="7371C73A">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9E4DFC"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EF4FB99" wp14:editId="4764FC6A">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9E4DFC"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9E4DFC"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083454A4" wp14:editId="5A9FBACB">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3CCDE5D2" wp14:editId="41F68E98">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9E4DF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AC926E0" wp14:editId="01E5280F">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4F3E8244" wp14:editId="2C185B19">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3D6BAA3F" wp14:editId="666EF66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9EF73C8" wp14:editId="0239998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9E4DFC"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lastRenderedPageBreak/>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6C26ECE" wp14:editId="1C21D498">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9E4DFC"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9E4DF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9E4DF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58E58A15" wp14:editId="78EF30AD">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9E4DFC"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9E4DFC"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9E4DFC"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0B2B5004" wp14:editId="17A963FA">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86D1BFA" wp14:editId="6CD71B76">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9E4DFC"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3456F50" wp14:editId="69CC03D6">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2BC1649" wp14:editId="14AFDD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9E4DFC"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9E4DFC"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9E4DFC"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9E4DFC"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9E4DFC"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9E4DFC"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9E4DFC"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9E4DFC"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9E4DFC"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9E4DFC"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9E4DFC"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39DC5E1B" wp14:editId="561315D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35399F64" wp14:editId="7EA4815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802C16C" wp14:editId="6CC30567">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10B330F7" wp14:editId="456A209D">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1371F94F" wp14:editId="1676101D">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4A54D5CB" wp14:editId="339A9B7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4D4C2D4E" wp14:editId="7E72DED3">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7"/>
    </w:p>
    <w:p w:rsidR="00DC0D62" w:rsidRDefault="005305D4" w:rsidP="00DC0D62">
      <w:pPr>
        <w:ind w:firstLine="480"/>
      </w:pPr>
      <w:r>
        <w:t>第三章</w:t>
      </w:r>
      <w:r>
        <w:rPr>
          <w:rFonts w:hint="eastAsia"/>
        </w:rPr>
        <w:t>中</w:t>
      </w:r>
      <w:r>
        <w:t>提出了</w:t>
      </w:r>
      <w:r>
        <w:rPr>
          <w:rFonts w:hint="eastAsia"/>
        </w:rPr>
        <w:t>结</w:t>
      </w:r>
      <w:proofErr w:type="gramStart"/>
      <w:r>
        <w:rPr>
          <w:rFonts w:hint="eastAsia"/>
        </w:rPr>
        <w:t>合</w:t>
      </w:r>
      <w:r>
        <w:t>时间维度</w:t>
      </w:r>
      <w:proofErr w:type="gramEnd"/>
      <w:r>
        <w:t>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lastRenderedPageBreak/>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lastRenderedPageBreak/>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t>4.1.3</w:t>
      </w:r>
      <w:r>
        <w:t>轨迹段</w:t>
      </w:r>
      <w:r w:rsidR="009B6CEF">
        <w:rPr>
          <w:rFonts w:hint="eastAsia"/>
        </w:rPr>
        <w:t>间的</w:t>
      </w:r>
      <w:r>
        <w:rPr>
          <w:rFonts w:hint="eastAsia"/>
        </w:rPr>
        <w:t>时空</w:t>
      </w:r>
      <w:r>
        <w:t>距离</w:t>
      </w:r>
      <w:bookmarkEnd w:id="51"/>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w:t>
      </w:r>
      <w:r>
        <w:lastRenderedPageBreak/>
        <w:t>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9E4DFC"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w:t>
      </w:r>
      <w:r>
        <w:rPr>
          <w:szCs w:val="24"/>
        </w:rPr>
        <w:lastRenderedPageBreak/>
        <w:t>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2" w:name="_Toc530409565"/>
      <w:r>
        <w:t>4.2</w:t>
      </w:r>
      <w:r w:rsidR="00356382">
        <w:rPr>
          <w:rFonts w:hint="eastAsia"/>
        </w:rPr>
        <w:t>基于余弦</w:t>
      </w:r>
      <w:r w:rsidR="00356382">
        <w:t>距离</w:t>
      </w:r>
      <w:r w:rsidR="00356382">
        <w:rPr>
          <w:rFonts w:hint="eastAsia"/>
        </w:rPr>
        <w:t>的</w:t>
      </w:r>
      <w:r w:rsidR="00DB5157">
        <w:rPr>
          <w:rFonts w:hint="eastAsia"/>
        </w:rPr>
        <w:t>形状</w:t>
      </w:r>
      <w:bookmarkEnd w:id="52"/>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w:t>
      </w:r>
      <w:r w:rsidR="00D86CA7">
        <w:rPr>
          <w:rFonts w:hint="eastAsia"/>
        </w:rPr>
        <w:lastRenderedPageBreak/>
        <w:t>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3" w:name="_Toc530409566"/>
      <w:r>
        <w:t>4.2</w:t>
      </w:r>
      <w:r w:rsidR="00DB5157">
        <w:rPr>
          <w:rFonts w:hint="eastAsia"/>
        </w:rPr>
        <w:t>.1</w:t>
      </w:r>
      <w:r w:rsidR="00DB5157" w:rsidRPr="00D1076A">
        <w:rPr>
          <w:rFonts w:hint="eastAsia"/>
        </w:rPr>
        <w:t>余弦距离</w:t>
      </w:r>
      <w:bookmarkEnd w:id="53"/>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9E4DFC"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9E4DFC"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4"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4"/>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9E4DFC"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9E4DFC"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9E4DFC"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9E4DFC"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9E4DFC"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5"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5"/>
    </w:p>
    <w:p w:rsidR="00201705" w:rsidRPr="00201705" w:rsidRDefault="00DF2686" w:rsidP="00DF2686">
      <w:pPr>
        <w:pStyle w:val="3"/>
        <w:spacing w:before="156" w:after="156"/>
      </w:pPr>
      <w:bookmarkStart w:id="56" w:name="_Toc530409570"/>
      <w:r>
        <w:t>4.3</w:t>
      </w:r>
      <w:r w:rsidR="00201705">
        <w:t>.1</w:t>
      </w:r>
      <w:r w:rsidR="00201705">
        <w:rPr>
          <w:rFonts w:hint="eastAsia"/>
        </w:rPr>
        <w:t>对应</w:t>
      </w:r>
      <w:r w:rsidR="00201705">
        <w:t>轨迹段</w:t>
      </w:r>
      <w:r w:rsidR="00201705">
        <w:rPr>
          <w:rFonts w:hint="eastAsia"/>
        </w:rPr>
        <w:t>距离</w:t>
      </w:r>
      <w:bookmarkEnd w:id="56"/>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9E4DFC"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7" w:name="_Toc530409571"/>
      <w:r>
        <w:t>4.3</w:t>
      </w:r>
      <w:r w:rsidR="00C81FC9">
        <w:t>.2</w:t>
      </w:r>
      <w:bookmarkEnd w:id="57"/>
      <w:r w:rsidR="005F3BE8">
        <w:rPr>
          <w:rFonts w:hint="eastAsia"/>
        </w:rPr>
        <w:t>有效子轨迹</w:t>
      </w:r>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9E4DFC"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r>
        <w:rPr>
          <w:rFonts w:hint="eastAsia"/>
        </w:rPr>
        <w:t>4</w:t>
      </w:r>
      <w:r>
        <w:t>.3.3</w:t>
      </w:r>
      <w:r>
        <w:rPr>
          <w:rFonts w:hint="eastAsia"/>
        </w:rPr>
        <w:t>轨迹相似性</w:t>
      </w:r>
      <w:r>
        <w:t>查询算法</w:t>
      </w:r>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6E2E18" w:rsidRDefault="00CC0F2D" w:rsidP="005F3BE8">
      <w:pPr>
        <w:ind w:firstLine="480"/>
      </w:pPr>
      <w:r>
        <w:rPr>
          <w:rFonts w:hint="eastAsia"/>
        </w:rPr>
        <w:t>下面</w:t>
      </w:r>
      <w:r>
        <w:t>是</w:t>
      </w:r>
      <w:r>
        <w:rPr>
          <w:rFonts w:hint="eastAsia"/>
        </w:rPr>
        <w:t>完整</w:t>
      </w:r>
      <w:r>
        <w:t>的</w:t>
      </w:r>
      <w:r>
        <w:rPr>
          <w:rFonts w:hint="eastAsia"/>
        </w:rPr>
        <w:t>计算查询</w:t>
      </w:r>
      <w:r>
        <w:t>轨迹</w:t>
      </w:r>
      <w:r>
        <w:t>Q</w:t>
      </w:r>
      <w:r>
        <w:t>和数据轨迹</w:t>
      </w:r>
      <w:r>
        <w:t>R</w:t>
      </w:r>
      <w:r>
        <w:rPr>
          <w:rFonts w:hint="eastAsia"/>
        </w:rPr>
        <w:t>相似性算法的</w:t>
      </w:r>
      <w:r>
        <w:t>伪代码</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6"/>
        <w:gridCol w:w="5948"/>
      </w:tblGrid>
      <w:tr w:rsidR="005F3BE8" w:rsidRPr="00E13025" w:rsidTr="002920F9">
        <w:trPr>
          <w:trHeight w:val="276"/>
          <w:jc w:val="center"/>
        </w:trPr>
        <w:tc>
          <w:tcPr>
            <w:tcW w:w="6384" w:type="dxa"/>
            <w:gridSpan w:val="2"/>
          </w:tcPr>
          <w:p w:rsidR="005F3BE8" w:rsidRPr="00351F8B" w:rsidRDefault="005F3BE8" w:rsidP="002920F9">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sidRPr="00351F8B">
              <w:rPr>
                <w:rFonts w:cs="Times New Roman" w:hint="eastAsia"/>
                <w:b/>
                <w:sz w:val="21"/>
                <w:szCs w:val="21"/>
              </w:rPr>
              <w:t>轨迹</w:t>
            </w:r>
            <w:r w:rsidRPr="00351F8B">
              <w:rPr>
                <w:b/>
                <w:sz w:val="21"/>
                <w:szCs w:val="21"/>
              </w:rPr>
              <w:t>相似性</w:t>
            </w:r>
            <w:r w:rsidRPr="00351F8B">
              <w:rPr>
                <w:rFonts w:hint="eastAsia"/>
                <w:b/>
                <w:sz w:val="21"/>
                <w:szCs w:val="21"/>
              </w:rPr>
              <w:t>计算</w:t>
            </w:r>
            <w:r w:rsidRPr="00351F8B">
              <w:rPr>
                <w:rFonts w:hint="eastAsia"/>
                <w:b/>
                <w:sz w:val="21"/>
                <w:szCs w:val="21"/>
              </w:rPr>
              <w:t xml:space="preserve"> similarity_calculate(</w:t>
            </w:r>
            <w:r w:rsidRPr="00351F8B">
              <w:rPr>
                <w:b/>
                <w:sz w:val="21"/>
                <w:szCs w:val="21"/>
              </w:rPr>
              <w:t xml:space="preserve">Q, R, </w:t>
            </w:r>
            <m:oMath>
              <m:r>
                <m:rPr>
                  <m:sty m:val="b"/>
                </m:rPr>
                <w:rPr>
                  <w:rFonts w:ascii="Cambria Math" w:hAnsi="Cambria Math"/>
                  <w:sz w:val="21"/>
                  <w:szCs w:val="21"/>
                </w:rPr>
                <m:t>ε</m:t>
              </m:r>
            </m:oMath>
            <w:r w:rsidRPr="00351F8B">
              <w:rPr>
                <w:rFonts w:hint="eastAsia"/>
                <w:b/>
                <w:sz w:val="21"/>
                <w:szCs w:val="21"/>
              </w:rPr>
              <w:t>,</w:t>
            </w:r>
            <w:r w:rsidRPr="00351F8B">
              <w:rPr>
                <w:b/>
                <w:sz w:val="21"/>
                <w:szCs w:val="21"/>
              </w:rPr>
              <w:t xml:space="preserve"> </w:t>
            </w:r>
            <m:oMath>
              <m:r>
                <m:rPr>
                  <m:sty m:val="b"/>
                </m:rPr>
                <w:rPr>
                  <w:rFonts w:ascii="Cambria Math" w:hAnsi="Cambria Math"/>
                  <w:sz w:val="21"/>
                  <w:szCs w:val="21"/>
                </w:rPr>
                <m:t>η</m:t>
              </m:r>
            </m:oMath>
            <w:r w:rsidRPr="00351F8B">
              <w:rPr>
                <w:rFonts w:hint="eastAsia"/>
                <w:b/>
                <w:sz w:val="21"/>
                <w:szCs w:val="21"/>
              </w:rPr>
              <w:t xml:space="preserve">, </w:t>
            </w:r>
            <m:oMath>
              <m:r>
                <m:rPr>
                  <m:sty m:val="b"/>
                </m:rPr>
                <w:rPr>
                  <w:rFonts w:ascii="Cambria Math" w:hAnsi="Cambria Math"/>
                  <w:sz w:val="21"/>
                  <w:szCs w:val="21"/>
                </w:rPr>
                <m:t>μ</m:t>
              </m:r>
            </m:oMath>
            <w:r w:rsidRPr="00351F8B">
              <w:rPr>
                <w:rFonts w:hint="eastAsia"/>
                <w:b/>
                <w:sz w:val="21"/>
                <w:szCs w:val="21"/>
              </w:rPr>
              <w:t xml:space="preserve">, </w:t>
            </w:r>
            <m:oMath>
              <m:r>
                <m:rPr>
                  <m:sty m:val="b"/>
                </m:rPr>
                <w:rPr>
                  <w:rFonts w:ascii="Cambria Math" w:hAnsi="Cambria Math"/>
                  <w:sz w:val="21"/>
                  <w:szCs w:val="21"/>
                </w:rPr>
                <m:t>ε</m:t>
              </m:r>
            </m:oMath>
            <w:r w:rsidRPr="00351F8B">
              <w:rPr>
                <w:rFonts w:hint="eastAsia"/>
                <w:b/>
                <w:sz w:val="21"/>
                <w:szCs w:val="21"/>
              </w:rPr>
              <w:t>)</w:t>
            </w:r>
          </w:p>
        </w:tc>
      </w:tr>
      <w:tr w:rsidR="005F3BE8" w:rsidRPr="00E13025" w:rsidTr="002920F9">
        <w:trPr>
          <w:trHeight w:val="542"/>
          <w:jc w:val="center"/>
        </w:trPr>
        <w:tc>
          <w:tcPr>
            <w:tcW w:w="6384" w:type="dxa"/>
            <w:gridSpan w:val="2"/>
            <w:tcBorders>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sidRPr="00351F8B">
              <w:rPr>
                <w:rFonts w:hint="eastAsia"/>
                <w:sz w:val="21"/>
                <w:szCs w:val="21"/>
              </w:rPr>
              <w:t>R</w:t>
            </w:r>
            <w:r w:rsidRPr="00351F8B">
              <w:rPr>
                <w:rFonts w:hint="eastAsia"/>
                <w:sz w:val="21"/>
                <w:szCs w:val="21"/>
              </w:rPr>
              <w:t>，激励</w:t>
            </w:r>
            <w:r w:rsidRPr="00351F8B">
              <w:rPr>
                <w:sz w:val="21"/>
                <w:szCs w:val="21"/>
              </w:rPr>
              <w:t>参数</w:t>
            </w:r>
            <m:oMath>
              <m:r>
                <m:rPr>
                  <m:sty m:val="p"/>
                </m:rPr>
                <w:rPr>
                  <w:rFonts w:ascii="Cambria Math" w:hAnsi="Cambria Math"/>
                  <w:sz w:val="21"/>
                  <w:szCs w:val="21"/>
                </w:rPr>
                <m:t>ε</m:t>
              </m:r>
            </m:oMath>
            <w:r w:rsidRPr="00351F8B">
              <w:rPr>
                <w:rFonts w:hint="eastAsia"/>
                <w:sz w:val="21"/>
                <w:szCs w:val="21"/>
              </w:rPr>
              <w:t>，断点</w:t>
            </w:r>
            <w:r w:rsidRPr="00351F8B">
              <w:rPr>
                <w:sz w:val="21"/>
                <w:szCs w:val="21"/>
              </w:rPr>
              <w:t>切分阈值</w:t>
            </w:r>
            <m:oMath>
              <m:r>
                <m:rPr>
                  <m:sty m:val="p"/>
                </m:rPr>
                <w:rPr>
                  <w:rFonts w:ascii="Cambria Math" w:hAnsi="Cambria Math"/>
                  <w:sz w:val="21"/>
                  <w:szCs w:val="21"/>
                </w:rPr>
                <m:t>η</m:t>
              </m:r>
            </m:oMath>
            <w:r w:rsidRPr="00351F8B">
              <w:rPr>
                <w:rFonts w:hint="eastAsia"/>
                <w:sz w:val="21"/>
                <w:szCs w:val="21"/>
              </w:rPr>
              <w:t>，</w:t>
            </w:r>
            <w:r w:rsidRPr="00351F8B">
              <w:rPr>
                <w:sz w:val="21"/>
                <w:szCs w:val="21"/>
              </w:rPr>
              <w:t>形状权重</w:t>
            </w:r>
            <m:oMath>
              <m:r>
                <m:rPr>
                  <m:sty m:val="p"/>
                </m:rPr>
                <w:rPr>
                  <w:rFonts w:ascii="Cambria Math" w:hAnsi="Cambria Math"/>
                  <w:sz w:val="21"/>
                  <w:szCs w:val="21"/>
                </w:rPr>
                <m:t>μ</m:t>
              </m:r>
            </m:oMath>
            <w:r w:rsidRPr="00351F8B">
              <w:rPr>
                <w:rFonts w:hint="eastAsia"/>
                <w:sz w:val="21"/>
                <w:szCs w:val="21"/>
              </w:rPr>
              <w:t>，</w:t>
            </w:r>
            <w:r w:rsidRPr="00351F8B">
              <w:rPr>
                <w:sz w:val="21"/>
                <w:szCs w:val="21"/>
              </w:rPr>
              <w:t>长度</w:t>
            </w:r>
            <w:r w:rsidRPr="00351F8B">
              <w:rPr>
                <w:rFonts w:hint="eastAsia"/>
                <w:sz w:val="21"/>
                <w:szCs w:val="21"/>
              </w:rPr>
              <w:t>限制</w:t>
            </w:r>
            <w:r w:rsidRPr="00351F8B">
              <w:rPr>
                <w:sz w:val="21"/>
                <w:szCs w:val="21"/>
              </w:rPr>
              <w:t>参数</w:t>
            </w:r>
            <m:oMath>
              <m:r>
                <m:rPr>
                  <m:sty m:val="p"/>
                </m:rPr>
                <w:rPr>
                  <w:rFonts w:ascii="Cambria Math" w:hAnsi="Cambria Math"/>
                  <w:sz w:val="21"/>
                  <w:szCs w:val="21"/>
                </w:rPr>
                <m:t>ε</m:t>
              </m:r>
            </m:oMath>
          </w:p>
        </w:tc>
      </w:tr>
      <w:tr w:rsidR="005F3BE8" w:rsidRPr="00E13025" w:rsidTr="002920F9">
        <w:trPr>
          <w:trHeight w:val="276"/>
          <w:jc w:val="center"/>
        </w:trPr>
        <w:tc>
          <w:tcPr>
            <w:tcW w:w="6384" w:type="dxa"/>
            <w:gridSpan w:val="2"/>
            <w:tcBorders>
              <w:top w:val="nil"/>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sidRPr="00351F8B">
              <w:rPr>
                <w:rFonts w:cs="Times New Roman" w:hint="eastAsia"/>
                <w:sz w:val="21"/>
                <w:szCs w:val="21"/>
              </w:rPr>
              <w:t>轨迹</w:t>
            </w:r>
            <w:r w:rsidRPr="00351F8B">
              <w:rPr>
                <w:rFonts w:cs="Times New Roman"/>
                <w:sz w:val="21"/>
                <w:szCs w:val="21"/>
              </w:rPr>
              <w:t>R</w:t>
            </w:r>
            <w:r w:rsidRPr="00351F8B">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rFonts w:hint="eastAsia"/>
                <w:sz w:val="21"/>
                <w:szCs w:val="21"/>
              </w:rPr>
              <w:t>，</w:t>
            </w:r>
            <w:r w:rsidRPr="00351F8B">
              <w:rPr>
                <w:sz w:val="21"/>
                <w:szCs w:val="21"/>
              </w:rPr>
              <w:t>Q</w:t>
            </w:r>
            <w:r w:rsidRPr="00351F8B">
              <w:rPr>
                <w:sz w:val="21"/>
                <w:szCs w:val="21"/>
              </w:rPr>
              <w:t>和</w:t>
            </w:r>
            <w:r w:rsidRPr="00351F8B">
              <w:rPr>
                <w:sz w:val="21"/>
                <w:szCs w:val="21"/>
              </w:rPr>
              <w:t>R</w:t>
            </w:r>
            <w:r w:rsidRPr="00351F8B">
              <w:rPr>
                <w:sz w:val="21"/>
                <w:szCs w:val="21"/>
              </w:rPr>
              <w:t>的距离</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1.</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pair</w:t>
            </w:r>
            <w:r w:rsidRPr="00351F8B">
              <w:rPr>
                <w:sz w:val="21"/>
                <w:szCs w:val="21"/>
              </w:rPr>
              <w:t xml:space="preserve"> </w:t>
            </w:r>
            <m:oMath>
              <m:r>
                <w:rPr>
                  <w:rFonts w:ascii="Cambria Math" w:hAnsi="Cambria Math"/>
                </w:rPr>
                <m:t>←</m:t>
              </m:r>
            </m:oMath>
            <w:r w:rsidRPr="00351F8B">
              <w:rPr>
                <w:sz w:val="21"/>
                <w:szCs w:val="21"/>
              </w:rPr>
              <w:t xml:space="preserve"> </w:t>
            </w: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2.</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查找</w:t>
            </w:r>
            <w:r w:rsidRPr="00351F8B">
              <w:rPr>
                <w:sz w:val="21"/>
                <w:szCs w:val="21"/>
              </w:rPr>
              <w:t>R</w:t>
            </w:r>
            <w:r w:rsidRPr="00351F8B">
              <w:rPr>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3.</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I_shape</w:t>
            </w:r>
            <w:r w:rsidRPr="00351F8B">
              <w:rPr>
                <w:rFonts w:cs="Times New Roman" w:hint="eastAsia"/>
                <w:sz w:val="21"/>
                <w:szCs w:val="21"/>
              </w:rPr>
              <w:t xml:space="preserve"> _list</w:t>
            </w:r>
            <w:r>
              <w:rPr>
                <w:rFonts w:cs="Times New Roman"/>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w:t>
            </w:r>
            <w:r>
              <w:rPr>
                <w:rFonts w:cs="Times New Roman"/>
                <w:sz w:val="21"/>
                <w:szCs w:val="21"/>
              </w:rPr>
              <w:t>形状影响因子</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4.</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w:t>
            </w:r>
            <w:r>
              <w:rPr>
                <w:sz w:val="21"/>
                <w:szCs w:val="21"/>
              </w:rPr>
              <w:t>st</w:t>
            </w:r>
            <w:r w:rsidRPr="00351F8B">
              <w:rPr>
                <w:sz w:val="21"/>
                <w:szCs w:val="21"/>
              </w:rPr>
              <w:t>_list</w:t>
            </w:r>
            <w:r>
              <w:rPr>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的时空距离</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5</w:t>
            </w:r>
            <w:r w:rsidRPr="00351F8B">
              <w:rPr>
                <w:rFonts w:hint="eastAsia"/>
                <w:sz w:val="21"/>
                <w:szCs w:val="21"/>
              </w:rPr>
              <w:t>.</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d_segment_list</w:t>
            </w:r>
            <w:r>
              <w:rPr>
                <w:sz w:val="21"/>
                <w:szCs w:val="21"/>
              </w:rPr>
              <w:t xml:space="preserve"> </w:t>
            </w:r>
            <m:oMath>
              <m:r>
                <w:rPr>
                  <w:rFonts w:ascii="Cambria Math" w:hAnsi="Cambria Math"/>
                </w:rPr>
                <m:t>←</m:t>
              </m:r>
            </m:oMath>
            <w:r>
              <w:rPr>
                <w:rFonts w:hint="eastAsia"/>
              </w:rPr>
              <w:t xml:space="preserve"> </w:t>
            </w:r>
            <w:r w:rsidRPr="00351F8B">
              <w:rPr>
                <w:rFonts w:hint="eastAsia"/>
                <w:sz w:val="21"/>
                <w:szCs w:val="21"/>
              </w:rPr>
              <w:t>d</w:t>
            </w:r>
            <w:r w:rsidRPr="00351F8B">
              <w:rPr>
                <w:sz w:val="21"/>
                <w:szCs w:val="21"/>
              </w:rPr>
              <w:t>ss</w:t>
            </w:r>
            <w:r w:rsidRPr="00351F8B">
              <w:rPr>
                <w:rFonts w:hint="eastAsia"/>
                <w:sz w:val="21"/>
                <w:szCs w:val="21"/>
              </w:rPr>
              <w:t xml:space="preserve">_list </w:t>
            </w:r>
            <m:oMath>
              <m:r>
                <m:rPr>
                  <m:sty m:val="p"/>
                </m:rPr>
                <w:rPr>
                  <w:rFonts w:ascii="Cambria Math" w:hAnsi="Cambria Math"/>
                  <w:sz w:val="21"/>
                  <w:szCs w:val="21"/>
                </w:rPr>
                <m:t>×</m:t>
              </m:r>
            </m:oMath>
            <w:r w:rsidRPr="00351F8B">
              <w:rPr>
                <w:sz w:val="21"/>
                <w:szCs w:val="21"/>
              </w:rPr>
              <w:t xml:space="preserve"> I_shape</w:t>
            </w:r>
            <w:r w:rsidRPr="00351F8B">
              <w:rPr>
                <w:rFonts w:cs="Times New Roman" w:hint="eastAsia"/>
                <w:sz w:val="21"/>
                <w:szCs w:val="21"/>
              </w:rPr>
              <w:t xml:space="preserve"> _list</w:t>
            </w:r>
          </w:p>
        </w:tc>
      </w:tr>
      <w:tr w:rsidR="005F3BE8" w:rsidRPr="0033619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6</w:t>
            </w:r>
            <w:r w:rsidRPr="00351F8B">
              <w:rPr>
                <w:sz w:val="21"/>
                <w:szCs w:val="21"/>
              </w:rPr>
              <w:t>.</w:t>
            </w:r>
          </w:p>
        </w:tc>
        <w:tc>
          <w:tcPr>
            <w:tcW w:w="5947" w:type="dxa"/>
            <w:tcBorders>
              <w:top w:val="nil"/>
              <w:bottom w:val="nil"/>
            </w:tcBorders>
          </w:tcPr>
          <w:p w:rsidR="005F3BE8" w:rsidRPr="00351F8B" w:rsidRDefault="00873A09" w:rsidP="00873A09">
            <w:pPr>
              <w:spacing w:line="240" w:lineRule="auto"/>
              <w:ind w:firstLineChars="0" w:firstLine="0"/>
              <w:rPr>
                <w:sz w:val="21"/>
                <w:szCs w:val="21"/>
              </w:rPr>
            </w:pPr>
            <w:r>
              <w:rPr>
                <w:rFonts w:hint="eastAsia"/>
                <w:sz w:val="21"/>
                <w:szCs w:val="21"/>
              </w:rPr>
              <w:t>计算</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Pr>
                <w:sz w:val="21"/>
                <w:szCs w:val="21"/>
              </w:rPr>
              <w:t>7</w:t>
            </w:r>
            <w:r w:rsidRPr="00351F8B">
              <w:rPr>
                <w:rFonts w:hint="eastAsia"/>
                <w:sz w:val="21"/>
                <w:szCs w:val="21"/>
              </w:rPr>
              <w:t>.</w:t>
            </w:r>
          </w:p>
        </w:tc>
        <w:tc>
          <w:tcPr>
            <w:tcW w:w="5947"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sz w:val="21"/>
                <w:szCs w:val="21"/>
              </w:rPr>
              <w:t xml:space="preserve">, </w:t>
            </w:r>
            <m:oMath>
              <m:r>
                <w:rPr>
                  <w:rFonts w:ascii="Cambria Math" w:hAnsi="Cambria Math"/>
                </w:rPr>
                <m:t>d</m:t>
              </m:r>
              <m:d>
                <m:dPr>
                  <m:ctrlPr>
                    <w:rPr>
                      <w:rFonts w:ascii="Cambria Math" w:hAnsi="Cambria Math"/>
                      <w:i/>
                    </w:rPr>
                  </m:ctrlPr>
                </m:dPr>
                <m:e>
                  <m:r>
                    <w:rPr>
                      <w:rFonts w:ascii="Cambria Math" w:hAnsi="Cambria Math"/>
                    </w:rPr>
                    <m:t>Q, R</m:t>
                  </m:r>
                </m:e>
              </m:d>
            </m:oMath>
          </w:p>
        </w:tc>
      </w:tr>
    </w:tbl>
    <w:p w:rsidR="00201705" w:rsidRPr="006833B5" w:rsidRDefault="005D72C3" w:rsidP="00873A09">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8" w:name="_Toc530409572"/>
      <w:r>
        <w:lastRenderedPageBreak/>
        <w:t>4.4</w:t>
      </w:r>
      <w:r w:rsidR="00DF714D">
        <w:rPr>
          <w:rFonts w:hint="eastAsia"/>
        </w:rPr>
        <w:t>本章小结</w:t>
      </w:r>
      <w:bookmarkEnd w:id="58"/>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9" w:name="_Toc530409573"/>
      <w:r>
        <w:rPr>
          <w:rFonts w:hint="eastAsia"/>
        </w:rPr>
        <w:lastRenderedPageBreak/>
        <w:t>第五章</w:t>
      </w:r>
      <w:r>
        <w:rPr>
          <w:rFonts w:hint="eastAsia"/>
        </w:rPr>
        <w:t xml:space="preserve"> </w:t>
      </w:r>
      <w:r>
        <w:rPr>
          <w:rFonts w:hint="eastAsia"/>
        </w:rPr>
        <w:t>实验设计</w:t>
      </w:r>
      <w:r>
        <w:t>与分析</w:t>
      </w:r>
      <w:bookmarkEnd w:id="5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0" w:name="_Toc530409574"/>
      <w:r>
        <w:t>5.1</w:t>
      </w:r>
      <w:r>
        <w:rPr>
          <w:rFonts w:hint="eastAsia"/>
        </w:rPr>
        <w:t>实验环境与</w:t>
      </w:r>
      <w:r>
        <w:t>数据集</w:t>
      </w:r>
      <w:bookmarkEnd w:id="60"/>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pPr>
      <w:bookmarkStart w:id="61" w:name="_Toc530409575"/>
      <w:r>
        <w:rPr>
          <w:rFonts w:hint="eastAsia"/>
        </w:rPr>
        <w:t>5.2参数</w:t>
      </w:r>
      <w:r w:rsidR="00FB47AC">
        <w:t>的</w:t>
      </w:r>
      <w:r w:rsidR="00904861">
        <w:rPr>
          <w:rFonts w:hint="eastAsia"/>
        </w:rPr>
        <w:t>影响</w:t>
      </w:r>
      <w:bookmarkEnd w:id="61"/>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2" w:name="_Toc530409576"/>
      <w:r>
        <w:rPr>
          <w:rFonts w:hint="eastAsia"/>
        </w:rPr>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lastRenderedPageBreak/>
        <w:drawing>
          <wp:inline distT="0" distB="0" distL="0" distR="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3"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3"/>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007DCB" w:rsidP="00567CC4">
      <w:pPr>
        <w:ind w:firstLineChars="0" w:firstLine="0"/>
      </w:pPr>
      <w:r>
        <w:rPr>
          <w:noProof/>
        </w:rPr>
        <w:lastRenderedPageBreak/>
        <w:drawing>
          <wp:inline distT="0" distB="0" distL="0" distR="0">
            <wp:extent cx="5274310" cy="2237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4" w:name="_Toc530409578"/>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4"/>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lastRenderedPageBreak/>
        <w:drawing>
          <wp:inline distT="0" distB="0" distL="0" distR="0">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bookmarkStart w:id="65" w:name="_GoBack"/>
      <w:bookmarkEnd w:id="65"/>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lastRenderedPageBreak/>
        <w:drawing>
          <wp:inline distT="0" distB="0" distL="0" distR="0">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007DCB" w:rsidP="00D22DBE">
      <w:pPr>
        <w:ind w:firstLineChars="0" w:firstLine="0"/>
      </w:pPr>
      <w:r>
        <w:rPr>
          <w:noProof/>
        </w:rPr>
        <w:drawing>
          <wp:inline distT="0" distB="0" distL="0" distR="0">
            <wp:extent cx="5274310" cy="22377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007DCB" w:rsidP="00FC5329">
      <w:pPr>
        <w:ind w:firstLineChars="0" w:firstLine="0"/>
        <w:jc w:val="center"/>
      </w:pPr>
      <w:r>
        <w:rPr>
          <w:noProof/>
        </w:rPr>
        <w:drawing>
          <wp:inline distT="0" distB="0" distL="0" distR="0">
            <wp:extent cx="2553005" cy="1914907"/>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5-6(a).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5924" cy="1932097"/>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007DCB" w:rsidP="00435678">
      <w:pPr>
        <w:ind w:firstLineChars="0" w:firstLine="0"/>
      </w:pPr>
      <w:r>
        <w:rPr>
          <w:noProof/>
        </w:rPr>
        <w:lastRenderedPageBreak/>
        <w:drawing>
          <wp:inline distT="0" distB="0" distL="0" distR="0">
            <wp:extent cx="5274310" cy="22377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DFC" w:rsidRDefault="009E4DFC" w:rsidP="00C65F43">
      <w:pPr>
        <w:spacing w:line="240" w:lineRule="auto"/>
        <w:ind w:firstLine="480"/>
      </w:pPr>
      <w:r>
        <w:separator/>
      </w:r>
    </w:p>
  </w:endnote>
  <w:endnote w:type="continuationSeparator" w:id="0">
    <w:p w:rsidR="009E4DFC" w:rsidRDefault="009E4DF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07DC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07DC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5"/>
      <w:ind w:firstLine="360"/>
    </w:pPr>
  </w:p>
  <w:p w:rsidR="00921AE8" w:rsidRDefault="00921AE8">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921AE8" w:rsidRDefault="00921AE8" w:rsidP="00224C6A">
        <w:pPr>
          <w:pStyle w:val="a5"/>
          <w:ind w:firstLine="360"/>
          <w:jc w:val="center"/>
        </w:pPr>
        <w:r>
          <w:fldChar w:fldCharType="begin"/>
        </w:r>
        <w:r>
          <w:instrText>PAGE   \* MERGEFORMAT</w:instrText>
        </w:r>
        <w:r>
          <w:fldChar w:fldCharType="separate"/>
        </w:r>
        <w:r w:rsidR="00DA7381" w:rsidRPr="00DA7381">
          <w:rPr>
            <w:noProof/>
            <w:lang w:val="zh-CN"/>
          </w:rPr>
          <w:t>64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DFC" w:rsidRDefault="009E4DFC" w:rsidP="00C65F43">
      <w:pPr>
        <w:spacing w:line="240" w:lineRule="auto"/>
        <w:ind w:firstLine="480"/>
      </w:pPr>
      <w:r>
        <w:separator/>
      </w:r>
    </w:p>
  </w:footnote>
  <w:footnote w:type="continuationSeparator" w:id="0">
    <w:p w:rsidR="009E4DFC" w:rsidRDefault="009E4DF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ind w:firstLine="360"/>
    </w:pPr>
  </w:p>
  <w:p w:rsidR="00921AE8" w:rsidRDefault="00921AE8">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E8" w:rsidRDefault="00921AE8">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436A"/>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B6F"/>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A06"/>
    <w:rsid w:val="006F3799"/>
    <w:rsid w:val="006F3ED3"/>
    <w:rsid w:val="006F4D3F"/>
    <w:rsid w:val="006F5C4F"/>
    <w:rsid w:val="006F5E64"/>
    <w:rsid w:val="00700629"/>
    <w:rsid w:val="0070194D"/>
    <w:rsid w:val="00704FC2"/>
    <w:rsid w:val="00706703"/>
    <w:rsid w:val="00706CB9"/>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4DEF"/>
    <w:rsid w:val="00AB74A4"/>
    <w:rsid w:val="00AC031B"/>
    <w:rsid w:val="00AC0966"/>
    <w:rsid w:val="00AC1E84"/>
    <w:rsid w:val="00AC1F63"/>
    <w:rsid w:val="00AC6633"/>
    <w:rsid w:val="00AD13E6"/>
    <w:rsid w:val="00AD1433"/>
    <w:rsid w:val="00AD18C1"/>
    <w:rsid w:val="00AD1CF9"/>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CE1"/>
    <w:rsid w:val="00DD0033"/>
    <w:rsid w:val="00DD0400"/>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4852"/>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82E8A"/>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B3D9F-6AAF-4FA7-8B28-4A07DC53E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12991</TotalTime>
  <Pages>78</Pages>
  <Words>11250</Words>
  <Characters>64129</Characters>
  <Application>Microsoft Office Word</Application>
  <DocSecurity>0</DocSecurity>
  <Lines>534</Lines>
  <Paragraphs>150</Paragraphs>
  <ScaleCrop>false</ScaleCrop>
  <Company/>
  <LinksUpToDate>false</LinksUpToDate>
  <CharactersWithSpaces>75229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94</cp:revision>
  <cp:lastPrinted>2018-11-26T01:55:00Z</cp:lastPrinted>
  <dcterms:created xsi:type="dcterms:W3CDTF">2018-10-13T07:22:00Z</dcterms:created>
  <dcterms:modified xsi:type="dcterms:W3CDTF">2018-11-29T12:03:00Z</dcterms:modified>
</cp:coreProperties>
</file>