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left"/>
      </w:pPr>
      <w:r>
        <w:rPr>
          <w:rFonts w:ascii="仿宋" w:eastAsia="仿宋_GB2312" w:hAnsi="仿宋"/>
          <w:b w:val="false"/>
          <w:bCs w:val="false"/>
          <w:sz w:val="24"/>
          <w:szCs w:val="24"/>
        </w:rPr>
        <w:t xml:space="preserve">附件6</w:t>
      </w:r>
    </w:p>
    <w:p>
      <w:pPr>
        <w:jc w:val="center"/>
      </w:pPr>
      <w:r>
        <w:rPr>
          <w:rFonts w:ascii="仿宋" w:eastAsia="仿宋_GB2312" w:hAnsi="仿宋"/>
          <w:b/>
          <w:bCs/>
          <w:sz w:val="30"/>
          <w:szCs w:val="30"/>
        </w:rPr>
        <w:t xml:space="preserve">四川省水利发展集团有限公司</w:t>
      </w:r>
    </w:p>
    <w:p>
      <w:pPr>
        <w:spacing w:after="120"/>
        <w:jc w:val="center"/>
      </w:pPr>
      <w:r>
        <w:rPr>
          <w:rFonts w:ascii="仿宋" w:eastAsia="仿宋_GB2312" w:hAnsi="仿宋"/>
          <w:b/>
          <w:bCs/>
          <w:sz w:val="36"/>
          <w:szCs w:val="36"/>
        </w:rPr>
        <w:t xml:space="preserve">直接采购备案表</w:t>
      </w:r>
    </w:p>
    <w:p>
      <w:pPr>
        <w:spacing w:after="120"/>
        <w:jc w:val="right"/>
      </w:pPr>
      <w:r>
        <w:rPr>
          <w:rFonts w:ascii="仿宋" w:eastAsia="仿宋_GB2312" w:hAnsi="仿宋"/>
          <w:b w:val="false"/>
          <w:bCs w:val="false"/>
          <w:sz w:val="24"/>
          <w:szCs w:val="24"/>
        </w:rPr>
        <w:t xml:space="preserve">备案时间：{{备案时间}}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仿宋" w:eastAsia="仿宋_GB2312" w:hAnsi="仿宋"/>
                <w:b/>
                <w:bCs/>
                <w:sz w:val="28"/>
                <w:szCs w:val="28"/>
              </w:rPr>
              <w:t xml:space="preserve">备案基本情况</w:t>
            </w:r>
          </w:p>
        </w:tc>
      </w:tr>
      <w:tr>
        <w:tc>
          <w:tcPr>
            <w:tcW w:type="pct" w:w="1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仿宋" w:eastAsia="仿宋_GB2312" w:hAnsi="仿宋"/>
                <w:b/>
                <w:bCs/>
                <w:sz w:val="24"/>
                <w:szCs w:val="24"/>
              </w:rPr>
              <w:t xml:space="preserve">采购人名称</w:t>
            </w:r>
          </w:p>
        </w:tc>
        <w:tc>
          <w:tcPr>
            <w:tcW w:type="pct" w:w="32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仿宋" w:eastAsia="仿宋_GB2312" w:hAnsi="仿宋"/>
                <w:b w:val="false"/>
                <w:bCs w:val="false"/>
                <w:sz w:val="24"/>
                <w:szCs w:val="24"/>
              </w:rPr>
              <w:t xml:space="preserve">{{采购人名称}}</w:t>
            </w:r>
          </w:p>
        </w:tc>
        <w:tc>
          <w:tcPr>
            <w:tcW w:type="pct" w:w="1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仿宋" w:eastAsia="仿宋_GB2312" w:hAnsi="仿宋"/>
                <w:b/>
                <w:bCs/>
                <w:sz w:val="24"/>
                <w:szCs w:val="24"/>
              </w:rPr>
              <w:t xml:space="preserve">项目名称</w:t>
            </w:r>
          </w:p>
        </w:tc>
        <w:tc>
          <w:tcPr>
            <w:tcW w:type="pct" w:w="32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仿宋" w:eastAsia="仿宋_GB2312" w:hAnsi="仿宋"/>
                <w:b w:val="false"/>
                <w:bCs w:val="false"/>
                <w:sz w:val="24"/>
                <w:szCs w:val="24"/>
              </w:rPr>
              <w:t xml:space="preserve">{{项目名称}}</w:t>
            </w:r>
          </w:p>
        </w:tc>
      </w:tr>
      <w:tr>
        <w:tc>
          <w:tcPr>
            <w:tcW w:type="pct" w:w="1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仿宋" w:eastAsia="仿宋_GB2312" w:hAnsi="仿宋"/>
                <w:b/>
                <w:bCs/>
                <w:sz w:val="24"/>
                <w:szCs w:val="24"/>
              </w:rPr>
              <w:t xml:space="preserve">中标金额</w:t>
            </w:r>
          </w:p>
        </w:tc>
        <w:tc>
          <w:tcPr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仿宋" w:eastAsia="仿宋_GB2312" w:hAnsi="仿宋"/>
                <w:b w:val="false"/>
                <w:bCs w:val="false"/>
                <w:sz w:val="24"/>
                <w:szCs w:val="24"/>
              </w:rPr>
              <w:t xml:space="preserve">小写：{{中标金额小写}}　　大写：{{中标金额大写}}</w:t>
            </w:r>
          </w:p>
        </w:tc>
      </w:tr>
      <w:tr>
        <w:tc>
          <w:tcPr>
            <w:tcW w:type="pct" w:w="1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仿宋" w:eastAsia="仿宋_GB2312" w:hAnsi="仿宋"/>
                <w:b/>
                <w:bCs/>
                <w:sz w:val="24"/>
                <w:szCs w:val="24"/>
              </w:rPr>
              <w:t xml:space="preserve">审批资料是否齐全</w:t>
            </w:r>
          </w:p>
        </w:tc>
        <w:tc>
          <w:tcPr>
            <w:tcW w:type="pct" w:w="32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仿宋" w:eastAsia="仿宋_GB2312" w:hAnsi="仿宋"/>
                <w:b w:val="false"/>
                <w:bCs w:val="false"/>
                <w:sz w:val="24"/>
                <w:szCs w:val="24"/>
              </w:rPr>
              <w:t xml:space="preserve">{{审批资料是否齐全}}</w:t>
            </w:r>
          </w:p>
        </w:tc>
        <w:tc>
          <w:tcPr>
            <w:tcW w:type="pct" w:w="1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仿宋" w:eastAsia="仿宋_GB2312" w:hAnsi="仿宋"/>
                <w:b/>
                <w:bCs/>
                <w:sz w:val="24"/>
                <w:szCs w:val="24"/>
              </w:rPr>
              <w:t xml:space="preserve">商谈报告</w:t>
            </w:r>
          </w:p>
        </w:tc>
        <w:tc>
          <w:tcPr>
            <w:tcW w:type="pct" w:w="32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仿宋" w:eastAsia="仿宋_GB2312" w:hAnsi="仿宋"/>
                <w:b w:val="false"/>
                <w:bCs w:val="false"/>
                <w:sz w:val="24"/>
                <w:szCs w:val="24"/>
              </w:rPr>
              <w:t xml:space="preserve">{{商谈报告}}</w:t>
            </w:r>
          </w:p>
        </w:tc>
      </w:tr>
      <w:tr>
        <w:tc>
          <w:tcPr>
            <w:tcW w:type="pct" w:w="1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仿宋" w:eastAsia="仿宋_GB2312" w:hAnsi="仿宋"/>
                <w:b/>
                <w:bCs/>
                <w:sz w:val="24"/>
                <w:szCs w:val="24"/>
              </w:rPr>
              <w:t xml:space="preserve">中选供应商确认单</w:t>
            </w:r>
          </w:p>
        </w:tc>
        <w:tc>
          <w:tcPr>
            <w:tcW w:type="pct" w:w="32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仿宋" w:eastAsia="仿宋_GB2312" w:hAnsi="仿宋"/>
                <w:b w:val="false"/>
                <w:bCs w:val="false"/>
                <w:sz w:val="24"/>
                <w:szCs w:val="24"/>
              </w:rPr>
              <w:t xml:space="preserve">{{中选供应商确认单}}</w:t>
            </w:r>
          </w:p>
        </w:tc>
        <w:tc>
          <w:tcPr>
            <w:tcW w:type="pct" w:w="1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仿宋" w:eastAsia="仿宋_GB2312" w:hAnsi="仿宋"/>
                <w:b/>
                <w:bCs/>
                <w:sz w:val="24"/>
                <w:szCs w:val="24"/>
              </w:rPr>
              <w:t xml:space="preserve">中选通知书</w:t>
            </w:r>
          </w:p>
        </w:tc>
        <w:tc>
          <w:tcPr>
            <w:tcW w:type="pct" w:w="32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仿宋" w:eastAsia="仿宋_GB2312" w:hAnsi="仿宋"/>
                <w:b w:val="false"/>
                <w:bCs w:val="false"/>
                <w:sz w:val="24"/>
                <w:szCs w:val="24"/>
              </w:rPr>
              <w:t xml:space="preserve">{{中选通知书}}</w:t>
            </w:r>
          </w:p>
        </w:tc>
      </w:tr>
      <w:tr>
        <w:tc>
          <w:tcPr>
            <w:tcW w:type="pct" w:w="1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仿宋" w:eastAsia="仿宋_GB2312" w:hAnsi="仿宋"/>
                <w:b/>
                <w:bCs/>
                <w:sz w:val="24"/>
                <w:szCs w:val="24"/>
              </w:rPr>
              <w:t xml:space="preserve">合同书</w:t>
            </w:r>
          </w:p>
        </w:tc>
        <w:tc>
          <w:tcPr>
            <w:tcW w:type="pct" w:w="32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仿宋" w:eastAsia="仿宋_GB2312" w:hAnsi="仿宋"/>
                <w:b w:val="false"/>
                <w:bCs w:val="false"/>
                <w:sz w:val="24"/>
                <w:szCs w:val="24"/>
              </w:rPr>
              <w:t xml:space="preserve">{{合同书}}</w:t>
            </w:r>
          </w:p>
        </w:tc>
        <w:tc>
          <w:tcPr>
            <w:tcW w:type="pct" w:w="1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仿宋" w:eastAsia="仿宋_GB2312" w:hAnsi="仿宋"/>
                <w:b/>
                <w:bCs/>
                <w:sz w:val="24"/>
                <w:szCs w:val="24"/>
              </w:rPr>
              <w:t xml:space="preserve">备案意见</w:t>
            </w:r>
          </w:p>
        </w:tc>
        <w:tc>
          <w:tcPr>
            <w:tcW w:type="pct" w:w="32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仿宋" w:eastAsia="仿宋_GB2312" w:hAnsi="仿宋"/>
                <w:b w:val="false"/>
                <w:bCs w:val="false"/>
                <w:sz w:val="24"/>
                <w:szCs w:val="24"/>
              </w:rPr>
              <w:t xml:space="preserve">{{备案意见}}</w:t>
            </w:r>
          </w:p>
        </w:tc>
      </w:tr>
      <w:tr>
        <w:tc>
          <w:tcPr>
            <w:tcW w:type="pct" w:w="1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仿宋" w:eastAsia="仿宋_GB2312" w:hAnsi="仿宋"/>
                <w:b/>
                <w:bCs/>
                <w:sz w:val="24"/>
                <w:szCs w:val="24"/>
              </w:rPr>
              <w:t xml:space="preserve">签字（盖章）</w:t>
            </w:r>
          </w:p>
        </w:tc>
        <w:tc>
          <w:tcPr>
            <w:tcW w:type="pct" w:w="32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仿宋" w:eastAsia="仿宋_GB2312" w:hAnsi="仿宋"/>
                <w:b w:val="false"/>
                <w:bCs w:val="false"/>
                <w:sz w:val="24"/>
                <w:szCs w:val="24"/>
              </w:rPr>
              <w:t xml:space="preserve">签字：{{备案签字}}　　　　盖章：</w:t>
            </w:r>
          </w:p>
        </w:tc>
        <w:tc>
          <w:tcPr>
            <w:tcW w:type="pct" w:w="1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仿宋" w:eastAsia="仿宋_GB2312" w:hAnsi="仿宋"/>
                <w:b/>
                <w:bCs/>
                <w:sz w:val="24"/>
                <w:szCs w:val="24"/>
              </w:rPr>
              <w:t xml:space="preserve">备注</w:t>
            </w:r>
          </w:p>
        </w:tc>
        <w:tc>
          <w:tcPr>
            <w:tcW w:type="pct" w:w="32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仿宋" w:eastAsia="仿宋_GB2312" w:hAnsi="仿宋"/>
                <w:b w:val="false"/>
                <w:bCs w:val="false"/>
                <w:sz w:val="24"/>
                <w:szCs w:val="24"/>
              </w:rPr>
              <w:t xml:space="preserve">{{备注}}</w:t>
            </w:r>
          </w:p>
        </w:tc>
      </w:tr>
    </w:tbl>
    <w:p>
      <w:pPr>
        <w:spacing w:before="200"/>
        <w:jc w:val="left"/>
      </w:pPr>
      <w:r>
        <w:rPr>
          <w:rFonts w:ascii="仿宋" w:eastAsia="仿宋_GB2312" w:hAnsi="仿宋"/>
          <w:b w:val="false"/>
          <w:bCs w:val="false"/>
          <w:sz w:val="21"/>
          <w:szCs w:val="21"/>
        </w:rPr>
        <w:t xml:space="preserve">注：采购人应依据档案管理有关规定，将采购资料逐一整理、编序，形成电子档案提交备案。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2026-09-28T10:58:47.638Z</dcterms:created>
  <dcterms:modified xsi:type="dcterms:W3CDTF">2026-09-28T10:58:47.638Z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