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B9E11" w14:textId="518F1B81" w:rsidR="00ED6B4F" w:rsidRPr="00FB6723" w:rsidRDefault="000968D5">
      <w:pPr>
        <w:tabs>
          <w:tab w:val="left" w:pos="8620"/>
        </w:tabs>
        <w:spacing w:line="640" w:lineRule="exact"/>
        <w:ind w:right="-11"/>
        <w:jc w:val="center"/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</w:pPr>
      <w:r w:rsidRPr="00FB6723">
        <w:rPr>
          <w:rFonts w:ascii="宋体" w:eastAsia="宋体" w:hAnsi="宋体" w:cs="宋体"/>
          <w:b/>
          <w:bCs/>
          <w:spacing w:val="-5"/>
          <w:sz w:val="43"/>
          <w:szCs w:val="43"/>
          <w:lang w:eastAsia="zh-CN"/>
        </w:rPr>
        <w:t>{{</w:t>
      </w:r>
      <w:r w:rsidRPr="00FB6723">
        <w:rPr>
          <w:rFonts w:ascii="宋体" w:eastAsia="宋体" w:hAnsi="宋体" w:cs="宋体" w:hint="eastAsia"/>
          <w:b/>
          <w:bCs/>
          <w:spacing w:val="-5"/>
          <w:sz w:val="43"/>
          <w:szCs w:val="43"/>
          <w:lang w:eastAsia="zh-CN"/>
        </w:rPr>
        <w:t>项目名称</w:t>
      </w:r>
      <w:r w:rsidRPr="00FB6723">
        <w:rPr>
          <w:rFonts w:ascii="宋体" w:eastAsia="宋体" w:hAnsi="宋体" w:cs="宋体"/>
          <w:b/>
          <w:bCs/>
          <w:spacing w:val="-5"/>
          <w:sz w:val="43"/>
          <w:szCs w:val="43"/>
          <w:lang w:eastAsia="zh-CN"/>
        </w:rPr>
        <w:t>}}</w:t>
      </w:r>
    </w:p>
    <w:p w14:paraId="1F30E3FF" w14:textId="77777777" w:rsidR="00ED6B4F" w:rsidRPr="00FB6723" w:rsidRDefault="00000000">
      <w:pPr>
        <w:tabs>
          <w:tab w:val="left" w:pos="8620"/>
        </w:tabs>
        <w:spacing w:line="640" w:lineRule="exact"/>
        <w:ind w:right="-11"/>
        <w:jc w:val="center"/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</w:pPr>
      <w:r w:rsidRPr="00FB6723"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  <w:t>邀请招标公告</w:t>
      </w:r>
    </w:p>
    <w:p w14:paraId="0CED031F" w14:textId="77777777" w:rsidR="00ED6B4F" w:rsidRPr="00FB6723" w:rsidRDefault="00ED6B4F">
      <w:pPr>
        <w:spacing w:line="560" w:lineRule="exact"/>
        <w:ind w:right="239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4797E654" w14:textId="6AB63B6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四川水发勘测设计研究有限公司</w:t>
      </w:r>
      <w:r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采用邀请招标方式对</w:t>
      </w:r>
      <w:r w:rsidR="000968D5"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7"/>
          <w:sz w:val="32"/>
          <w:szCs w:val="32"/>
          <w:lang w:eastAsia="zh-CN"/>
        </w:rPr>
        <w:t>项目名称</w:t>
      </w:r>
      <w:r w:rsidR="000968D5"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进行采购，现公示如下：</w:t>
      </w:r>
    </w:p>
    <w:p w14:paraId="38DECD3F" w14:textId="77777777" w:rsidR="00ED6B4F" w:rsidRPr="00FB6723" w:rsidRDefault="00000000">
      <w:pPr>
        <w:spacing w:line="560" w:lineRule="exact"/>
        <w:ind w:firstLineChars="200" w:firstLine="648"/>
        <w:rPr>
          <w:rFonts w:ascii="Times New Roman" w:eastAsia="黑体" w:hAnsi="Times New Roman" w:cs="Times New Roman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  <w:t>一、项目信息</w:t>
      </w:r>
    </w:p>
    <w:p w14:paraId="1E75367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采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 xml:space="preserve"> 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购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 xml:space="preserve"> 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人：四川水发勘测设计研究有限公司</w:t>
      </w:r>
    </w:p>
    <w:p w14:paraId="29892A28" w14:textId="436E51C1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项目名称：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项目名称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/>
      </w:r>
    </w:p>
    <w:p w14:paraId="52EEF345" w14:textId="77777777" w:rsidR="00ED6B4F" w:rsidRPr="00FB6723" w:rsidRDefault="00000000">
      <w:pPr>
        <w:spacing w:line="560" w:lineRule="exact"/>
        <w:ind w:firstLineChars="200" w:firstLine="652"/>
        <w:rPr>
          <w:rFonts w:ascii="Times New Roman" w:eastAsia="黑体" w:hAnsi="Times New Roman" w:cs="Times New Roman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8"/>
          <w:sz w:val="31"/>
          <w:szCs w:val="31"/>
          <w:lang w:eastAsia="zh-CN"/>
        </w:rPr>
        <w:t>二、采购的货物或者服务的要求</w:t>
      </w:r>
    </w:p>
    <w:p w14:paraId="2FCCB229" w14:textId="74EAE0E3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1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、采购内容包括：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项目概况和采购内容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50570C09" w14:textId="53C7E05E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2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、最高限价：人民币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最高限价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1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整（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¥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最高限价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2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）（含税价）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4AA9F9D5" w14:textId="62DB77EE" w:rsidR="00ED6B4F" w:rsidRPr="00FB6723" w:rsidRDefault="00003897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工期及进度要求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15DC87DA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三、报名方式及条件</w:t>
      </w:r>
    </w:p>
    <w:p w14:paraId="16683D7D" w14:textId="7768D516" w:rsidR="00ED6B4F" w:rsidRPr="00FB6723" w:rsidRDefault="001B6F74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报名方式及条件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</w:p>
    <w:p w14:paraId="0B123600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四、公示期限</w:t>
      </w:r>
    </w:p>
    <w:p w14:paraId="3BFF3E9B" w14:textId="3F18EF65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本公告有效期从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公示期限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1}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至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公示期限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2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}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62D310C9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五、开标时间及地点</w:t>
      </w:r>
    </w:p>
    <w:p w14:paraId="58328B3A" w14:textId="7DC8E999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开标时间：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开标时间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6D6E23D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开标地点：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B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座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采购中心</w:t>
      </w:r>
    </w:p>
    <w:p w14:paraId="6439E2F0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六、联系方式</w:t>
      </w:r>
    </w:p>
    <w:p w14:paraId="490F38FA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采购人：四川水发勘测设计研究有限公司</w:t>
      </w:r>
    </w:p>
    <w:p w14:paraId="740F3DA7" w14:textId="23F03B82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联系人：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联系人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06751E8A" w14:textId="2B8E8815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lastRenderedPageBreak/>
        <w:t>联系电话：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联系电话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4EE30233" w14:textId="07373EE3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电子邮箱：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联系邮箱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300FD49A" w14:textId="77777777" w:rsidR="00ED6B4F" w:rsidRPr="00FB6723" w:rsidRDefault="00000000">
      <w:pPr>
        <w:spacing w:line="560" w:lineRule="exact"/>
        <w:ind w:firstLineChars="200" w:firstLine="648"/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  <w:t>七、监督举报</w:t>
      </w:r>
    </w:p>
    <w:p w14:paraId="22F129F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监督部门：四川水发勘测设计研究有限公司纪检监察部</w:t>
      </w:r>
    </w:p>
    <w:p w14:paraId="78FB606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地址：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B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座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9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楼</w:t>
      </w:r>
    </w:p>
    <w:p w14:paraId="097A4800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联系人：王先生、徐先生</w:t>
      </w:r>
    </w:p>
    <w:p w14:paraId="5A3BD19E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监督电话：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028-81753276</w:t>
      </w:r>
    </w:p>
    <w:p w14:paraId="7666D9BF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27027E9B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5F619EEB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5C7D1BA7" w14:textId="77777777" w:rsidR="00ED6B4F" w:rsidRPr="00FB6723" w:rsidRDefault="00000000">
      <w:pPr>
        <w:pStyle w:val="a6"/>
        <w:kinsoku/>
        <w:autoSpaceDE/>
        <w:autoSpaceDN/>
        <w:adjustRightInd/>
        <w:snapToGrid/>
        <w:spacing w:beforeAutospacing="0" w:afterAutospacing="0" w:line="560" w:lineRule="exact"/>
        <w:ind w:right="225" w:firstLineChars="200" w:firstLine="640"/>
        <w:jc w:val="right"/>
        <w:textAlignment w:val="auto"/>
        <w:rPr>
          <w:rFonts w:ascii="Times New Roman" w:eastAsia="仿宋" w:hAnsi="Times New Roman"/>
          <w:sz w:val="32"/>
          <w:szCs w:val="32"/>
        </w:rPr>
      </w:pPr>
      <w:r w:rsidRPr="00FB6723">
        <w:rPr>
          <w:rFonts w:ascii="Times New Roman" w:eastAsia="仿宋" w:hAnsi="Times New Roman"/>
          <w:sz w:val="32"/>
          <w:szCs w:val="32"/>
        </w:rPr>
        <w:t>四川水发勘测设计研究有限公司</w:t>
      </w:r>
    </w:p>
    <w:p w14:paraId="65FEDC10" w14:textId="20A6A83D" w:rsidR="00ED6B4F" w:rsidRPr="00FB6723" w:rsidRDefault="00000000">
      <w:pPr>
        <w:pStyle w:val="a6"/>
        <w:kinsoku/>
        <w:autoSpaceDE/>
        <w:autoSpaceDN/>
        <w:adjustRightInd/>
        <w:snapToGrid/>
        <w:spacing w:beforeAutospacing="0" w:afterAutospacing="0" w:line="560" w:lineRule="exact"/>
        <w:ind w:right="225" w:firstLineChars="200" w:firstLine="640"/>
        <w:textAlignment w:val="auto"/>
        <w:rPr>
          <w:rFonts w:ascii="Times New Roman" w:eastAsia="仿宋" w:hAnsi="Times New Roman"/>
          <w:sz w:val="32"/>
          <w:szCs w:val="32"/>
        </w:rPr>
      </w:pPr>
      <w:r w:rsidRPr="00FB6723">
        <w:rPr>
          <w:rFonts w:ascii="Times New Roman" w:eastAsia="仿宋" w:hAnsi="Times New Roman"/>
          <w:sz w:val="32"/>
          <w:szCs w:val="32"/>
        </w:rPr>
        <w:t xml:space="preserve">                         </w:t>
      </w:r>
      <w:r w:rsidR="00BC210F" w:rsidRPr="00FB6723">
        <w:rPr>
          <w:rFonts w:ascii="Times New Roman" w:eastAsia="仿宋" w:hAnsi="Times New Roman"/>
          <w:sz w:val="32"/>
          <w:szCs w:val="32"/>
        </w:rPr>
        <w:t>{{</w:t>
      </w:r>
      <w:r w:rsidR="00BC210F" w:rsidRPr="00FB6723">
        <w:rPr>
          <w:rFonts w:ascii="Times New Roman" w:eastAsia="仿宋" w:hAnsi="Times New Roman" w:hint="eastAsia"/>
          <w:sz w:val="32"/>
          <w:szCs w:val="32"/>
        </w:rPr>
        <w:t>落款日期</w:t>
      </w:r>
      <w:r w:rsidR="00BC210F" w:rsidRPr="00FB6723">
        <w:rPr>
          <w:rFonts w:ascii="Times New Roman" w:eastAsia="仿宋" w:hAnsi="Times New Roman"/>
          <w:sz w:val="32"/>
          <w:szCs w:val="32"/>
        </w:rPr>
        <w:t>}}</w:t>
      </w:r>
    </w:p>
    <w:p w14:paraId="0BE00B44" w14:textId="77777777" w:rsidR="00ED6B4F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p w14:paraId="26E19DAB" w14:textId="77777777" w:rsidR="00ED6B4F" w:rsidRDefault="00ED6B4F">
      <w:pPr>
        <w:spacing w:line="560" w:lineRule="exact"/>
        <w:jc w:val="both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p w14:paraId="0A2E7A3C" w14:textId="77777777" w:rsidR="00ED6B4F" w:rsidRDefault="00ED6B4F">
      <w:pPr>
        <w:spacing w:line="20" w:lineRule="exact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sectPr w:rsidR="00ED6B4F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F5D59" w14:textId="77777777" w:rsidR="008F5420" w:rsidRDefault="008F5420">
      <w:r>
        <w:separator/>
      </w:r>
    </w:p>
  </w:endnote>
  <w:endnote w:type="continuationSeparator" w:id="0">
    <w:p w14:paraId="612DFDB1" w14:textId="77777777" w:rsidR="008F5420" w:rsidRDefault="008F54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788E" w14:textId="77777777" w:rsidR="008F5420" w:rsidRDefault="008F5420">
      <w:r>
        <w:separator/>
      </w:r>
    </w:p>
  </w:footnote>
  <w:footnote w:type="continuationSeparator" w:id="0">
    <w:p w14:paraId="3BA81CEF" w14:textId="77777777" w:rsidR="008F5420" w:rsidRDefault="008F54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39DDC" w14:textId="77777777" w:rsidR="00ED6B4F" w:rsidRDefault="00ED6B4F">
    <w:pPr>
      <w:spacing w:before="84" w:line="224" w:lineRule="auto"/>
      <w:rPr>
        <w:rFonts w:ascii="Times New Roman" w:eastAsia="Times New Roman" w:hAnsi="Times New Roman" w:cs="Times New Roman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embedSystem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C6F02"/>
    <w:rsid w:val="00003897"/>
    <w:rsid w:val="000968D5"/>
    <w:rsid w:val="001B6F74"/>
    <w:rsid w:val="003F7053"/>
    <w:rsid w:val="008F5420"/>
    <w:rsid w:val="00BC210F"/>
    <w:rsid w:val="00ED6B4F"/>
    <w:rsid w:val="00FB6723"/>
    <w:rsid w:val="118C6F02"/>
    <w:rsid w:val="1F180512"/>
    <w:rsid w:val="2F0B4797"/>
    <w:rsid w:val="3A35120E"/>
    <w:rsid w:val="4B9A7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A2D7E5F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</w:pPr>
    <w:rPr>
      <w:rFonts w:cs="Times New Roman"/>
      <w:sz w:val="24"/>
      <w:lang w:eastAsia="zh-CN"/>
    </w:rPr>
  </w:style>
  <w:style w:type="character" w:styleId="a7">
    <w:name w:val="annotation reference"/>
    <w:basedOn w:val="a0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t56366</cp:lastModifiedBy>
  <cp:revision>4</cp:revision>
  <dcterms:created xsi:type="dcterms:W3CDTF">2026-03-27T01:26:00Z</dcterms:created>
  <dcterms:modified xsi:type="dcterms:W3CDTF">2026-06-09T10:32:00Z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919DC1DBC10E4FA9A77D80FDD0AA2F95_13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