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60" w:rsidRDefault="00A24460" w:rsidP="00A24460">
      <w:pPr>
        <w:pStyle w:val="1"/>
        <w:numPr>
          <w:ilvl w:val="0"/>
          <w:numId w:val="2"/>
        </w:numPr>
        <w:spacing w:line="240" w:lineRule="auto"/>
        <w:ind w:left="420"/>
        <w:rPr>
          <w:rFonts w:eastAsia="微软雅黑"/>
        </w:rPr>
      </w:pPr>
      <w:bookmarkStart w:id="0" w:name="_Toc2555"/>
      <w:bookmarkStart w:id="1" w:name="_Toc2226"/>
      <w:bookmarkStart w:id="2" w:name="_Toc8238"/>
      <w:bookmarkStart w:id="3" w:name="_Toc20529"/>
      <w:bookmarkStart w:id="4" w:name="_Toc26921"/>
      <w:bookmarkStart w:id="5" w:name="_Toc18804"/>
      <w:r>
        <w:rPr>
          <w:rFonts w:eastAsia="微软雅黑" w:hint="eastAsia"/>
        </w:rPr>
        <w:t>概述</w:t>
      </w:r>
      <w:bookmarkEnd w:id="0"/>
      <w:bookmarkEnd w:id="1"/>
      <w:bookmarkEnd w:id="2"/>
      <w:bookmarkEnd w:id="3"/>
      <w:bookmarkEnd w:id="4"/>
      <w:bookmarkEnd w:id="5"/>
    </w:p>
    <w:p w:rsidR="00A24460" w:rsidRDefault="00900021" w:rsidP="00A24460">
      <w:r>
        <w:rPr>
          <w:rFonts w:hint="eastAsia"/>
        </w:rPr>
        <w:t>短信平台对接小程序接口</w:t>
      </w:r>
      <w:r w:rsidR="006925D6">
        <w:rPr>
          <w:rFonts w:hint="eastAsia"/>
        </w:rPr>
        <w:t>，其中小程序需提供的接口只是起对照作用，具体设计由小程序方面决定。</w:t>
      </w:r>
    </w:p>
    <w:p w:rsidR="00A24460" w:rsidRDefault="00A24460" w:rsidP="00A24460">
      <w:pPr>
        <w:pStyle w:val="1"/>
        <w:numPr>
          <w:ilvl w:val="0"/>
          <w:numId w:val="2"/>
        </w:numPr>
        <w:spacing w:line="240" w:lineRule="auto"/>
        <w:ind w:left="420"/>
        <w:rPr>
          <w:rFonts w:ascii="微软雅黑" w:eastAsia="微软雅黑" w:hAnsi="微软雅黑" w:cs="微软雅黑"/>
        </w:rPr>
      </w:pPr>
      <w:bookmarkStart w:id="6" w:name="_Toc20906"/>
      <w:bookmarkStart w:id="7" w:name="_Toc22381"/>
      <w:bookmarkStart w:id="8" w:name="_Toc1428"/>
      <w:bookmarkStart w:id="9" w:name="_Toc3932"/>
      <w:bookmarkStart w:id="10" w:name="_Toc9990"/>
      <w:bookmarkStart w:id="11" w:name="_Toc30086"/>
      <w:r>
        <w:rPr>
          <w:rFonts w:ascii="微软雅黑" w:eastAsia="微软雅黑" w:hAnsi="微软雅黑" w:cs="微软雅黑" w:hint="eastAsia"/>
        </w:rPr>
        <w:t>接口规范说明</w:t>
      </w:r>
      <w:bookmarkEnd w:id="6"/>
      <w:bookmarkEnd w:id="7"/>
      <w:bookmarkEnd w:id="8"/>
      <w:bookmarkEnd w:id="9"/>
      <w:bookmarkEnd w:id="10"/>
      <w:bookmarkEnd w:id="11"/>
    </w:p>
    <w:p w:rsidR="00A24460" w:rsidRDefault="00A24460" w:rsidP="00A24460">
      <w:pPr>
        <w:pStyle w:val="2"/>
        <w:numPr>
          <w:ilvl w:val="0"/>
          <w:numId w:val="3"/>
        </w:numPr>
      </w:pPr>
      <w:bookmarkStart w:id="12" w:name="_Toc16683"/>
      <w:bookmarkStart w:id="13" w:name="_Toc32533"/>
      <w:bookmarkStart w:id="14" w:name="_Toc11377"/>
      <w:bookmarkStart w:id="15" w:name="_Toc21503"/>
      <w:bookmarkStart w:id="16" w:name="_Toc771"/>
      <w:r>
        <w:rPr>
          <w:rFonts w:hint="eastAsia"/>
        </w:rPr>
        <w:t xml:space="preserve"> </w:t>
      </w:r>
      <w:bookmarkStart w:id="17" w:name="_Toc24811"/>
      <w:r>
        <w:rPr>
          <w:rFonts w:hint="eastAsia"/>
        </w:rPr>
        <w:t>接口方式：</w:t>
      </w:r>
      <w:bookmarkEnd w:id="12"/>
      <w:bookmarkEnd w:id="13"/>
      <w:bookmarkEnd w:id="14"/>
      <w:bookmarkEnd w:id="15"/>
      <w:bookmarkEnd w:id="16"/>
      <w:bookmarkEnd w:id="17"/>
    </w:p>
    <w:p w:rsidR="00A24460" w:rsidRDefault="00A24460" w:rsidP="00A24460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REST ---  HTTP POST</w:t>
      </w:r>
    </w:p>
    <w:p w:rsidR="00A24460" w:rsidRDefault="00A24460" w:rsidP="00A24460">
      <w:pPr>
        <w:pStyle w:val="2"/>
      </w:pPr>
      <w:bookmarkStart w:id="18" w:name="_Toc16316"/>
      <w:bookmarkStart w:id="19" w:name="_Toc6655"/>
      <w:bookmarkStart w:id="20" w:name="_Toc4110"/>
      <w:bookmarkStart w:id="21" w:name="_Toc6828"/>
      <w:bookmarkStart w:id="22" w:name="_Toc3562"/>
      <w:bookmarkStart w:id="23" w:name="_Toc21359"/>
      <w:r>
        <w:rPr>
          <w:rFonts w:hint="eastAsia"/>
        </w:rPr>
        <w:t xml:space="preserve">2. </w:t>
      </w:r>
      <w:r>
        <w:rPr>
          <w:rFonts w:hint="eastAsia"/>
        </w:rPr>
        <w:t>接口数据传输类型：</w:t>
      </w:r>
      <w:bookmarkEnd w:id="18"/>
      <w:bookmarkEnd w:id="19"/>
      <w:bookmarkEnd w:id="20"/>
      <w:bookmarkEnd w:id="21"/>
      <w:bookmarkEnd w:id="22"/>
      <w:bookmarkEnd w:id="23"/>
    </w:p>
    <w:p w:rsidR="00A24460" w:rsidRDefault="00A24460" w:rsidP="00A24460">
      <w:pPr>
        <w:ind w:left="420"/>
      </w:pPr>
      <w:r>
        <w:rPr>
          <w:rFonts w:hint="eastAsia"/>
        </w:rPr>
        <w:t>JSON</w:t>
      </w:r>
    </w:p>
    <w:p w:rsidR="00A24460" w:rsidRDefault="00A24460" w:rsidP="00A24460">
      <w:pPr>
        <w:pStyle w:val="2"/>
        <w:numPr>
          <w:ilvl w:val="0"/>
          <w:numId w:val="4"/>
        </w:numPr>
      </w:pPr>
      <w:bookmarkStart w:id="24" w:name="_Toc1630"/>
      <w:bookmarkStart w:id="25" w:name="_Toc16365"/>
      <w:bookmarkStart w:id="26" w:name="_Toc26554"/>
      <w:bookmarkStart w:id="27" w:name="_Toc11670"/>
      <w:bookmarkStart w:id="28" w:name="_Toc28752"/>
      <w:bookmarkStart w:id="29" w:name="_Toc7045"/>
      <w:r>
        <w:rPr>
          <w:rFonts w:hint="eastAsia"/>
        </w:rPr>
        <w:t>格式</w:t>
      </w:r>
      <w:bookmarkEnd w:id="24"/>
      <w:bookmarkEnd w:id="25"/>
      <w:bookmarkEnd w:id="26"/>
      <w:bookmarkEnd w:id="27"/>
      <w:bookmarkEnd w:id="28"/>
      <w:bookmarkEnd w:id="29"/>
      <w:r>
        <w:rPr>
          <w:rFonts w:hint="eastAsia"/>
        </w:rPr>
        <w:t xml:space="preserve"> </w:t>
      </w:r>
    </w:p>
    <w:p w:rsidR="00A24460" w:rsidRDefault="00A24460" w:rsidP="00A24460">
      <w:r>
        <w:rPr>
          <w:rFonts w:hint="eastAsia"/>
        </w:rPr>
        <w:t>sms url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7" w:history="1">
        <w:r>
          <w:rPr>
            <w:rStyle w:val="a5"/>
            <w:rFonts w:hint="eastAsia"/>
          </w:rPr>
          <w:t>s</w:t>
        </w:r>
      </w:hyperlink>
      <w:r>
        <w:rPr>
          <w:rFonts w:hint="eastAsia"/>
        </w:rPr>
        <w:t xml:space="preserve">msapi.wangdian.cn/api.php  </w:t>
      </w:r>
    </w:p>
    <w:p w:rsidR="00A24460" w:rsidRDefault="00A24460" w:rsidP="00A24460">
      <w:pPr>
        <w:pStyle w:val="3"/>
        <w:numPr>
          <w:ilvl w:val="1"/>
          <w:numId w:val="4"/>
        </w:numPr>
        <w:spacing w:line="240" w:lineRule="auto"/>
        <w:rPr>
          <w:rFonts w:ascii="宋体" w:eastAsia="宋体" w:hAnsi="宋体" w:cs="宋体"/>
          <w:b w:val="0"/>
          <w:bCs/>
          <w:sz w:val="21"/>
          <w:szCs w:val="21"/>
        </w:rPr>
      </w:pPr>
      <w:bookmarkStart w:id="30" w:name="_Toc15485"/>
      <w:r>
        <w:rPr>
          <w:rFonts w:ascii="宋体" w:eastAsia="宋体" w:hAnsi="宋体" w:cs="宋体" w:hint="eastAsia"/>
          <w:b w:val="0"/>
          <w:bCs/>
          <w:sz w:val="21"/>
          <w:szCs w:val="21"/>
        </w:rPr>
        <w:t>POST参数</w:t>
      </w:r>
      <w:bookmarkEnd w:id="30"/>
    </w:p>
    <w:p w:rsidR="00A24460" w:rsidRDefault="00A24460" w:rsidP="00A24460">
      <w:pPr>
        <w:ind w:left="420" w:firstLine="420"/>
      </w:pPr>
      <w:r>
        <w:rPr>
          <w:rFonts w:hint="eastAsia"/>
        </w:rPr>
        <w:t>发送数据内容，都是以</w:t>
      </w:r>
      <w:r>
        <w:rPr>
          <w:rFonts w:hint="eastAsia"/>
        </w:rPr>
        <w:t>POST</w:t>
      </w:r>
      <w:r>
        <w:rPr>
          <w:rFonts w:hint="eastAsia"/>
        </w:rPr>
        <w:t>的数据发送</w:t>
      </w:r>
    </w:p>
    <w:p w:rsidR="00A24460" w:rsidRDefault="00A24460" w:rsidP="00A24460">
      <w:pPr>
        <w:pStyle w:val="3"/>
        <w:numPr>
          <w:ilvl w:val="1"/>
          <w:numId w:val="4"/>
        </w:numPr>
        <w:spacing w:line="240" w:lineRule="auto"/>
        <w:rPr>
          <w:rFonts w:ascii="宋体" w:eastAsia="宋体" w:hAnsi="宋体" w:cs="宋体"/>
          <w:b w:val="0"/>
          <w:bCs/>
          <w:sz w:val="21"/>
          <w:szCs w:val="21"/>
        </w:rPr>
      </w:pPr>
      <w:bookmarkStart w:id="31" w:name="_Toc7816"/>
      <w:r>
        <w:rPr>
          <w:rFonts w:ascii="宋体" w:eastAsia="宋体" w:hAnsi="宋体" w:cs="宋体" w:hint="eastAsia"/>
          <w:b w:val="0"/>
          <w:bCs/>
          <w:sz w:val="21"/>
          <w:szCs w:val="21"/>
        </w:rPr>
        <w:t>返回JSON格式</w:t>
      </w:r>
      <w:bookmarkEnd w:id="31"/>
    </w:p>
    <w:p w:rsidR="00A24460" w:rsidRDefault="00A24460" w:rsidP="00A24460">
      <w:pPr>
        <w:ind w:leftChars="400" w:left="84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{code:,msg:} </w:t>
      </w:r>
    </w:p>
    <w:p w:rsidR="00A24460" w:rsidRDefault="00A24460" w:rsidP="00A24460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code== 0</w:t>
      </w:r>
      <w:r>
        <w:rPr>
          <w:rFonts w:hint="eastAsia"/>
        </w:rPr>
        <w:t>，则为正确结果，信息存在</w:t>
      </w:r>
      <w:r>
        <w:rPr>
          <w:rFonts w:hint="eastAsia"/>
        </w:rPr>
        <w:t>msg</w:t>
      </w:r>
      <w:r>
        <w:rPr>
          <w:rFonts w:hint="eastAsia"/>
        </w:rPr>
        <w:t>里面</w:t>
      </w:r>
    </w:p>
    <w:p w:rsidR="00A24460" w:rsidRDefault="00A24460" w:rsidP="00ED389D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code&gt;0</w:t>
      </w:r>
      <w:r>
        <w:rPr>
          <w:rFonts w:hint="eastAsia"/>
        </w:rPr>
        <w:t>，则为错误信息，信息存在</w:t>
      </w:r>
      <w:r>
        <w:rPr>
          <w:rFonts w:hint="eastAsia"/>
        </w:rPr>
        <w:t>msg</w:t>
      </w:r>
      <w:r>
        <w:rPr>
          <w:rFonts w:hint="eastAsia"/>
        </w:rPr>
        <w:t>里面</w:t>
      </w:r>
    </w:p>
    <w:p w:rsidR="00A24460" w:rsidRDefault="00A24460" w:rsidP="00A24460">
      <w:r>
        <w:rPr>
          <w:rFonts w:hint="eastAsia"/>
        </w:rPr>
        <w:t>Code</w:t>
      </w:r>
      <w:r>
        <w:rPr>
          <w:rFonts w:hint="eastAsia"/>
        </w:rPr>
        <w:t>码：</w:t>
      </w:r>
    </w:p>
    <w:p w:rsidR="00A24460" w:rsidRDefault="00A24460" w:rsidP="00A24460">
      <w:pPr>
        <w:ind w:left="420" w:firstLine="420"/>
      </w:pPr>
      <w:r>
        <w:rPr>
          <w:rFonts w:hint="eastAsia"/>
        </w:rPr>
        <w:t>10 =&gt; '</w:t>
      </w:r>
      <w:r>
        <w:rPr>
          <w:rFonts w:hint="eastAsia"/>
        </w:rPr>
        <w:t>无效签名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11 =&gt; '</w:t>
      </w:r>
      <w:r>
        <w:rPr>
          <w:rFonts w:hint="eastAsia"/>
        </w:rPr>
        <w:t>缺少</w:t>
      </w:r>
      <w:r>
        <w:rPr>
          <w:rFonts w:hint="eastAsia"/>
        </w:rPr>
        <w:t>AppKey</w:t>
      </w:r>
      <w:r>
        <w:rPr>
          <w:rFonts w:hint="eastAsia"/>
        </w:rPr>
        <w:t>参数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12 =&gt; '</w:t>
      </w:r>
      <w:r>
        <w:rPr>
          <w:rFonts w:hint="eastAsia"/>
        </w:rPr>
        <w:t>非法的时间戳参数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13 =&gt; '</w:t>
      </w:r>
      <w:r>
        <w:rPr>
          <w:rFonts w:hint="eastAsia"/>
        </w:rPr>
        <w:t>方法有误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14 =&gt; '</w:t>
      </w:r>
      <w:r>
        <w:rPr>
          <w:rFonts w:hint="eastAsia"/>
        </w:rPr>
        <w:t>方法缺少参数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15 =&gt; '</w:t>
      </w:r>
      <w:r>
        <w:rPr>
          <w:rFonts w:hint="eastAsia"/>
        </w:rPr>
        <w:t>无效的卖家账号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16 =&gt; '</w:t>
      </w:r>
      <w:r>
        <w:rPr>
          <w:rFonts w:hint="eastAsia"/>
        </w:rPr>
        <w:t>参数格式错误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20 =&gt; '</w:t>
      </w:r>
      <w:r>
        <w:rPr>
          <w:rFonts w:hint="eastAsia"/>
        </w:rPr>
        <w:t>系统内部错误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21 =&gt; '</w:t>
      </w:r>
      <w:r>
        <w:rPr>
          <w:rFonts w:hint="eastAsia"/>
        </w:rPr>
        <w:t>余额不足或为空</w:t>
      </w:r>
      <w:r>
        <w:rPr>
          <w:rFonts w:hint="eastAsia"/>
        </w:rPr>
        <w:t>',</w:t>
      </w:r>
    </w:p>
    <w:p w:rsidR="00A24460" w:rsidRDefault="00A24460" w:rsidP="00A24460">
      <w:r>
        <w:rPr>
          <w:rFonts w:hint="eastAsia"/>
        </w:rPr>
        <w:t xml:space="preserve">        22 =&gt; '</w:t>
      </w:r>
      <w:r>
        <w:rPr>
          <w:rFonts w:hint="eastAsia"/>
        </w:rPr>
        <w:t>短信发送失败</w:t>
      </w:r>
      <w:r>
        <w:rPr>
          <w:rFonts w:hint="eastAsia"/>
        </w:rPr>
        <w:t>',</w:t>
      </w:r>
    </w:p>
    <w:p w:rsidR="00E30D4B" w:rsidRDefault="00A24460" w:rsidP="00E30D4B">
      <w:pPr>
        <w:ind w:left="420" w:firstLine="420"/>
      </w:pPr>
      <w:r>
        <w:rPr>
          <w:rFonts w:hint="eastAsia"/>
        </w:rPr>
        <w:t>23 =&gt;</w:t>
      </w:r>
      <w:r>
        <w:t>’</w:t>
      </w:r>
      <w:r>
        <w:rPr>
          <w:rFonts w:hint="eastAsia"/>
        </w:rPr>
        <w:t>短信内容无签名或签名不在开头或末尾</w:t>
      </w:r>
      <w:r>
        <w:t>’</w:t>
      </w:r>
      <w:r w:rsidR="00E30D4B">
        <w:t>，</w:t>
      </w:r>
    </w:p>
    <w:p w:rsidR="00A24460" w:rsidRDefault="00A24460" w:rsidP="00A24460">
      <w:pPr>
        <w:ind w:left="420" w:firstLine="420"/>
      </w:pPr>
      <w:r>
        <w:rPr>
          <w:rFonts w:hint="eastAsia"/>
        </w:rPr>
        <w:t>24 =&gt;</w:t>
      </w:r>
      <w:r>
        <w:t>’</w:t>
      </w:r>
      <w:r>
        <w:rPr>
          <w:rFonts w:hint="eastAsia"/>
        </w:rPr>
        <w:t>营销短信中必须包含“回</w:t>
      </w:r>
      <w:r>
        <w:rPr>
          <w:rFonts w:hint="eastAsia"/>
        </w:rPr>
        <w:t>T</w:t>
      </w:r>
      <w:r>
        <w:rPr>
          <w:rFonts w:hint="eastAsia"/>
        </w:rPr>
        <w:t>退订”</w:t>
      </w:r>
      <w:r>
        <w:t>’</w:t>
      </w:r>
      <w:r w:rsidR="00E30D4B">
        <w:t>，</w:t>
      </w:r>
    </w:p>
    <w:p w:rsidR="00E30D4B" w:rsidRDefault="0066071C" w:rsidP="00A24460">
      <w:pPr>
        <w:ind w:left="420" w:firstLine="420"/>
      </w:pPr>
      <w:r>
        <w:t>30</w:t>
      </w:r>
      <w:r w:rsidR="00E30D4B">
        <w:t xml:space="preserve"> =&gt;’</w:t>
      </w:r>
      <w:r>
        <w:rPr>
          <w:rFonts w:hint="eastAsia"/>
        </w:rPr>
        <w:t>手机号码</w:t>
      </w:r>
      <w:r w:rsidR="00E30D4B">
        <w:rPr>
          <w:rFonts w:hint="eastAsia"/>
        </w:rPr>
        <w:t>添加失败</w:t>
      </w:r>
      <w:r w:rsidR="00E30D4B">
        <w:t>’,</w:t>
      </w:r>
    </w:p>
    <w:p w:rsidR="00E30D4B" w:rsidRDefault="0066071C" w:rsidP="00A24460">
      <w:pPr>
        <w:ind w:left="420" w:firstLine="420"/>
      </w:pPr>
      <w:r>
        <w:rPr>
          <w:rFonts w:hint="eastAsia"/>
        </w:rPr>
        <w:t>31</w:t>
      </w:r>
      <w:r w:rsidR="00E30D4B">
        <w:t xml:space="preserve"> =&gt;’</w:t>
      </w:r>
      <w:r>
        <w:rPr>
          <w:rFonts w:hint="eastAsia"/>
        </w:rPr>
        <w:t>手机号码</w:t>
      </w:r>
      <w:r w:rsidR="00E30D4B">
        <w:rPr>
          <w:rFonts w:hint="eastAsia"/>
        </w:rPr>
        <w:t>删除失败</w:t>
      </w:r>
      <w:r w:rsidR="00E30D4B">
        <w:t>’</w:t>
      </w:r>
    </w:p>
    <w:p w:rsidR="00A24460" w:rsidRDefault="00A24460" w:rsidP="00A24460">
      <w:pPr>
        <w:pStyle w:val="1"/>
        <w:numPr>
          <w:ilvl w:val="0"/>
          <w:numId w:val="2"/>
        </w:numPr>
        <w:spacing w:line="240" w:lineRule="auto"/>
        <w:ind w:left="420"/>
      </w:pPr>
      <w:bookmarkStart w:id="32" w:name="_Toc27660"/>
      <w:bookmarkStart w:id="33" w:name="_Toc1806"/>
      <w:bookmarkStart w:id="34" w:name="_Toc11793"/>
      <w:bookmarkStart w:id="35" w:name="_Toc2448"/>
      <w:bookmarkStart w:id="36" w:name="_Toc21522"/>
      <w:bookmarkStart w:id="37" w:name="_Toc31772"/>
      <w:r>
        <w:rPr>
          <w:rFonts w:ascii="微软雅黑" w:eastAsia="微软雅黑" w:hAnsi="微软雅黑" w:cs="微软雅黑" w:hint="eastAsia"/>
        </w:rPr>
        <w:lastRenderedPageBreak/>
        <w:t>接口描述</w:t>
      </w:r>
      <w:bookmarkEnd w:id="32"/>
      <w:bookmarkEnd w:id="33"/>
      <w:bookmarkEnd w:id="34"/>
      <w:bookmarkEnd w:id="35"/>
      <w:bookmarkEnd w:id="36"/>
      <w:bookmarkEnd w:id="37"/>
    </w:p>
    <w:p w:rsidR="00A24460" w:rsidRDefault="00A24460" w:rsidP="00A24460">
      <w:r>
        <w:rPr>
          <w:rFonts w:hint="eastAsia"/>
        </w:rPr>
        <w:t>如何调用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A24460" w:rsidRDefault="00A24460" w:rsidP="00A24460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请求示例：</w:t>
      </w:r>
    </w:p>
    <w:p w:rsidR="00A24460" w:rsidRDefault="00A24460" w:rsidP="00A24460">
      <w:pPr>
        <w:pStyle w:val="HTML"/>
        <w:widowControl/>
        <w:shd w:val="clear" w:color="auto" w:fill="404040"/>
        <w:rPr>
          <w:rFonts w:ascii="Courier New" w:hAnsi="Courier New" w:cs="Courier New" w:hint="default"/>
          <w:color w:val="9BC28E"/>
          <w:sz w:val="22"/>
          <w:szCs w:val="22"/>
        </w:rPr>
      </w:pPr>
      <w:r>
        <w:rPr>
          <w:rFonts w:ascii="Courier New" w:hAnsi="Courier New" w:cs="Courier New" w:hint="default"/>
          <w:b/>
          <w:color w:val="CA9E4D"/>
          <w:sz w:val="22"/>
          <w:szCs w:val="22"/>
          <w:shd w:val="clear" w:color="auto" w:fill="404040"/>
        </w:rPr>
        <w:t xml:space="preserve">require 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'sms_client.php'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;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</w:t>
      </w:r>
      <w:r>
        <w:rPr>
          <w:rFonts w:ascii="Courier New" w:hAnsi="Courier New" w:cs="Courier New"/>
          <w:color w:val="24B1FC"/>
          <w:sz w:val="22"/>
          <w:szCs w:val="22"/>
          <w:shd w:val="clear" w:color="auto" w:fill="404040"/>
        </w:rPr>
        <w:t>client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 xml:space="preserve">= </w:t>
      </w:r>
      <w:r>
        <w:rPr>
          <w:rFonts w:ascii="Courier New" w:hAnsi="Courier New" w:cs="Courier New" w:hint="default"/>
          <w:b/>
          <w:color w:val="CA9E4D"/>
          <w:sz w:val="22"/>
          <w:szCs w:val="22"/>
          <w:shd w:val="clear" w:color="auto" w:fill="404040"/>
        </w:rPr>
        <w:t xml:space="preserve">new 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sms_client();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//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实例化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 xml:space="preserve">SDK 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类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</w:t>
      </w:r>
      <w:r>
        <w:rPr>
          <w:rFonts w:ascii="Courier New" w:hAnsi="Courier New" w:cs="Courier New"/>
          <w:color w:val="24B1FC"/>
          <w:sz w:val="22"/>
          <w:szCs w:val="22"/>
          <w:shd w:val="clear" w:color="auto" w:fill="404040"/>
        </w:rPr>
        <w:t>client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-&gt;</w:t>
      </w:r>
      <w:r>
        <w:rPr>
          <w:rFonts w:ascii="Courier New" w:hAnsi="Courier New" w:cs="Courier New" w:hint="default"/>
          <w:b/>
          <w:color w:val="B9B9B9"/>
          <w:sz w:val="22"/>
          <w:szCs w:val="22"/>
          <w:shd w:val="clear" w:color="auto" w:fill="404040"/>
        </w:rPr>
        <w:t xml:space="preserve">appKey 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 xml:space="preserve">= 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'a12edfe'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;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//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用户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APPKEY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</w:t>
      </w:r>
      <w:r>
        <w:rPr>
          <w:rFonts w:ascii="Courier New" w:hAnsi="Courier New" w:cs="Courier New"/>
          <w:color w:val="24B1FC"/>
          <w:sz w:val="22"/>
          <w:szCs w:val="22"/>
          <w:shd w:val="clear" w:color="auto" w:fill="404040"/>
        </w:rPr>
        <w:t>client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-&gt;</w:t>
      </w:r>
      <w:r>
        <w:rPr>
          <w:rFonts w:ascii="Courier New" w:hAnsi="Courier New" w:cs="Courier New" w:hint="default"/>
          <w:b/>
          <w:color w:val="B9B9B9"/>
          <w:sz w:val="22"/>
          <w:szCs w:val="22"/>
          <w:shd w:val="clear" w:color="auto" w:fill="404040"/>
        </w:rPr>
        <w:t xml:space="preserve">appSecret 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 xml:space="preserve">= 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'842d06088494e4f42e93e265cc6ff4a8'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;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//secret</w:t>
      </w:r>
      <w:r>
        <w:rPr>
          <w:rFonts w:ascii="Courier New" w:hAnsi="Courier New" w:cs="Courier New" w:hint="default"/>
          <w:i/>
          <w:color w:val="E54242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</w:t>
      </w:r>
      <w:r>
        <w:rPr>
          <w:rFonts w:ascii="Courier New" w:hAnsi="Courier New" w:cs="Courier New"/>
          <w:color w:val="24B1FC"/>
          <w:sz w:val="22"/>
          <w:szCs w:val="22"/>
          <w:shd w:val="clear" w:color="auto" w:fill="404040"/>
        </w:rPr>
        <w:t>client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-&gt;</w:t>
      </w:r>
      <w:r>
        <w:rPr>
          <w:rFonts w:ascii="Courier New" w:hAnsi="Courier New" w:cs="Courier New" w:hint="default"/>
          <w:b/>
          <w:color w:val="B9B9B9"/>
          <w:sz w:val="22"/>
          <w:szCs w:val="22"/>
          <w:shd w:val="clear" w:color="auto" w:fill="404040"/>
        </w:rPr>
        <w:t xml:space="preserve">apiMethod 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 xml:space="preserve">= 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'wdt.sms.send.check'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;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//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>调用接口，这个是短信查询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 xml:space="preserve">$params 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 xml:space="preserve">= </w:t>
      </w:r>
      <w:r>
        <w:rPr>
          <w:rFonts w:ascii="Courier New" w:hAnsi="Courier New" w:cs="Courier New" w:hint="default"/>
          <w:b/>
          <w:color w:val="CA9E4D"/>
          <w:sz w:val="22"/>
          <w:szCs w:val="22"/>
          <w:shd w:val="clear" w:color="auto" w:fill="404040"/>
        </w:rPr>
        <w:t>array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(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  <w:t xml:space="preserve">    </w:t>
      </w:r>
      <w:r>
        <w:rPr>
          <w:rFonts w:ascii="Courier New" w:hAnsi="Courier New" w:cs="Courier New" w:hint="default"/>
          <w:b/>
          <w:color w:val="CA9E4D"/>
          <w:sz w:val="22"/>
          <w:szCs w:val="22"/>
          <w:shd w:val="clear" w:color="auto" w:fill="404040"/>
        </w:rPr>
        <w:t>array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(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'sid'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=&gt;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'erp_dev'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,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'version'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=&gt;</w:t>
      </w:r>
      <w:r>
        <w:rPr>
          <w:rFonts w:ascii="Courier New" w:hAnsi="Courier New" w:cs="Courier New" w:hint="default"/>
          <w:color w:val="F971BB"/>
          <w:sz w:val="22"/>
          <w:szCs w:val="22"/>
          <w:shd w:val="clear" w:color="auto" w:fill="404040"/>
        </w:rPr>
        <w:t>0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)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  <w:t>);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$p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=</w:t>
      </w:r>
      <w:r>
        <w:rPr>
          <w:rFonts w:ascii="Courier New" w:hAnsi="Courier New" w:cs="Courier New" w:hint="default"/>
          <w:b/>
          <w:color w:val="CA9E4D"/>
          <w:sz w:val="22"/>
          <w:szCs w:val="22"/>
          <w:shd w:val="clear" w:color="auto" w:fill="404040"/>
        </w:rPr>
        <w:t>array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(</w:t>
      </w:r>
      <w:r>
        <w:rPr>
          <w:rFonts w:ascii="Courier New" w:hAnsi="Courier New" w:cs="Courier New" w:hint="default"/>
          <w:b/>
          <w:color w:val="34B434"/>
          <w:sz w:val="22"/>
          <w:szCs w:val="22"/>
          <w:shd w:val="clear" w:color="auto" w:fill="404040"/>
        </w:rPr>
        <w:t>'sms'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=&gt;json_encode(</w:t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$params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));</w:t>
      </w:r>
      <w:r>
        <w:rPr>
          <w:rFonts w:ascii="Courier New" w:hAnsi="Courier New" w:cs="Courier New"/>
          <w:color w:val="9BC28E"/>
          <w:sz w:val="22"/>
          <w:szCs w:val="22"/>
          <w:shd w:val="clear" w:color="auto" w:fill="404040"/>
        </w:rPr>
        <w:t xml:space="preserve"> //</w:t>
      </w:r>
      <w:r>
        <w:rPr>
          <w:rFonts w:ascii="Courier New" w:hAnsi="Courier New" w:cs="Courier New"/>
          <w:color w:val="FF0000"/>
          <w:sz w:val="22"/>
          <w:szCs w:val="22"/>
          <w:shd w:val="clear" w:color="auto" w:fill="404040"/>
        </w:rPr>
        <w:t>****</w:t>
      </w:r>
      <w:r>
        <w:rPr>
          <w:rFonts w:ascii="Courier New" w:hAnsi="Courier New" w:cs="Courier New"/>
          <w:color w:val="FF0000"/>
          <w:sz w:val="22"/>
          <w:szCs w:val="22"/>
          <w:shd w:val="clear" w:color="auto" w:fill="404040"/>
        </w:rPr>
        <w:t>这里注意一定是这种格式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 xml:space="preserve">$result 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 xml:space="preserve">= </w:t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</w:t>
      </w:r>
      <w:r>
        <w:rPr>
          <w:rFonts w:ascii="Courier New" w:hAnsi="Courier New" w:cs="Courier New"/>
          <w:color w:val="24B1FC"/>
          <w:sz w:val="22"/>
          <w:szCs w:val="22"/>
          <w:shd w:val="clear" w:color="auto" w:fill="404040"/>
        </w:rPr>
        <w:t>client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-&gt;execute(</w:t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$p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);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br/>
      </w:r>
      <w:r>
        <w:rPr>
          <w:rFonts w:ascii="Courier New" w:hAnsi="Courier New" w:cs="Courier New" w:hint="default"/>
          <w:i/>
          <w:color w:val="9BC28E"/>
          <w:sz w:val="22"/>
          <w:szCs w:val="22"/>
          <w:shd w:val="clear" w:color="auto" w:fill="404040"/>
        </w:rPr>
        <w:t>var_dump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(</w:t>
      </w:r>
      <w:r>
        <w:rPr>
          <w:rFonts w:ascii="Courier New" w:hAnsi="Courier New" w:cs="Courier New" w:hint="default"/>
          <w:color w:val="24B1FC"/>
          <w:sz w:val="22"/>
          <w:szCs w:val="22"/>
          <w:shd w:val="clear" w:color="auto" w:fill="404040"/>
        </w:rPr>
        <w:t>$result</w:t>
      </w:r>
      <w:r>
        <w:rPr>
          <w:rFonts w:ascii="Courier New" w:hAnsi="Courier New" w:cs="Courier New" w:hint="default"/>
          <w:color w:val="9BC28E"/>
          <w:sz w:val="22"/>
          <w:szCs w:val="22"/>
          <w:shd w:val="clear" w:color="auto" w:fill="404040"/>
        </w:rPr>
        <w:t>);</w:t>
      </w:r>
    </w:p>
    <w:p w:rsidR="00A24460" w:rsidRDefault="00A24460" w:rsidP="00A24460"/>
    <w:p w:rsidR="00A24460" w:rsidRDefault="00A24460" w:rsidP="00A24460">
      <w:pPr>
        <w:numPr>
          <w:ilvl w:val="0"/>
          <w:numId w:val="3"/>
        </w:numPr>
      </w:pPr>
      <w:r>
        <w:rPr>
          <w:rFonts w:hint="eastAsia"/>
        </w:rPr>
        <w:t>url</w:t>
      </w:r>
      <w:r>
        <w:rPr>
          <w:rFonts w:hint="eastAsia"/>
        </w:rPr>
        <w:t>请求：</w:t>
      </w:r>
    </w:p>
    <w:p w:rsidR="00A24460" w:rsidRDefault="00A24460" w:rsidP="00A2446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hint="eastAsia"/>
          </w:rPr>
          <w:t>http://sms.wangdian.cn/api.php</w:t>
        </w:r>
      </w:hyperlink>
    </w:p>
    <w:p w:rsidR="00A24460" w:rsidRDefault="00A24460" w:rsidP="00A24460">
      <w:pPr>
        <w:numPr>
          <w:ilvl w:val="0"/>
          <w:numId w:val="5"/>
        </w:numPr>
      </w:pPr>
      <w:r>
        <w:rPr>
          <w:rFonts w:hint="eastAsia"/>
        </w:rPr>
        <w:t>设置参数值：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hint="eastAsia"/>
        </w:rPr>
        <w:t>公共参数：</w:t>
      </w:r>
    </w:p>
    <w:p w:rsidR="00A24460" w:rsidRDefault="00A24460" w:rsidP="00A24460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appKey: 12345</w:t>
      </w:r>
    </w:p>
    <w:p w:rsidR="00A24460" w:rsidRDefault="00A24460" w:rsidP="00A24460">
      <w:pPr>
        <w:ind w:left="420"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apiMethod: wdt.sms.send.check</w:t>
      </w:r>
    </w:p>
    <w:p w:rsidR="00A24460" w:rsidRDefault="00A24460" w:rsidP="00A24460">
      <w:pPr>
        <w:ind w:left="420"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timestamp:1525341219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业务参数：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Array(“sms”=&gt;array(</w:t>
      </w:r>
    </w:p>
    <w:p w:rsidR="00A24460" w:rsidRDefault="00A24460" w:rsidP="00A24460">
      <w:pPr>
        <w:ind w:left="420"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sid: erp_dev</w:t>
      </w:r>
    </w:p>
    <w:p w:rsidR="00A24460" w:rsidRDefault="00A24460" w:rsidP="00A24460">
      <w:pPr>
        <w:ind w:left="420"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version: 0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))</w:t>
      </w:r>
    </w:p>
    <w:p w:rsidR="00A24460" w:rsidRDefault="00A24460" w:rsidP="00A24460">
      <w:pPr>
        <w:numPr>
          <w:ilvl w:val="0"/>
          <w:numId w:val="5"/>
        </w:numPr>
        <w:tabs>
          <w:tab w:val="clear" w:pos="312"/>
        </w:tabs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按ASCII顺序排序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apiMethod:wdt.sms.send.check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appKey:12345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sms: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[{"sid":"erp_dev","version":0}]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Timestamp: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1525341219</w:t>
      </w:r>
    </w:p>
    <w:p w:rsidR="00A24460" w:rsidRDefault="00A24460" w:rsidP="00A24460">
      <w:pPr>
        <w:numPr>
          <w:ilvl w:val="0"/>
          <w:numId w:val="5"/>
        </w:numPr>
        <w:tabs>
          <w:tab w:val="clear" w:pos="312"/>
        </w:tabs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拼接参数名与参数值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apiMethodwdt.sms.send.checkappKey12345sms[{"sid":"erp_dev","version":0}]timestamp1525342447</w:t>
      </w:r>
    </w:p>
    <w:p w:rsidR="00A24460" w:rsidRDefault="00A24460" w:rsidP="00A24460">
      <w:pPr>
        <w:numPr>
          <w:ilvl w:val="0"/>
          <w:numId w:val="5"/>
        </w:numPr>
        <w:tabs>
          <w:tab w:val="clear" w:pos="312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生成签名</w:t>
      </w:r>
    </w:p>
    <w:p w:rsidR="00A24460" w:rsidRDefault="00A24460" w:rsidP="00A24460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ab/>
        <w:t>假设appSecret为842d06088494e4f42e93e265cc6ff4a8 将appSecret拼接到第三部串的首尾。</w:t>
      </w:r>
    </w:p>
    <w:p w:rsidR="00A24460" w:rsidRDefault="00A24460" w:rsidP="00A24460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842d06088494e4f42e93e265cc6ff4a8apiMethodwdt.sms.send.checkappKey12345sms[{"sid":"erp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lastRenderedPageBreak/>
        <w:t>_dev","version":0}]timestamp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1525341219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842d06088494e4f42e93e265cc6ff4a8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对结果进行MD5加密后转大写，最终签名：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E3C0D184FADA73DC2568DA36F266F0CB</w:t>
      </w:r>
    </w:p>
    <w:p w:rsidR="00A24460" w:rsidRDefault="00A24460" w:rsidP="00A24460">
      <w:pPr>
        <w:ind w:firstLine="420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A24460" w:rsidRDefault="00A24460" w:rsidP="00A24460">
      <w:pPr>
        <w:numPr>
          <w:ilvl w:val="0"/>
          <w:numId w:val="5"/>
        </w:numPr>
      </w:pPr>
      <w:r>
        <w:rPr>
          <w:rFonts w:hint="eastAsia"/>
        </w:rPr>
        <w:t>组装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A24460" w:rsidRDefault="00A24460" w:rsidP="00A24460">
      <w:pPr>
        <w:ind w:firstLine="420"/>
      </w:pPr>
      <w:r>
        <w:rPr>
          <w:rFonts w:hint="eastAsia"/>
        </w:rPr>
        <w:t>将所有参数名和参数值采用</w:t>
      </w:r>
      <w:r>
        <w:rPr>
          <w:rFonts w:hint="eastAsia"/>
        </w:rPr>
        <w:t>utf-8</w:t>
      </w:r>
      <w:r>
        <w:rPr>
          <w:rFonts w:hint="eastAsia"/>
        </w:rPr>
        <w:t>进行</w:t>
      </w:r>
      <w:r>
        <w:rPr>
          <w:rFonts w:hint="eastAsia"/>
        </w:rPr>
        <w:t>URL</w:t>
      </w:r>
      <w:r>
        <w:rPr>
          <w:rFonts w:hint="eastAsia"/>
        </w:rPr>
        <w:t>编码（参数顺序可随意，单必须要包括签名参数），然后通过</w:t>
      </w:r>
      <w:r>
        <w:rPr>
          <w:rFonts w:hint="eastAsia"/>
        </w:rPr>
        <w:t>POST</w:t>
      </w:r>
      <w:r>
        <w:rPr>
          <w:rFonts w:hint="eastAsia"/>
        </w:rPr>
        <w:t>发起请求</w:t>
      </w:r>
      <w:r>
        <w:rPr>
          <w:rFonts w:hint="eastAsia"/>
        </w:rPr>
        <w:t>:</w:t>
      </w:r>
    </w:p>
    <w:p w:rsidR="00A24460" w:rsidRDefault="00FC75BF" w:rsidP="00A24460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hyperlink r:id="rId9" w:history="1">
        <w:r w:rsidR="00A24460">
          <w:rPr>
            <w:rStyle w:val="a5"/>
            <w:rFonts w:ascii="微软雅黑" w:eastAsia="微软雅黑" w:hAnsi="微软雅黑" w:cs="微软雅黑" w:hint="eastAsia"/>
            <w:color w:val="000000"/>
            <w:szCs w:val="21"/>
          </w:rPr>
          <w:t>http://</w:t>
        </w:r>
        <w:r w:rsidR="00A24460">
          <w:rPr>
            <w:rStyle w:val="a5"/>
            <w:rFonts w:ascii="微软雅黑" w:eastAsia="微软雅黑" w:hAnsi="微软雅黑" w:cs="微软雅黑"/>
            <w:color w:val="000000"/>
            <w:szCs w:val="21"/>
          </w:rPr>
          <w:t>127.0.0.1/weberp/sms/api/api.php?timestamp=1525342972&amp;appKey=12345&amp;apiMethod=wdt.sms.send.check&amp;sign=2F06EF34DD52C13A6225A14D50862235</w:t>
        </w:r>
        <w:r w:rsidR="00A24460">
          <w:rPr>
            <w:rStyle w:val="a5"/>
            <w:rFonts w:ascii="微软雅黑" w:eastAsia="微软雅黑" w:hAnsi="微软雅黑" w:cs="微软雅黑" w:hint="eastAsia"/>
            <w:color w:val="000000"/>
            <w:szCs w:val="21"/>
          </w:rPr>
          <w:t>&amp;</w:t>
        </w:r>
        <w:r w:rsidR="00A24460">
          <w:rPr>
            <w:rStyle w:val="a5"/>
            <w:rFonts w:ascii="微软雅黑" w:eastAsia="微软雅黑" w:hAnsi="微软雅黑" w:cs="微软雅黑"/>
            <w:color w:val="000000"/>
            <w:szCs w:val="21"/>
          </w:rPr>
          <w:t>sms=%5B%7B%22sid%22%3A%22erp_dev%22%2C%22version%22%3A0%7D%5D</w:t>
        </w:r>
      </w:hyperlink>
    </w:p>
    <w:p w:rsidR="00A24460" w:rsidRDefault="00A24460" w:rsidP="00FA5A2B">
      <w:pPr>
        <w:pStyle w:val="2"/>
        <w:rPr>
          <w:rFonts w:ascii="微软雅黑" w:eastAsia="微软雅黑" w:hAnsi="微软雅黑" w:cs="微软雅黑"/>
          <w:b w:val="0"/>
          <w:color w:val="333333"/>
          <w:szCs w:val="30"/>
        </w:rPr>
      </w:pPr>
      <w:bookmarkStart w:id="38" w:name="_GoBack"/>
      <w:bookmarkEnd w:id="38"/>
      <w:r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公共参数</w:t>
      </w:r>
    </w:p>
    <w:tbl>
      <w:tblPr>
        <w:tblpPr w:leftFromText="180" w:rightFromText="180" w:vertAnchor="text" w:horzAnchor="page" w:tblpX="967" w:tblpY="722"/>
        <w:tblOverlap w:val="never"/>
        <w:tblW w:w="108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622"/>
        <w:gridCol w:w="1081"/>
        <w:gridCol w:w="2118"/>
        <w:gridCol w:w="801"/>
        <w:gridCol w:w="2811"/>
      </w:tblGrid>
      <w:tr w:rsidR="00A24460" w:rsidTr="00F77A05">
        <w:trPr>
          <w:tblHeader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更多限制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A24460" w:rsidTr="00F77A05">
        <w:trPr>
          <w:trHeight w:val="8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appKey</w:t>
            </w:r>
          </w:p>
        </w:tc>
        <w:tc>
          <w:tcPr>
            <w:tcW w:w="162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211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100000</w:t>
            </w:r>
          </w:p>
        </w:tc>
        <w:tc>
          <w:tcPr>
            <w:tcW w:w="8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短信分配的appKey</w:t>
            </w:r>
          </w:p>
        </w:tc>
      </w:tr>
      <w:tr w:rsidR="00A24460" w:rsidTr="00F77A05">
        <w:trPr>
          <w:trHeight w:val="1128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apiMethod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2118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wdt.sms.</w:t>
            </w:r>
            <w:r w:rsidR="00447ABB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me</w:t>
            </w:r>
            <w:r w:rsidR="00447ABB"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ssage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.send</w:t>
            </w:r>
          </w:p>
        </w:tc>
        <w:tc>
          <w:tcPr>
            <w:tcW w:w="80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API接口名称</w:t>
            </w:r>
          </w:p>
        </w:tc>
      </w:tr>
      <w:tr w:rsidR="00A24460" w:rsidTr="00F77A05">
        <w:trPr>
          <w:trHeight w:val="1128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2118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0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短信接口签名（根据签名生成规则生成）</w:t>
            </w:r>
          </w:p>
        </w:tc>
      </w:tr>
      <w:tr w:rsidR="00A24460" w:rsidTr="00F77A05">
        <w:trPr>
          <w:trHeight w:val="1128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timestamp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2118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0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接口请求的当前时间戳</w:t>
            </w:r>
          </w:p>
        </w:tc>
      </w:tr>
    </w:tbl>
    <w:p w:rsidR="00A24460" w:rsidRDefault="00A24460" w:rsidP="00A24460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</w:p>
    <w:p w:rsidR="00A24460" w:rsidRDefault="00A24460" w:rsidP="00A24460"/>
    <w:p w:rsidR="00447ABB" w:rsidRDefault="00447ABB" w:rsidP="00A24460"/>
    <w:p w:rsidR="00447ABB" w:rsidRDefault="00447ABB" w:rsidP="00447ABB">
      <w:r>
        <w:br w:type="page"/>
      </w:r>
    </w:p>
    <w:p w:rsidR="00447ABB" w:rsidRDefault="00447ABB" w:rsidP="00FA5A2B">
      <w:pPr>
        <w:pStyle w:val="1"/>
      </w:pPr>
      <w:r>
        <w:rPr>
          <w:rFonts w:hint="eastAsia"/>
        </w:rPr>
        <w:lastRenderedPageBreak/>
        <w:t>添加手机号接口</w:t>
      </w:r>
    </w:p>
    <w:p w:rsidR="00447ABB" w:rsidRDefault="00447ABB" w:rsidP="00447AB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用途：增加手机号</w:t>
      </w:r>
    </w:p>
    <w:p w:rsidR="00447ABB" w:rsidRDefault="00447ABB" w:rsidP="00447AB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触发：外部系统发起请求</w:t>
      </w:r>
    </w:p>
    <w:p w:rsidR="00447ABB" w:rsidRDefault="00447ABB" w:rsidP="00A2446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方法：</w:t>
      </w:r>
      <w:r>
        <w:rPr>
          <w:rFonts w:hint="eastAsia"/>
        </w:rPr>
        <w:t>wd</w:t>
      </w:r>
      <w:r>
        <w:t>t.sms.send.add</w:t>
      </w:r>
    </w:p>
    <w:p w:rsidR="00447ABB" w:rsidRDefault="00447ABB" w:rsidP="00FA5A2B">
      <w:pPr>
        <w:pStyle w:val="2"/>
      </w:pPr>
      <w:r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1.请求参数</w:t>
      </w:r>
    </w:p>
    <w:tbl>
      <w:tblPr>
        <w:tblpPr w:leftFromText="180" w:rightFromText="180" w:vertAnchor="text" w:horzAnchor="page" w:tblpX="862" w:tblpY="202"/>
        <w:tblOverlap w:val="never"/>
        <w:tblW w:w="108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622"/>
        <w:gridCol w:w="1081"/>
        <w:gridCol w:w="1773"/>
        <w:gridCol w:w="1146"/>
        <w:gridCol w:w="2811"/>
      </w:tblGrid>
      <w:tr w:rsidR="00447ABB" w:rsidTr="00F77A05">
        <w:trPr>
          <w:tblHeader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47ABB" w:rsidRDefault="00447ABB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47ABB" w:rsidRDefault="00447ABB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47ABB" w:rsidRDefault="00447ABB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47ABB" w:rsidRDefault="00447ABB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47ABB" w:rsidRDefault="00447ABB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更多限制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47ABB" w:rsidRDefault="00447ABB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447ABB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sid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447ABB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xiaogou2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卖家账号</w:t>
            </w:r>
          </w:p>
        </w:tc>
      </w:tr>
      <w:tr w:rsidR="00447ABB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product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0,1,2,3,4,5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产品版本号，0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E快帮，1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旺店通标准版，2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旺店通企业版,3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旺店通旗舰版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4：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短信用户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5：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o2o用户</w:t>
            </w:r>
          </w:p>
        </w:tc>
      </w:tr>
      <w:tr w:rsidR="00447ABB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9F709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mobile</w:t>
            </w:r>
            <w:r w:rsidR="0003503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str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“</w:t>
            </w:r>
            <w:r w:rsidR="00447ABB"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13788888888,13877777777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”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47ABB" w:rsidRDefault="00447AB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手机号列表，用逗号分隔</w:t>
            </w:r>
            <w:r w:rsidR="0036166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，每次最多一百条</w:t>
            </w:r>
          </w:p>
        </w:tc>
      </w:tr>
    </w:tbl>
    <w:p w:rsidR="00067ED2" w:rsidRPr="00FA5A2B" w:rsidRDefault="00417F5D" w:rsidP="00FA5A2B">
      <w:pPr>
        <w:pStyle w:val="2"/>
        <w:rPr>
          <w:rFonts w:ascii="微软雅黑" w:eastAsia="微软雅黑" w:hAnsi="微软雅黑" w:cs="微软雅黑"/>
          <w:b w:val="0"/>
          <w:color w:val="333333"/>
          <w:szCs w:val="30"/>
          <w:shd w:val="clear" w:color="auto" w:fill="FFFFFF"/>
        </w:rPr>
      </w:pPr>
      <w:r w:rsidRPr="00FA5A2B"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2</w:t>
      </w:r>
      <w:r w:rsidRPr="00FA5A2B">
        <w:rPr>
          <w:rFonts w:ascii="微软雅黑" w:eastAsia="微软雅黑" w:hAnsi="微软雅黑" w:cs="微软雅黑"/>
          <w:b w:val="0"/>
          <w:color w:val="333333"/>
          <w:szCs w:val="30"/>
          <w:shd w:val="clear" w:color="auto" w:fill="FFFFFF"/>
        </w:rPr>
        <w:t>.</w:t>
      </w:r>
      <w:r w:rsidR="00067ED2" w:rsidRPr="00FA5A2B"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响应参数</w:t>
      </w:r>
    </w:p>
    <w:tbl>
      <w:tblPr>
        <w:tblpPr w:leftFromText="180" w:rightFromText="180" w:vertAnchor="text" w:horzAnchor="page" w:tblpX="802" w:tblpY="137"/>
        <w:tblOverlap w:val="never"/>
        <w:tblW w:w="108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2163"/>
        <w:gridCol w:w="1622"/>
        <w:gridCol w:w="4326"/>
      </w:tblGrid>
      <w:tr w:rsidR="00067ED2" w:rsidTr="00F77A05">
        <w:trPr>
          <w:tblHeader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067ED2" w:rsidTr="00F77A05">
        <w:trPr>
          <w:trHeight w:val="1047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code</w:t>
            </w:r>
          </w:p>
        </w:tc>
        <w:tc>
          <w:tcPr>
            <w:tcW w:w="216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</w:t>
            </w:r>
          </w:p>
        </w:tc>
        <w:tc>
          <w:tcPr>
            <w:tcW w:w="162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Pr="00BB5DEB" w:rsidRDefault="00067ED2" w:rsidP="00BB5DE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{["code"]=&gt; int(0) ["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"]=&gt; string(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) 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sucess!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067ED2" w:rsidRDefault="00067ED2" w:rsidP="00F77A0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3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接口返回的状态值 0 代表成功</w:t>
            </w:r>
          </w:p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其余状态码参照 状态码一览表</w:t>
            </w:r>
          </w:p>
        </w:tc>
      </w:tr>
      <w:tr w:rsidR="00067ED2" w:rsidTr="00F77A05">
        <w:trPr>
          <w:trHeight w:val="1032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msg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json</w:t>
            </w:r>
          </w:p>
        </w:tc>
        <w:tc>
          <w:tcPr>
            <w:tcW w:w="162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iconfont1" w:eastAsia="iconfont1" w:hAnsi="iconfont1" w:cs="iconfont1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32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66071C">
            <w:pPr>
              <w:widowControl/>
              <w:wordWrap w:val="0"/>
              <w:spacing w:line="375" w:lineRule="atLeast"/>
              <w:jc w:val="left"/>
              <w:rPr>
                <w:rFonts w:ascii="iconfont1" w:eastAsia="iconfont1" w:hAnsi="iconfont1" w:cs="iconfont1"/>
                <w:kern w:val="0"/>
                <w:sz w:val="18"/>
                <w:szCs w:val="18"/>
                <w:lang w:bidi="ar"/>
              </w:rPr>
            </w:pPr>
            <w:r w:rsidRPr="0066071C"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接口返回的信息</w:t>
            </w:r>
          </w:p>
        </w:tc>
      </w:tr>
    </w:tbl>
    <w:p w:rsidR="00067ED2" w:rsidRDefault="00067ED2" w:rsidP="00417F5D">
      <w:pPr>
        <w:pStyle w:val="a6"/>
        <w:ind w:left="420" w:firstLineChars="0" w:firstLine="0"/>
      </w:pPr>
    </w:p>
    <w:p w:rsidR="00067ED2" w:rsidRDefault="00067ED2" w:rsidP="00067ED2">
      <w:r>
        <w:br w:type="page"/>
      </w:r>
    </w:p>
    <w:p w:rsidR="00417F5D" w:rsidRDefault="00417F5D" w:rsidP="00FA5A2B">
      <w:pPr>
        <w:pStyle w:val="1"/>
      </w:pPr>
      <w:r>
        <w:rPr>
          <w:rFonts w:hint="eastAsia"/>
        </w:rPr>
        <w:lastRenderedPageBreak/>
        <w:t>删除手机号接口</w:t>
      </w:r>
    </w:p>
    <w:p w:rsidR="00067ED2" w:rsidRDefault="00067ED2" w:rsidP="00067ED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用途：删除手机号</w:t>
      </w:r>
    </w:p>
    <w:p w:rsidR="00067ED2" w:rsidRDefault="00067ED2" w:rsidP="00067ED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触发：外部系统发起请求</w:t>
      </w:r>
    </w:p>
    <w:p w:rsidR="00067ED2" w:rsidRDefault="00067ED2" w:rsidP="00067ED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方法：</w:t>
      </w:r>
      <w:r>
        <w:rPr>
          <w:rFonts w:hint="eastAsia"/>
        </w:rPr>
        <w:t>wd</w:t>
      </w:r>
      <w:r>
        <w:t>t.sms.send.del</w:t>
      </w:r>
    </w:p>
    <w:p w:rsidR="00067ED2" w:rsidRDefault="00067ED2" w:rsidP="00FA5A2B">
      <w:pPr>
        <w:pStyle w:val="2"/>
      </w:pPr>
      <w:r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1.请求参数</w:t>
      </w:r>
    </w:p>
    <w:tbl>
      <w:tblPr>
        <w:tblpPr w:leftFromText="180" w:rightFromText="180" w:vertAnchor="text" w:horzAnchor="page" w:tblpX="862" w:tblpY="202"/>
        <w:tblOverlap w:val="never"/>
        <w:tblW w:w="108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537"/>
        <w:gridCol w:w="1611"/>
        <w:gridCol w:w="1678"/>
        <w:gridCol w:w="1092"/>
        <w:gridCol w:w="2649"/>
      </w:tblGrid>
      <w:tr w:rsidR="00067ED2" w:rsidTr="00116BF0">
        <w:trPr>
          <w:tblHeader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更多限制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67ED2" w:rsidRDefault="00067ED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067ED2" w:rsidTr="00116BF0">
        <w:trPr>
          <w:trHeight w:val="670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sid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</w:t>
            </w:r>
            <w:r w:rsidR="00067ED2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6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678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xiaogou2</w:t>
            </w:r>
          </w:p>
        </w:tc>
        <w:tc>
          <w:tcPr>
            <w:tcW w:w="109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649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卖家账号</w:t>
            </w:r>
          </w:p>
        </w:tc>
      </w:tr>
      <w:tr w:rsidR="00067ED2" w:rsidTr="00116BF0">
        <w:trPr>
          <w:trHeight w:val="670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product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16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678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0,1,2,3,4,5</w:t>
            </w:r>
          </w:p>
        </w:tc>
        <w:tc>
          <w:tcPr>
            <w:tcW w:w="109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649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产品版本号，0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E快帮，1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旺店通标准版，2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旺店通企业版,3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旺店通旗舰版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4：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短信用户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5：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o2o用户</w:t>
            </w:r>
          </w:p>
        </w:tc>
      </w:tr>
      <w:tr w:rsidR="00067ED2" w:rsidTr="00116BF0">
        <w:trPr>
          <w:trHeight w:val="670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9F709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mobile</w:t>
            </w:r>
            <w:r w:rsidR="0003503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str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ing</w:t>
            </w:r>
          </w:p>
        </w:tc>
        <w:tc>
          <w:tcPr>
            <w:tcW w:w="16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FA5DD4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当is</w:t>
            </w:r>
            <w:r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  <w:t>_all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为1时可以不填，当is</w:t>
            </w:r>
            <w:r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  <w:t>_all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为0时必填</w:t>
            </w:r>
          </w:p>
        </w:tc>
        <w:tc>
          <w:tcPr>
            <w:tcW w:w="1678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“13788888888,13877777777”</w:t>
            </w:r>
          </w:p>
        </w:tc>
        <w:tc>
          <w:tcPr>
            <w:tcW w:w="109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649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67ED2" w:rsidRDefault="00067ED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手机号列表，用逗号分隔</w:t>
            </w:r>
            <w:r w:rsidR="0036166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，每次最多一百条</w:t>
            </w:r>
          </w:p>
        </w:tc>
      </w:tr>
      <w:tr w:rsidR="00417F5D" w:rsidTr="00116BF0">
        <w:trPr>
          <w:trHeight w:val="670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3B48A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i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s_all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3B48A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i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nt</w:t>
            </w:r>
          </w:p>
        </w:tc>
        <w:tc>
          <w:tcPr>
            <w:tcW w:w="16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3B48A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</w:pPr>
            <w:r w:rsidRP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可选</w:t>
            </w:r>
          </w:p>
        </w:tc>
        <w:tc>
          <w:tcPr>
            <w:tcW w:w="1678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3B48A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0，1</w:t>
            </w:r>
          </w:p>
        </w:tc>
        <w:tc>
          <w:tcPr>
            <w:tcW w:w="109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649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3B48A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是否删除全部信息，1代表全部删除，</w:t>
            </w:r>
            <w:r w:rsidR="0036166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代表只删</w:t>
            </w:r>
            <w:r w:rsidR="0036166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传过来的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手机号，默认为1</w:t>
            </w:r>
          </w:p>
        </w:tc>
      </w:tr>
    </w:tbl>
    <w:p w:rsidR="00417F5D" w:rsidRPr="00FA5A2B" w:rsidRDefault="00417F5D" w:rsidP="00FA5A2B">
      <w:pPr>
        <w:pStyle w:val="2"/>
        <w:rPr>
          <w:rFonts w:ascii="微软雅黑" w:eastAsia="微软雅黑" w:hAnsi="微软雅黑" w:cs="微软雅黑"/>
          <w:b w:val="0"/>
          <w:color w:val="333333"/>
          <w:szCs w:val="30"/>
          <w:shd w:val="clear" w:color="auto" w:fill="FFFFFF"/>
        </w:rPr>
      </w:pPr>
      <w:r w:rsidRPr="00FA5A2B"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2</w:t>
      </w:r>
      <w:r w:rsidRPr="00FA5A2B">
        <w:rPr>
          <w:rFonts w:ascii="微软雅黑" w:eastAsia="微软雅黑" w:hAnsi="微软雅黑" w:cs="微软雅黑"/>
          <w:b w:val="0"/>
          <w:color w:val="333333"/>
          <w:szCs w:val="30"/>
          <w:shd w:val="clear" w:color="auto" w:fill="FFFFFF"/>
        </w:rPr>
        <w:t>.</w:t>
      </w:r>
      <w:r w:rsidRPr="00FA5A2B"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响应参数</w:t>
      </w:r>
    </w:p>
    <w:tbl>
      <w:tblPr>
        <w:tblpPr w:leftFromText="180" w:rightFromText="180" w:vertAnchor="text" w:horzAnchor="page" w:tblpX="802" w:tblpY="137"/>
        <w:tblOverlap w:val="never"/>
        <w:tblW w:w="108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2163"/>
        <w:gridCol w:w="1622"/>
        <w:gridCol w:w="4326"/>
      </w:tblGrid>
      <w:tr w:rsidR="00417F5D" w:rsidTr="00F77A05">
        <w:trPr>
          <w:tblHeader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417F5D" w:rsidTr="00F77A05">
        <w:trPr>
          <w:trHeight w:val="1047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code</w:t>
            </w:r>
          </w:p>
        </w:tc>
        <w:tc>
          <w:tcPr>
            <w:tcW w:w="216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</w:t>
            </w:r>
          </w:p>
        </w:tc>
        <w:tc>
          <w:tcPr>
            <w:tcW w:w="162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Pr="00BB5DEB" w:rsidRDefault="00417F5D" w:rsidP="00BB5DE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{["code"]=&gt; int(0) ["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"]=&gt; string(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) 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sucess!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417F5D" w:rsidRDefault="00417F5D" w:rsidP="00F77A0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3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接口返回的状态值 0 代表成功</w:t>
            </w:r>
          </w:p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其余状态码参照 状态码一览表</w:t>
            </w:r>
          </w:p>
        </w:tc>
      </w:tr>
      <w:tr w:rsidR="00417F5D" w:rsidTr="00F77A05">
        <w:trPr>
          <w:trHeight w:val="1032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msg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json</w:t>
            </w:r>
          </w:p>
        </w:tc>
        <w:tc>
          <w:tcPr>
            <w:tcW w:w="162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iconfont1" w:eastAsia="iconfont1" w:hAnsi="iconfont1" w:cs="iconfont1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32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66071C">
            <w:pPr>
              <w:widowControl/>
              <w:wordWrap w:val="0"/>
              <w:spacing w:line="375" w:lineRule="atLeast"/>
              <w:jc w:val="left"/>
              <w:rPr>
                <w:rFonts w:ascii="iconfont1" w:eastAsia="iconfont1" w:hAnsi="iconfont1" w:cs="iconfont1"/>
                <w:kern w:val="0"/>
                <w:sz w:val="18"/>
                <w:szCs w:val="18"/>
                <w:lang w:bidi="ar"/>
              </w:rPr>
            </w:pPr>
            <w:r w:rsidRPr="0066071C"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接口返回的信息</w:t>
            </w:r>
          </w:p>
        </w:tc>
      </w:tr>
    </w:tbl>
    <w:p w:rsidR="00417F5D" w:rsidRDefault="00417F5D" w:rsidP="00417F5D"/>
    <w:p w:rsidR="00417F5D" w:rsidRDefault="00417F5D" w:rsidP="00417F5D">
      <w:r>
        <w:br w:type="page"/>
      </w:r>
    </w:p>
    <w:p w:rsidR="00417F5D" w:rsidRDefault="00417F5D" w:rsidP="00FA5A2B">
      <w:pPr>
        <w:pStyle w:val="1"/>
      </w:pPr>
      <w:r>
        <w:rPr>
          <w:rFonts w:hint="eastAsia"/>
        </w:rPr>
        <w:lastRenderedPageBreak/>
        <w:t>push</w:t>
      </w:r>
      <w:r>
        <w:rPr>
          <w:rFonts w:hint="eastAsia"/>
        </w:rPr>
        <w:t>接口（小程序需提供的接口）</w:t>
      </w:r>
    </w:p>
    <w:p w:rsidR="00417F5D" w:rsidRDefault="00417F5D" w:rsidP="00417F5D">
      <w:r>
        <w:rPr>
          <w:rFonts w:hint="eastAsia"/>
        </w:rPr>
        <w:t>用途：将短信推送到小程序</w:t>
      </w:r>
      <w:r w:rsidR="00116BF0">
        <w:rPr>
          <w:rFonts w:hint="eastAsia"/>
        </w:rPr>
        <w:t>。</w:t>
      </w:r>
    </w:p>
    <w:p w:rsidR="00116BF0" w:rsidRDefault="00116BF0" w:rsidP="00417F5D">
      <w:r>
        <w:rPr>
          <w:rFonts w:hint="eastAsia"/>
        </w:rPr>
        <w:t>注意：验证码不必推到小程序</w:t>
      </w:r>
    </w:p>
    <w:p w:rsidR="00C5680B" w:rsidRDefault="00C5680B" w:rsidP="00417F5D"/>
    <w:tbl>
      <w:tblPr>
        <w:tblpPr w:leftFromText="180" w:rightFromText="180" w:vertAnchor="text" w:horzAnchor="page" w:tblpX="862" w:tblpY="202"/>
        <w:tblOverlap w:val="never"/>
        <w:tblW w:w="108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622"/>
        <w:gridCol w:w="1081"/>
        <w:gridCol w:w="1773"/>
        <w:gridCol w:w="1146"/>
        <w:gridCol w:w="2811"/>
      </w:tblGrid>
      <w:tr w:rsidR="00417F5D" w:rsidTr="00F77A05">
        <w:trPr>
          <w:tblHeader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更多限制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17F5D" w:rsidRDefault="00417F5D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417F5D" w:rsidTr="00F77A05">
        <w:trPr>
          <w:trHeight w:val="150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9F709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content</w:t>
            </w:r>
          </w:p>
        </w:tc>
        <w:tc>
          <w:tcPr>
            <w:tcW w:w="162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</w:t>
            </w:r>
            <w:r w:rsidR="00417F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您好，您的货物已发出【E快帮】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732C29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短信内容，需要带签名才能发送成功。而且签名只能</w:t>
            </w:r>
            <w:r w:rsidR="00417F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在最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前或者最</w:t>
            </w:r>
            <w:r w:rsidR="00417F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后。</w:t>
            </w:r>
          </w:p>
        </w:tc>
      </w:tr>
      <w:tr w:rsidR="00417F5D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9F709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mobile</w:t>
            </w:r>
            <w:r w:rsidR="0003503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417F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3B48A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“</w:t>
            </w:r>
            <w:r w:rsidR="00417F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13838385438</w:t>
            </w:r>
            <w:r w:rsidR="0003503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,13789899898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”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手机号码</w:t>
            </w:r>
            <w:r w:rsidR="003B48A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列表，用逗号分隔</w:t>
            </w:r>
            <w:r w:rsidR="0036166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，每次最多一百条。</w:t>
            </w:r>
          </w:p>
        </w:tc>
      </w:tr>
      <w:tr w:rsidR="00417F5D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sid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417F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xiaogou2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卖家账号</w:t>
            </w:r>
          </w:p>
        </w:tc>
      </w:tr>
      <w:tr w:rsidR="00417F5D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product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0,1,2,3,4,5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产品版本号，0E快帮，1旺店通标准版，2旺店通企业版,3旺店通旗舰版 4.短信用户 5. o2o用户</w:t>
            </w:r>
          </w:p>
        </w:tc>
      </w:tr>
      <w:tr w:rsidR="00417F5D" w:rsidTr="00F77A05">
        <w:trPr>
          <w:trHeight w:val="1005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ext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417F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可选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3B48A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mar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ket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17F5D" w:rsidRDefault="00417F5D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用于选择使用哪个行业账号</w:t>
            </w:r>
          </w:p>
          <w:p w:rsidR="00417F5D" w:rsidRDefault="00417F5D" w:rsidP="003B48AD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空为行业,market营销</w:t>
            </w:r>
          </w:p>
        </w:tc>
      </w:tr>
    </w:tbl>
    <w:p w:rsidR="00A24460" w:rsidRDefault="00A24460" w:rsidP="00A24460">
      <w:r>
        <w:rPr>
          <w:rFonts w:hint="eastAsia"/>
        </w:rPr>
        <w:br w:type="page"/>
      </w:r>
    </w:p>
    <w:p w:rsidR="00A24460" w:rsidRDefault="00A24460" w:rsidP="00FA5A2B">
      <w:pPr>
        <w:pStyle w:val="1"/>
      </w:pPr>
      <w:r>
        <w:rPr>
          <w:rFonts w:hint="eastAsia"/>
        </w:rPr>
        <w:lastRenderedPageBreak/>
        <w:t>发送短信接口</w:t>
      </w:r>
    </w:p>
    <w:p w:rsidR="00A24460" w:rsidRDefault="00A24460" w:rsidP="00A24460">
      <w:pPr>
        <w:numPr>
          <w:ilvl w:val="0"/>
          <w:numId w:val="7"/>
        </w:numPr>
      </w:pPr>
      <w:r>
        <w:rPr>
          <w:rFonts w:hint="eastAsia"/>
        </w:rPr>
        <w:t>用途：短信发送</w:t>
      </w:r>
    </w:p>
    <w:p w:rsidR="00A24460" w:rsidRDefault="00A24460" w:rsidP="00A24460">
      <w:pPr>
        <w:numPr>
          <w:ilvl w:val="0"/>
          <w:numId w:val="7"/>
        </w:numPr>
      </w:pPr>
      <w:r>
        <w:rPr>
          <w:rFonts w:hint="eastAsia"/>
        </w:rPr>
        <w:t>触发：外部系统发起请求</w:t>
      </w:r>
      <w:r w:rsidR="006F7072">
        <w:rPr>
          <w:rFonts w:hint="eastAsia"/>
        </w:rPr>
        <w:t>，当小程序发送失败时调用</w:t>
      </w:r>
    </w:p>
    <w:p w:rsidR="00A24460" w:rsidRDefault="00A24460" w:rsidP="00A24460">
      <w:pPr>
        <w:numPr>
          <w:ilvl w:val="0"/>
          <w:numId w:val="7"/>
        </w:numPr>
      </w:pPr>
      <w:r>
        <w:rPr>
          <w:rFonts w:hint="eastAsia"/>
        </w:rPr>
        <w:t>方法：</w:t>
      </w:r>
      <w:r>
        <w:rPr>
          <w:rFonts w:hint="eastAsia"/>
        </w:rPr>
        <w:t>wdt.sms.</w:t>
      </w:r>
      <w:r w:rsidR="00447ABB">
        <w:t>message</w:t>
      </w:r>
      <w:r>
        <w:rPr>
          <w:rFonts w:hint="eastAsia"/>
        </w:rPr>
        <w:t>.send</w:t>
      </w:r>
    </w:p>
    <w:p w:rsidR="00A24460" w:rsidRDefault="00A24460" w:rsidP="00FA5A2B">
      <w:pPr>
        <w:pStyle w:val="2"/>
      </w:pPr>
      <w:r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1.请求参数</w:t>
      </w:r>
    </w:p>
    <w:tbl>
      <w:tblPr>
        <w:tblpPr w:leftFromText="180" w:rightFromText="180" w:vertAnchor="text" w:horzAnchor="page" w:tblpX="862" w:tblpY="202"/>
        <w:tblOverlap w:val="never"/>
        <w:tblW w:w="108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1580"/>
        <w:gridCol w:w="1057"/>
        <w:gridCol w:w="1822"/>
        <w:gridCol w:w="1120"/>
        <w:gridCol w:w="2920"/>
      </w:tblGrid>
      <w:tr w:rsidR="00A24460" w:rsidTr="00035033">
        <w:trPr>
          <w:tblHeader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更多限制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A24460" w:rsidTr="00035033">
        <w:trPr>
          <w:trHeight w:val="1134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9F709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content</w:t>
            </w:r>
          </w:p>
        </w:tc>
        <w:tc>
          <w:tcPr>
            <w:tcW w:w="162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您好，您的货物已发出【E快帮】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4E3522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短信内容，需要带签名才能发送成功。</w:t>
            </w:r>
            <w:r w:rsidR="00732C29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而且签名只能在最前或者最后。</w:t>
            </w:r>
          </w:p>
        </w:tc>
      </w:tr>
      <w:tr w:rsidR="00A24460" w:rsidTr="00035033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9F709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mobile</w:t>
            </w:r>
            <w:r w:rsidR="0003503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C5680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“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13838385438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”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手机号码</w:t>
            </w:r>
            <w:r w:rsidR="00C5680B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列表，用逗号分隔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。</w:t>
            </w:r>
          </w:p>
        </w:tc>
      </w:tr>
      <w:tr w:rsidR="00A24460" w:rsidTr="00035033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sid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xiaogou2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卖家账号</w:t>
            </w:r>
          </w:p>
        </w:tc>
      </w:tr>
      <w:tr w:rsidR="00A24460" w:rsidTr="00035033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417F5D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product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0,1,2,3,4,5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66071C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产品版本号，0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E快帮，1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旺店通标准版，2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旺店通企业版,3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旺店通旗舰版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4：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短信用户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5：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o2o用户</w:t>
            </w:r>
          </w:p>
        </w:tc>
      </w:tr>
      <w:tr w:rsidR="00A24460" w:rsidTr="00035033">
        <w:trPr>
          <w:trHeight w:val="1005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ext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</w:t>
            </w:r>
            <w:r w:rsidR="00A2446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可选</w:t>
            </w: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checkcode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用于选择使用哪个行业账号</w:t>
            </w:r>
          </w:p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空为行业,market营销,checkcode验证码</w:t>
            </w:r>
          </w:p>
        </w:tc>
      </w:tr>
    </w:tbl>
    <w:p w:rsidR="00A24460" w:rsidRDefault="00FA5A2B" w:rsidP="00FA5A2B">
      <w:pPr>
        <w:pStyle w:val="2"/>
        <w:keepNext w:val="0"/>
        <w:keepLines w:val="0"/>
        <w:widowControl/>
        <w:pBdr>
          <w:bottom w:val="single" w:sz="6" w:space="9" w:color="DDDDDD"/>
        </w:pBdr>
        <w:spacing w:before="375" w:after="0" w:line="300" w:lineRule="atLeast"/>
        <w:ind w:firstLine="450"/>
      </w:pPr>
      <w:r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2</w:t>
      </w:r>
      <w:r>
        <w:rPr>
          <w:rFonts w:ascii="微软雅黑" w:eastAsia="微软雅黑" w:hAnsi="微软雅黑" w:cs="微软雅黑"/>
          <w:b w:val="0"/>
          <w:color w:val="333333"/>
          <w:szCs w:val="30"/>
          <w:shd w:val="clear" w:color="auto" w:fill="FFFFFF"/>
        </w:rPr>
        <w:t>.</w:t>
      </w:r>
      <w:r w:rsidR="00A24460"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响应参数</w:t>
      </w:r>
    </w:p>
    <w:tbl>
      <w:tblPr>
        <w:tblpPr w:leftFromText="180" w:rightFromText="180" w:vertAnchor="text" w:horzAnchor="page" w:tblpX="802" w:tblpY="137"/>
        <w:tblOverlap w:val="never"/>
        <w:tblW w:w="108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2163"/>
        <w:gridCol w:w="1622"/>
        <w:gridCol w:w="4326"/>
      </w:tblGrid>
      <w:tr w:rsidR="00A24460" w:rsidTr="00F77A05">
        <w:trPr>
          <w:tblHeader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24460" w:rsidRDefault="00A24460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A24460" w:rsidTr="00F77A05">
        <w:trPr>
          <w:trHeight w:val="1047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code</w:t>
            </w:r>
          </w:p>
        </w:tc>
        <w:tc>
          <w:tcPr>
            <w:tcW w:w="216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</w:t>
            </w:r>
          </w:p>
        </w:tc>
        <w:tc>
          <w:tcPr>
            <w:tcW w:w="162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Pr="00BB5DEB" w:rsidRDefault="00A24460" w:rsidP="00BB5DE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{["code"]=&gt; int(0) ["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"]=&gt; string(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) 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sucess!</w:t>
            </w:r>
            <w:r w:rsidRPr="00BB5DEB">
              <w:rPr>
                <w:rFonts w:ascii="微软雅黑" w:eastAsia="微软雅黑" w:hAnsi="微软雅黑" w:cs="微软雅黑"/>
                <w:sz w:val="18"/>
                <w:szCs w:val="18"/>
              </w:rPr>
              <w:t>"</w:t>
            </w:r>
            <w:r w:rsidRPr="00BB5DEB"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A24460" w:rsidRDefault="00A24460" w:rsidP="00F77A0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3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接口返回的状态值 0 代表成功</w:t>
            </w:r>
          </w:p>
          <w:p w:rsidR="00A24460" w:rsidRDefault="00A24460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其余状态码参照 状态码一览表</w:t>
            </w:r>
          </w:p>
        </w:tc>
      </w:tr>
      <w:tr w:rsidR="00A24460" w:rsidTr="00F77A05">
        <w:trPr>
          <w:trHeight w:val="1032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msg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json</w:t>
            </w:r>
          </w:p>
        </w:tc>
        <w:tc>
          <w:tcPr>
            <w:tcW w:w="162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F77A05">
            <w:pPr>
              <w:widowControl/>
              <w:tabs>
                <w:tab w:val="center" w:pos="1201"/>
              </w:tabs>
              <w:wordWrap w:val="0"/>
              <w:spacing w:line="375" w:lineRule="atLeast"/>
              <w:ind w:firstLine="225"/>
              <w:jc w:val="left"/>
              <w:rPr>
                <w:rFonts w:ascii="iconfont1" w:eastAsia="iconfont1" w:hAnsi="iconfont1" w:cs="iconfont1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32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24460" w:rsidRDefault="00A24460" w:rsidP="0066071C">
            <w:pPr>
              <w:widowControl/>
              <w:wordWrap w:val="0"/>
              <w:spacing w:line="375" w:lineRule="atLeast"/>
              <w:jc w:val="left"/>
              <w:rPr>
                <w:rFonts w:ascii="iconfont1" w:eastAsia="iconfont1" w:hAnsi="iconfont1" w:cs="iconfont1"/>
                <w:kern w:val="0"/>
                <w:sz w:val="18"/>
                <w:szCs w:val="18"/>
                <w:lang w:bidi="ar"/>
              </w:rPr>
            </w:pPr>
            <w:r w:rsidRPr="0066071C"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接口返回的信息</w:t>
            </w:r>
          </w:p>
        </w:tc>
      </w:tr>
    </w:tbl>
    <w:p w:rsidR="00C5680B" w:rsidRDefault="00C5680B" w:rsidP="00FA5A2B">
      <w:pPr>
        <w:pStyle w:val="1"/>
      </w:pPr>
      <w:r>
        <w:rPr>
          <w:rFonts w:hint="eastAsia"/>
        </w:rPr>
        <w:lastRenderedPageBreak/>
        <w:t>查询接口</w:t>
      </w:r>
      <w:r w:rsidR="00221B4E">
        <w:rPr>
          <w:rFonts w:hint="eastAsia"/>
        </w:rPr>
        <w:t>（小程序需提供的接口）</w:t>
      </w:r>
    </w:p>
    <w:p w:rsidR="00C5680B" w:rsidRDefault="00C5680B" w:rsidP="00C5680B">
      <w:r>
        <w:rPr>
          <w:rFonts w:hint="eastAsia"/>
        </w:rPr>
        <w:t>用途：</w:t>
      </w:r>
      <w:r w:rsidR="006F7072">
        <w:rPr>
          <w:rFonts w:hint="eastAsia"/>
        </w:rPr>
        <w:t>测试校验用</w:t>
      </w:r>
    </w:p>
    <w:p w:rsidR="00A24460" w:rsidRDefault="00A24460" w:rsidP="00A24460"/>
    <w:p w:rsidR="006F7072" w:rsidRDefault="006F7072" w:rsidP="00FA5A2B">
      <w:pPr>
        <w:pStyle w:val="2"/>
      </w:pPr>
      <w:r>
        <w:rPr>
          <w:rFonts w:ascii="微软雅黑" w:eastAsia="微软雅黑" w:hAnsi="微软雅黑" w:cs="微软雅黑" w:hint="eastAsia"/>
          <w:b w:val="0"/>
          <w:color w:val="333333"/>
          <w:szCs w:val="30"/>
          <w:shd w:val="clear" w:color="auto" w:fill="FFFFFF"/>
        </w:rPr>
        <w:t>1.请求参数</w:t>
      </w:r>
    </w:p>
    <w:tbl>
      <w:tblPr>
        <w:tblpPr w:leftFromText="180" w:rightFromText="180" w:vertAnchor="text" w:horzAnchor="page" w:tblpX="862" w:tblpY="202"/>
        <w:tblOverlap w:val="never"/>
        <w:tblW w:w="108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622"/>
        <w:gridCol w:w="1081"/>
        <w:gridCol w:w="1773"/>
        <w:gridCol w:w="1146"/>
        <w:gridCol w:w="2811"/>
      </w:tblGrid>
      <w:tr w:rsidR="006F7072" w:rsidTr="00F77A05">
        <w:trPr>
          <w:tblHeader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F7072" w:rsidRDefault="006F707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F7072" w:rsidRDefault="006F707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F7072" w:rsidRDefault="006F707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F7072" w:rsidRDefault="006F707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F7072" w:rsidRDefault="006F707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更多限制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F7072" w:rsidRDefault="006F7072" w:rsidP="00F77A05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6F7072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sid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</w:t>
            </w:r>
            <w:r w:rsidR="006F7072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xiaogou2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卖家账号</w:t>
            </w:r>
          </w:p>
        </w:tc>
      </w:tr>
      <w:tr w:rsidR="006F7072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product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  <w:lang w:bidi="ar"/>
              </w:rPr>
              <w:t>必须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0,1,2,3,4,5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产品版本号，0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E快帮，1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旺店通标准版，2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旺店通企业版,3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旺店通旗舰版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4：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短信用户</w:t>
            </w:r>
            <w:r w:rsidR="0066071C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 xml:space="preserve"> 5：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o2o用户</w:t>
            </w:r>
            <w:r w:rsidR="00732C29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。</w:t>
            </w:r>
          </w:p>
        </w:tc>
      </w:tr>
      <w:tr w:rsidR="006F7072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p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age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i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nt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D7585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</w:pPr>
            <w:r w:rsidRPr="0066071C">
              <w:rPr>
                <w:rFonts w:ascii="微软雅黑" w:eastAsia="微软雅黑" w:hAnsi="微软雅黑" w:cs="微软雅黑" w:hint="eastAsia"/>
                <w:sz w:val="18"/>
                <w:szCs w:val="18"/>
              </w:rPr>
              <w:t>可选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D7585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1，2，3，4，5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6F7072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F7072" w:rsidRDefault="00D7585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页数</w:t>
            </w:r>
            <w:r w:rsidR="00732C29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，默认为1。</w:t>
            </w:r>
          </w:p>
        </w:tc>
      </w:tr>
      <w:tr w:rsidR="00D7585B" w:rsidTr="00F77A05">
        <w:trPr>
          <w:trHeight w:val="670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D7585B" w:rsidRDefault="00D7585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page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size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D7585B" w:rsidRDefault="00D7585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i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nt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D7585B" w:rsidRDefault="00D7585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  <w:lang w:bidi="ar"/>
              </w:rPr>
            </w:pPr>
            <w:r w:rsidRPr="0066071C">
              <w:rPr>
                <w:rFonts w:ascii="微软雅黑" w:eastAsia="微软雅黑" w:hAnsi="微软雅黑" w:cs="微软雅黑" w:hint="eastAsia"/>
                <w:sz w:val="18"/>
                <w:szCs w:val="18"/>
              </w:rPr>
              <w:t>可选</w:t>
            </w:r>
          </w:p>
        </w:tc>
        <w:tc>
          <w:tcPr>
            <w:tcW w:w="1773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D7585B" w:rsidRDefault="0066071C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  <w:t>50，100</w:t>
            </w:r>
          </w:p>
        </w:tc>
        <w:tc>
          <w:tcPr>
            <w:tcW w:w="1146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D7585B" w:rsidRDefault="00D7585B" w:rsidP="00F77A05">
            <w:pPr>
              <w:widowControl/>
              <w:wordWrap w:val="0"/>
              <w:spacing w:line="375" w:lineRule="atLeast"/>
              <w:ind w:firstLine="225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D7585B" w:rsidRDefault="00D7585B" w:rsidP="00F77A05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每页条数，最多100条</w:t>
            </w:r>
            <w:r w:rsidR="00732C29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bidi="ar"/>
              </w:rPr>
              <w:t>，默认100条。</w:t>
            </w:r>
          </w:p>
        </w:tc>
      </w:tr>
    </w:tbl>
    <w:p w:rsidR="006F7072" w:rsidRDefault="006F7072" w:rsidP="00A24460"/>
    <w:p w:rsidR="00A24460" w:rsidRDefault="00A24460" w:rsidP="00A24460"/>
    <w:p w:rsidR="00A24460" w:rsidRDefault="00A24460" w:rsidP="00A24460"/>
    <w:p w:rsidR="00A24460" w:rsidRDefault="00A24460" w:rsidP="00A24460"/>
    <w:p w:rsidR="00A24460" w:rsidRDefault="00A24460" w:rsidP="00A24460"/>
    <w:p w:rsidR="00A24460" w:rsidRDefault="00A24460" w:rsidP="00A24460"/>
    <w:p w:rsidR="00A24460" w:rsidRDefault="00A24460" w:rsidP="00A24460"/>
    <w:p w:rsidR="00A24460" w:rsidRDefault="00A24460" w:rsidP="00A24460"/>
    <w:p w:rsidR="00A24460" w:rsidRDefault="00A24460" w:rsidP="00A24460"/>
    <w:p w:rsidR="0066071C" w:rsidRDefault="0066071C" w:rsidP="00A24460"/>
    <w:p w:rsidR="0066071C" w:rsidRDefault="0066071C" w:rsidP="00A24460"/>
    <w:p w:rsidR="0066071C" w:rsidRDefault="0066071C" w:rsidP="00A24460"/>
    <w:p w:rsidR="0066071C" w:rsidRDefault="0066071C" w:rsidP="00A24460"/>
    <w:p w:rsidR="0066071C" w:rsidRDefault="0066071C" w:rsidP="00A24460"/>
    <w:p w:rsidR="0066071C" w:rsidRDefault="0066071C" w:rsidP="00A24460"/>
    <w:p w:rsidR="0066071C" w:rsidRDefault="0066071C" w:rsidP="00A24460"/>
    <w:p w:rsidR="0066071C" w:rsidRDefault="0066071C" w:rsidP="00A24460"/>
    <w:p w:rsidR="00A24460" w:rsidRDefault="00A24460" w:rsidP="00A24460">
      <w:pPr>
        <w:pStyle w:val="2"/>
        <w:rPr>
          <w:sz w:val="32"/>
        </w:rPr>
      </w:pPr>
      <w:r>
        <w:rPr>
          <w:rFonts w:hint="eastAsia"/>
          <w:sz w:val="32"/>
        </w:rPr>
        <w:lastRenderedPageBreak/>
        <w:t>签名规则</w:t>
      </w:r>
    </w:p>
    <w:p w:rsidR="00A24460" w:rsidRDefault="00A24460" w:rsidP="00A24460">
      <w:pPr>
        <w:spacing w:beforeLines="50" w:before="156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1.对参数进行ksort排序。</w:t>
      </w:r>
    </w:p>
    <w:p w:rsidR="00A24460" w:rsidRDefault="00A24460" w:rsidP="00A24460">
      <w:pPr>
        <w:spacing w:beforeLines="50" w:before="156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2遍历参数 进行 key.value的拼接 并且在头尾拼接对应E快帮appkey的secret</w:t>
      </w:r>
    </w:p>
    <w:p w:rsidR="00A24460" w:rsidRDefault="00A24460" w:rsidP="00A24460">
      <w:pPr>
        <w:spacing w:beforeLines="50" w:before="156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3.将参数遍历得到的字符串进行MD5 加密后转换成大写</w:t>
      </w:r>
    </w:p>
    <w:p w:rsidR="00A24460" w:rsidRDefault="00A24460" w:rsidP="00A24460">
      <w:pPr>
        <w:spacing w:beforeLines="50" w:before="156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PHP 生成签名的demo</w:t>
      </w:r>
    </w:p>
    <w:p w:rsidR="00A24460" w:rsidRDefault="00A24460" w:rsidP="00A24460">
      <w:pPr>
        <w:pStyle w:val="HTML"/>
        <w:shd w:val="clear" w:color="auto" w:fill="404040"/>
        <w:rPr>
          <w:rFonts w:ascii="Courier New" w:hAnsi="Courier New" w:hint="default"/>
          <w:color w:val="9BC28E"/>
          <w:sz w:val="22"/>
        </w:rPr>
      </w:pPr>
      <w:r>
        <w:rPr>
          <w:rFonts w:ascii="Courier New" w:hAnsi="Courier New" w:hint="default"/>
          <w:b/>
          <w:color w:val="CA9E4D"/>
          <w:sz w:val="22"/>
          <w:shd w:val="clear" w:color="auto" w:fill="404040"/>
        </w:rPr>
        <w:t xml:space="preserve">function 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generateSign(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$params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,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$secret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)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>{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</w:t>
      </w:r>
      <w:r>
        <w:rPr>
          <w:rFonts w:ascii="Courier New" w:hAnsi="Courier New" w:hint="default"/>
          <w:i/>
          <w:color w:val="9BC28E"/>
          <w:sz w:val="22"/>
          <w:shd w:val="clear" w:color="auto" w:fill="404040"/>
        </w:rPr>
        <w:t>ksort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(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$signParams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);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 xml:space="preserve">$stringToBeSigned 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 xml:space="preserve">=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$secret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;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</w:t>
      </w:r>
      <w:r>
        <w:rPr>
          <w:rFonts w:ascii="Courier New" w:hAnsi="Courier New" w:hint="default"/>
          <w:b/>
          <w:color w:val="CA9E4D"/>
          <w:sz w:val="22"/>
          <w:shd w:val="clear" w:color="auto" w:fill="404040"/>
        </w:rPr>
        <w:t xml:space="preserve">foreach 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(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 xml:space="preserve">$signParams </w:t>
      </w:r>
      <w:r>
        <w:rPr>
          <w:rFonts w:ascii="Courier New" w:hAnsi="Courier New" w:hint="default"/>
          <w:b/>
          <w:color w:val="CA9E4D"/>
          <w:sz w:val="22"/>
          <w:shd w:val="clear" w:color="auto" w:fill="404040"/>
        </w:rPr>
        <w:t xml:space="preserve">as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 xml:space="preserve">$k 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 xml:space="preserve">=&gt;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$v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)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{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   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 xml:space="preserve">$stringToBeSigned 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 xml:space="preserve">.= </w:t>
      </w:r>
      <w:r>
        <w:rPr>
          <w:rFonts w:ascii="Courier New" w:hAnsi="Courier New" w:hint="default"/>
          <w:b/>
          <w:color w:val="34B434"/>
          <w:sz w:val="22"/>
          <w:shd w:val="clear" w:color="auto" w:fill="404040"/>
        </w:rPr>
        <w:t>"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$k$v</w:t>
      </w:r>
      <w:r>
        <w:rPr>
          <w:rFonts w:ascii="Courier New" w:hAnsi="Courier New" w:hint="default"/>
          <w:b/>
          <w:color w:val="34B434"/>
          <w:sz w:val="22"/>
          <w:shd w:val="clear" w:color="auto" w:fill="404040"/>
        </w:rPr>
        <w:t>"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;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}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</w:t>
      </w:r>
      <w:r>
        <w:rPr>
          <w:rFonts w:ascii="Courier New" w:hAnsi="Courier New" w:hint="default"/>
          <w:b/>
          <w:color w:val="CA9E4D"/>
          <w:sz w:val="22"/>
          <w:shd w:val="clear" w:color="auto" w:fill="404040"/>
        </w:rPr>
        <w:t>unset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(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$k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 xml:space="preserve">,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$v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);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 xml:space="preserve">$stringToBeSigned 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 xml:space="preserve">.= 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$secret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;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 xml:space="preserve">    </w:t>
      </w:r>
      <w:r>
        <w:rPr>
          <w:rFonts w:ascii="Courier New" w:hAnsi="Courier New" w:hint="default"/>
          <w:b/>
          <w:color w:val="CA9E4D"/>
          <w:sz w:val="22"/>
          <w:shd w:val="clear" w:color="auto" w:fill="404040"/>
        </w:rPr>
        <w:t xml:space="preserve">return </w:t>
      </w:r>
      <w:r>
        <w:rPr>
          <w:rFonts w:ascii="Courier New" w:hAnsi="Courier New" w:hint="default"/>
          <w:i/>
          <w:color w:val="9BC28E"/>
          <w:sz w:val="22"/>
          <w:shd w:val="clear" w:color="auto" w:fill="404040"/>
        </w:rPr>
        <w:t>strtoupper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(</w:t>
      </w:r>
      <w:r>
        <w:rPr>
          <w:rFonts w:ascii="Courier New" w:hAnsi="Courier New" w:hint="default"/>
          <w:i/>
          <w:color w:val="9BC28E"/>
          <w:sz w:val="22"/>
          <w:shd w:val="clear" w:color="auto" w:fill="404040"/>
        </w:rPr>
        <w:t>md5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(</w:t>
      </w:r>
      <w:r>
        <w:rPr>
          <w:rFonts w:ascii="Courier New" w:hAnsi="Courier New" w:hint="default"/>
          <w:color w:val="24B1FC"/>
          <w:sz w:val="22"/>
          <w:shd w:val="clear" w:color="auto" w:fill="404040"/>
        </w:rPr>
        <w:t>$stringToBeSigned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t>));</w:t>
      </w:r>
      <w:r>
        <w:rPr>
          <w:rFonts w:ascii="Courier New" w:hAnsi="Courier New" w:hint="default"/>
          <w:color w:val="9BC28E"/>
          <w:sz w:val="22"/>
          <w:shd w:val="clear" w:color="auto" w:fill="404040"/>
        </w:rPr>
        <w:br/>
        <w:t>}</w:t>
      </w:r>
    </w:p>
    <w:p w:rsidR="00A24460" w:rsidRDefault="00A24460" w:rsidP="00A24460">
      <w:pPr>
        <w:rPr>
          <w:b/>
          <w:bCs/>
        </w:rPr>
      </w:pPr>
    </w:p>
    <w:p w:rsidR="0038520D" w:rsidRPr="00A24460" w:rsidRDefault="0038520D"/>
    <w:sectPr w:rsidR="0038520D" w:rsidRPr="00A2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BF" w:rsidRDefault="00FC75BF" w:rsidP="00A24460">
      <w:r>
        <w:separator/>
      </w:r>
    </w:p>
  </w:endnote>
  <w:endnote w:type="continuationSeparator" w:id="0">
    <w:p w:rsidR="00FC75BF" w:rsidRDefault="00FC75BF" w:rsidP="00A24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confont1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BF" w:rsidRDefault="00FC75BF" w:rsidP="00A24460">
      <w:r>
        <w:separator/>
      </w:r>
    </w:p>
  </w:footnote>
  <w:footnote w:type="continuationSeparator" w:id="0">
    <w:p w:rsidR="00FC75BF" w:rsidRDefault="00FC75BF" w:rsidP="00A24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55F7"/>
    <w:multiLevelType w:val="singleLevel"/>
    <w:tmpl w:val="349755F7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1" w15:restartNumberingAfterBreak="0">
    <w:nsid w:val="3932039B"/>
    <w:multiLevelType w:val="hybridMultilevel"/>
    <w:tmpl w:val="F904A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E07821"/>
    <w:multiLevelType w:val="singleLevel"/>
    <w:tmpl w:val="4FE078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2A95DA9"/>
    <w:multiLevelType w:val="singleLevel"/>
    <w:tmpl w:val="52A95DA9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</w:abstractNum>
  <w:abstractNum w:abstractNumId="4" w15:restartNumberingAfterBreak="0">
    <w:nsid w:val="52A96202"/>
    <w:multiLevelType w:val="multilevel"/>
    <w:tmpl w:val="52A9620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07166C"/>
    <w:multiLevelType w:val="multilevel"/>
    <w:tmpl w:val="5707166C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07170A"/>
    <w:multiLevelType w:val="multilevel"/>
    <w:tmpl w:val="5707170A"/>
    <w:lvl w:ilvl="0">
      <w:start w:val="1"/>
      <w:numFmt w:val="chineseCounting"/>
      <w:lvlText w:val="%1."/>
      <w:lvlJc w:val="left"/>
      <w:pPr>
        <w:ind w:left="840" w:hanging="420"/>
      </w:pPr>
      <w:rPr>
        <w:rFonts w:ascii="宋体" w:eastAsia="微软雅黑" w:hAnsi="宋体" w:cs="宋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57071F4B"/>
    <w:multiLevelType w:val="multilevel"/>
    <w:tmpl w:val="57071F4B"/>
    <w:lvl w:ilvl="0">
      <w:start w:val="3"/>
      <w:numFmt w:val="decimal"/>
      <w:suff w:val="space"/>
      <w:lvlText w:val="%1."/>
      <w:lvlJc w:val="left"/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eastAsia="宋体" w:hAnsi="Wingdings" w:cs="Wingdings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6C357FF1"/>
    <w:multiLevelType w:val="hybridMultilevel"/>
    <w:tmpl w:val="26C22EAA"/>
    <w:lvl w:ilvl="0" w:tplc="0409000B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80" w:hanging="420"/>
      </w:pPr>
      <w:rPr>
        <w:rFonts w:ascii="Wingdings" w:hAnsi="Wingdings" w:hint="default"/>
      </w:rPr>
    </w:lvl>
  </w:abstractNum>
  <w:abstractNum w:abstractNumId="9" w15:restartNumberingAfterBreak="0">
    <w:nsid w:val="75B271C1"/>
    <w:multiLevelType w:val="hybridMultilevel"/>
    <w:tmpl w:val="97A6421E"/>
    <w:lvl w:ilvl="0" w:tplc="0409000B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32"/>
    <w:rsid w:val="00035033"/>
    <w:rsid w:val="00067ED2"/>
    <w:rsid w:val="000804E5"/>
    <w:rsid w:val="00116BF0"/>
    <w:rsid w:val="00184F71"/>
    <w:rsid w:val="00221B4E"/>
    <w:rsid w:val="00287085"/>
    <w:rsid w:val="00361665"/>
    <w:rsid w:val="0038520D"/>
    <w:rsid w:val="003B48AD"/>
    <w:rsid w:val="00417F5D"/>
    <w:rsid w:val="00447ABB"/>
    <w:rsid w:val="004E3522"/>
    <w:rsid w:val="00562D35"/>
    <w:rsid w:val="00596CF8"/>
    <w:rsid w:val="005A0F80"/>
    <w:rsid w:val="0066071C"/>
    <w:rsid w:val="006925D6"/>
    <w:rsid w:val="006F7072"/>
    <w:rsid w:val="00732C29"/>
    <w:rsid w:val="00735B7A"/>
    <w:rsid w:val="008764ED"/>
    <w:rsid w:val="00900021"/>
    <w:rsid w:val="009D6A73"/>
    <w:rsid w:val="009F709B"/>
    <w:rsid w:val="00A24460"/>
    <w:rsid w:val="00BB5DEB"/>
    <w:rsid w:val="00C5680B"/>
    <w:rsid w:val="00D7585B"/>
    <w:rsid w:val="00D86732"/>
    <w:rsid w:val="00E30D4B"/>
    <w:rsid w:val="00ED389D"/>
    <w:rsid w:val="00FA5A2B"/>
    <w:rsid w:val="00FA5DD4"/>
    <w:rsid w:val="00FB2DD7"/>
    <w:rsid w:val="00FC31F4"/>
    <w:rsid w:val="00F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BAAC1-7066-4D63-84B4-3D788B00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46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A24460"/>
    <w:pPr>
      <w:keepNext/>
      <w:keepLines/>
      <w:numPr>
        <w:numId w:val="1"/>
      </w:numPr>
      <w:spacing w:before="340" w:after="330" w:line="15" w:lineRule="auto"/>
      <w:ind w:firstLine="0"/>
      <w:outlineLvl w:val="0"/>
    </w:pPr>
    <w:rPr>
      <w:rFonts w:ascii="Times New Roman" w:eastAsia="宋体" w:hAnsi="Times New Roman"/>
      <w:b/>
      <w:kern w:val="44"/>
      <w:sz w:val="30"/>
    </w:rPr>
  </w:style>
  <w:style w:type="paragraph" w:styleId="2">
    <w:name w:val="heading 2"/>
    <w:basedOn w:val="a"/>
    <w:next w:val="a"/>
    <w:link w:val="2Char"/>
    <w:unhideWhenUsed/>
    <w:qFormat/>
    <w:rsid w:val="00A24460"/>
    <w:pPr>
      <w:keepNext/>
      <w:keepLines/>
      <w:spacing w:before="260" w:after="260" w:line="15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link w:val="3Char"/>
    <w:unhideWhenUsed/>
    <w:qFormat/>
    <w:rsid w:val="00A2446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460"/>
    <w:rPr>
      <w:sz w:val="18"/>
      <w:szCs w:val="18"/>
    </w:rPr>
  </w:style>
  <w:style w:type="character" w:customStyle="1" w:styleId="1Char">
    <w:name w:val="标题 1 Char"/>
    <w:basedOn w:val="a0"/>
    <w:link w:val="1"/>
    <w:rsid w:val="00A24460"/>
    <w:rPr>
      <w:rFonts w:ascii="Times New Roman" w:eastAsia="宋体" w:hAnsi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A24460"/>
    <w:rPr>
      <w:rFonts w:ascii="Arial" w:eastAsia="黑体" w:hAnsi="Arial"/>
      <w:b/>
      <w:sz w:val="24"/>
      <w:szCs w:val="24"/>
    </w:rPr>
  </w:style>
  <w:style w:type="character" w:customStyle="1" w:styleId="3Char">
    <w:name w:val="标题 3 Char"/>
    <w:basedOn w:val="a0"/>
    <w:link w:val="3"/>
    <w:rsid w:val="00A24460"/>
    <w:rPr>
      <w:b/>
      <w:sz w:val="32"/>
      <w:szCs w:val="24"/>
    </w:rPr>
  </w:style>
  <w:style w:type="paragraph" w:styleId="HTML">
    <w:name w:val="HTML Preformatted"/>
    <w:basedOn w:val="a"/>
    <w:link w:val="HTMLChar"/>
    <w:uiPriority w:val="99"/>
    <w:qFormat/>
    <w:rsid w:val="00A24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24460"/>
    <w:rPr>
      <w:rFonts w:ascii="宋体" w:eastAsia="宋体" w:hAnsi="宋体" w:cs="Times New Roman"/>
      <w:kern w:val="0"/>
      <w:sz w:val="24"/>
      <w:szCs w:val="24"/>
    </w:rPr>
  </w:style>
  <w:style w:type="character" w:styleId="a5">
    <w:name w:val="Hyperlink"/>
    <w:basedOn w:val="a0"/>
    <w:qFormat/>
    <w:rsid w:val="00A2446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47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wangdian.cn/api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32.180.236/sms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/weberp/sms/api/api.php?timestamp=1525342972&amp;appKey=12345&amp;apiMethod=wdt.sms.send.check&amp;sign=2F06EF34DD52C13A6225A14D50862235&amp;sms=%5B%7B%22sid%22%3A%22erp_dev%22%2C%22version%22%3A0%7D%5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koupengyuan@wangdian.cn</dc:creator>
  <cp:keywords/>
  <dc:description/>
  <cp:lastModifiedBy>koupengyuan@wangdian.cn</cp:lastModifiedBy>
  <cp:revision>26</cp:revision>
  <dcterms:created xsi:type="dcterms:W3CDTF">2018-08-08T08:48:00Z</dcterms:created>
  <dcterms:modified xsi:type="dcterms:W3CDTF">2018-08-09T03:37:00Z</dcterms:modified>
</cp:coreProperties>
</file>