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重构项目总结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outlineLvl w:val="0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36"/>
          <w:lang w:val="en-US" w:eastAsia="zh-CN"/>
        </w:rPr>
        <w:t>FastClick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: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用于移动设备上的浏览器默认会在用户点击屏幕大约延迟300毫秒后才会触发点击事件(延迟事件)</w:t>
      </w:r>
    </w:p>
    <w:p>
      <w:pPr>
        <w:ind w:left="843" w:hanging="843" w:hangingChars="3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原理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：在检测到touchend事件的时候，会通过DOM自定义事件立即触发模拟一个click事件，并把浏览器在300ms之后真正的click事件阻止掉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FastClick的使用：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要使用首先npm install fastClick来安装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然后在页面引入fastclick.js    （import FastClick from 'fastclick'）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使用：   FastClick.attach(document.body);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80" w:firstLineChars="20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初始化FastClick实例建议在页面的DOM文档加载完成后。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0" w:firstLine="0"/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if ('addEventListener' in document) 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0" w:firstLine="0"/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ab/>
        <w:t>document.addEventListener('DOMContentLoaded', function() 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0" w:firstLine="0"/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ab/>
        <w:t/>
      </w: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ab/>
        <w:t>FastClick.attach(document.body);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0" w:firstLine="0"/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ab/>
        <w:t>}, false);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0" w:firstLine="0"/>
        <w:rPr>
          <w:rFonts w:ascii="monospace" w:hAnsi="monospace" w:eastAsia="monospace" w:cs="monospace"/>
          <w:i w:val="0"/>
          <w:caps w:val="0"/>
          <w:color w:val="444444"/>
          <w:spacing w:val="0"/>
          <w:sz w:val="22"/>
          <w:szCs w:val="22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444444"/>
          <w:spacing w:val="0"/>
          <w:sz w:val="19"/>
          <w:szCs w:val="19"/>
          <w:bdr w:val="none" w:color="auto" w:sz="0" w:space="0"/>
          <w:shd w:val="clear" w:fill="F0F0F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ind w:left="0" w:firstLine="675" w:firstLineChars="300"/>
        <w:rPr>
          <w:rFonts w:ascii="monospace" w:hAnsi="monospace" w:eastAsia="monospace" w:cs="monospace"/>
          <w:i w:val="0"/>
          <w:caps w:val="0"/>
          <w:color w:val="444444"/>
          <w:spacing w:val="0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不需要使用fastclick的情况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FastClick是不会对PC浏览器添加监听事件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5" w:leftChars="0" w:hanging="425" w:firstLine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Android版Chrome 32位的浏览器，如果设置viewport meta的值为width=device-width，这种情况下浏览器会马上触发点击事件，不会延迟300毫秒。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DFCF8"/>
        </w:rPr>
        <w:t>fromCharCode() 可接受一个指定的 Unicode 值，然后返回一个字符串。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String.fromCharCode(numX,numX,...,numX)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一个或多个 Unicode 值，即要创建的字符串中的字符</w:t>
      </w: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的 Unicode 编码。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scrollBehavior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滚动行为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使用前端路由，当切换到新路由时，想要页面滚到顶部，或者是保持原先的滚动位置，就像重新加载页面那样。 vue-router 能做到，而且更好，它让你可以自定义路由切换时页面如何滚动。接收to和from两个路由对象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scrollBehavior (to, from, savedPosition)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</w:rPr>
        <w:t>// return 期望滚动到哪个的位置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this.$router.go()和this.$router.push()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this.$router.go(val) =&gt; 在history记录中前进或者后退val步，当val为0时刷新当前页面。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this.$router.push(pa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th) =&gt; 在history栈中添加一条新的记录。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060BFA"/>
    <w:multiLevelType w:val="singleLevel"/>
    <w:tmpl w:val="D0060BFA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D2A13627"/>
    <w:multiLevelType w:val="singleLevel"/>
    <w:tmpl w:val="D2A136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C7BCDED"/>
    <w:multiLevelType w:val="singleLevel"/>
    <w:tmpl w:val="FC7BCD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6078E2B"/>
    <w:multiLevelType w:val="singleLevel"/>
    <w:tmpl w:val="56078E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00044"/>
    <w:rsid w:val="360B394D"/>
    <w:rsid w:val="572652DD"/>
    <w:rsid w:val="59154152"/>
    <w:rsid w:val="6063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以成年</cp:lastModifiedBy>
  <dcterms:modified xsi:type="dcterms:W3CDTF">2019-01-24T07:32:57Z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