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E1" w:rsidRPr="00D62EFF" w:rsidRDefault="00DD25E1" w:rsidP="00D62EFF">
      <w:pPr>
        <w:pStyle w:val="3"/>
        <w:numPr>
          <w:ilvl w:val="0"/>
          <w:numId w:val="8"/>
        </w:numPr>
      </w:pPr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D25E1" w:rsidRDefault="00DD25E1" w:rsidP="00DD25E1"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D25E1" w:rsidRDefault="00DD25E1" w:rsidP="00DD25E1">
      <w:r w:rsidRPr="005617CA">
        <w:t>com.hs.commons.unify.intfc.biz.ext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传入参数</w:t>
      </w:r>
    </w:p>
    <w:p w:rsidR="00DD25E1" w:rsidRDefault="00DD25E1" w:rsidP="00DD25E1">
      <w:r>
        <w:t>{</w:t>
      </w:r>
    </w:p>
    <w:p w:rsidR="00DD25E1" w:rsidRDefault="00DD25E1" w:rsidP="00DD25E1">
      <w:r>
        <w:tab/>
        <w:t>"p":{</w:t>
      </w:r>
    </w:p>
    <w:p w:rsidR="00DD25E1" w:rsidRDefault="00DD25E1" w:rsidP="00DD25E1">
      <w:r>
        <w:tab/>
      </w:r>
      <w:r>
        <w:tab/>
        <w:t>"def":{</w:t>
      </w:r>
    </w:p>
    <w:p w:rsidR="00DD25E1" w:rsidRDefault="00DD25E1" w:rsidP="00DD25E1">
      <w:r>
        <w:tab/>
      </w:r>
      <w:r>
        <w:tab/>
      </w:r>
      <w:r>
        <w:tab/>
        <w:t>"ds":"HSFForce", //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>"url":"com.hs.assets.impl.MemberAssets.mem_bz",  //</w:t>
      </w:r>
      <w:r>
        <w:rPr>
          <w:rFonts w:hint="eastAsia"/>
        </w:rPr>
        <w:t>命名</w:t>
      </w:r>
      <w:r>
        <w:t>SQL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 xml:space="preserve">"row2Cols":"MonthCN", </w:t>
      </w:r>
      <w:r>
        <w:rPr>
          <w:rFonts w:hint="eastAsia"/>
        </w:rPr>
        <w:t>//</w:t>
      </w:r>
      <w:r w:rsidRPr="00240E8F">
        <w:rPr>
          <w:rFonts w:hint="eastAsia"/>
        </w:rPr>
        <w:t>行转列转置列参数，多个用逗号隔开</w:t>
      </w:r>
    </w:p>
    <w:p w:rsidR="00DD25E1" w:rsidRDefault="00DD25E1" w:rsidP="00DD25E1">
      <w:r>
        <w:tab/>
      </w:r>
      <w:r>
        <w:tab/>
      </w:r>
      <w:r>
        <w:tab/>
        <w:t xml:space="preserve">"sumCols":"OnDutyQty", </w:t>
      </w:r>
      <w:r>
        <w:rPr>
          <w:rFonts w:hint="eastAsia"/>
        </w:rPr>
        <w:t>//</w:t>
      </w:r>
      <w:r w:rsidRPr="009A22C2">
        <w:rPr>
          <w:rFonts w:hint="eastAsia"/>
        </w:rPr>
        <w:t>行转列汇总列参数，多个用逗号隔开</w:t>
      </w:r>
    </w:p>
    <w:p w:rsidR="00DD25E1" w:rsidRDefault="00DD25E1" w:rsidP="00DD25E1">
      <w:r>
        <w:tab/>
      </w:r>
      <w:r>
        <w:tab/>
      </w:r>
      <w:r>
        <w:tab/>
        <w:t>"groupBy":"DeptName,DutyType",//</w:t>
      </w:r>
      <w:r w:rsidRPr="009A22C2">
        <w:rPr>
          <w:rFonts w:hint="eastAsia"/>
        </w:rPr>
        <w:t>行转列</w:t>
      </w:r>
      <w:r>
        <w:rPr>
          <w:rFonts w:hint="eastAsia"/>
        </w:rPr>
        <w:t>分组</w:t>
      </w:r>
      <w:r w:rsidRPr="009A22C2">
        <w:rPr>
          <w:rFonts w:hint="eastAsia"/>
        </w:rPr>
        <w:t>列参数，多个用逗号隔开</w:t>
      </w:r>
    </w:p>
    <w:p w:rsidR="00DD25E1" w:rsidRDefault="00DD25E1" w:rsidP="00DD25E1">
      <w:r>
        <w:tab/>
      </w:r>
      <w:r>
        <w:tab/>
      </w:r>
      <w:r>
        <w:tab/>
        <w:t>"page":true //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分页，配合</w:t>
      </w:r>
      <w:r>
        <w:t>分页参数</w:t>
      </w:r>
      <w:r>
        <w:rPr>
          <w:rFonts w:hint="eastAsia"/>
        </w:rPr>
        <w:t>使用</w:t>
      </w:r>
    </w:p>
    <w:p w:rsidR="00DD25E1" w:rsidRDefault="00DD25E1" w:rsidP="00DD25E1">
      <w:r>
        <w:tab/>
      </w:r>
      <w:r>
        <w:tab/>
        <w:t>},</w:t>
      </w:r>
    </w:p>
    <w:p w:rsidR="00DD25E1" w:rsidRDefault="00DD25E1" w:rsidP="00DD25E1">
      <w:r>
        <w:tab/>
      </w:r>
      <w:r>
        <w:tab/>
        <w:t>"year":"2017",</w:t>
      </w:r>
    </w:p>
    <w:p w:rsidR="00DD25E1" w:rsidRDefault="00DD25E1" w:rsidP="00DD25E1">
      <w:r>
        <w:tab/>
      </w:r>
      <w:r>
        <w:tab/>
        <w:t>"areaId":"",</w:t>
      </w:r>
    </w:p>
    <w:p w:rsidR="00DD25E1" w:rsidRDefault="00DD25E1" w:rsidP="00DD25E1">
      <w:r>
        <w:tab/>
      </w:r>
      <w:r>
        <w:tab/>
        <w:t>"compId":"COM20100211000004",</w:t>
      </w:r>
    </w:p>
    <w:p w:rsidR="00DD25E1" w:rsidRDefault="00DD25E1" w:rsidP="00DD25E1">
      <w:r>
        <w:tab/>
      </w:r>
      <w:r>
        <w:tab/>
        <w:t>"compCode":""</w:t>
      </w:r>
    </w:p>
    <w:p w:rsidR="00DD25E1" w:rsidRDefault="00DD25E1" w:rsidP="00DD25E1">
      <w:r>
        <w:tab/>
        <w:t>},</w:t>
      </w:r>
    </w:p>
    <w:p w:rsidR="00DD25E1" w:rsidRDefault="00DD25E1" w:rsidP="00DD25E1">
      <w:r>
        <w:tab/>
        <w:t>"page":{</w:t>
      </w:r>
    </w:p>
    <w:p w:rsidR="00DD25E1" w:rsidRDefault="00DD25E1" w:rsidP="00DD25E1">
      <w:r>
        <w:tab/>
      </w:r>
      <w:r>
        <w:tab/>
      </w:r>
      <w:r>
        <w:tab/>
        <w:t>"begin":0,</w:t>
      </w:r>
    </w:p>
    <w:p w:rsidR="00DD25E1" w:rsidRDefault="00DD25E1" w:rsidP="00DD25E1">
      <w:r>
        <w:tab/>
      </w:r>
      <w:r>
        <w:tab/>
      </w:r>
      <w:r>
        <w:tab/>
        <w:t>"length":50,</w:t>
      </w:r>
    </w:p>
    <w:p w:rsidR="00DD25E1" w:rsidRDefault="00DD25E1" w:rsidP="00DD25E1">
      <w:r>
        <w:tab/>
      </w:r>
      <w:r>
        <w:tab/>
      </w:r>
      <w:r>
        <w:tab/>
        <w:t>"currentPage":1,</w:t>
      </w:r>
    </w:p>
    <w:p w:rsidR="00DD25E1" w:rsidRDefault="00DD25E1" w:rsidP="00DD25E1">
      <w:r>
        <w:tab/>
      </w:r>
      <w:r>
        <w:tab/>
      </w:r>
      <w:r>
        <w:tab/>
        <w:t>"isCount":true</w:t>
      </w:r>
    </w:p>
    <w:p w:rsidR="00DD25E1" w:rsidRDefault="00DD25E1" w:rsidP="00DD25E1">
      <w:r>
        <w:tab/>
        <w:t>},</w:t>
      </w:r>
    </w:p>
    <w:p w:rsidR="00DD25E1" w:rsidRPr="00BE1E1D" w:rsidRDefault="00DD25E1" w:rsidP="00DD25E1">
      <w:r>
        <w:tab/>
        <w:t>"token":"a74d57be-8c35-3ece-bbbd-d94b0819c9b4" 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到非</w:t>
      </w:r>
      <w:r>
        <w:rPr>
          <w:rFonts w:hint="eastAsia"/>
        </w:rPr>
        <w:t>vapp</w:t>
      </w:r>
      <w:r>
        <w:rPr>
          <w:rFonts w:hint="eastAsia"/>
        </w:rPr>
        <w:t>时必填</w:t>
      </w:r>
    </w:p>
    <w:p w:rsidR="00DD25E1" w:rsidRDefault="00DD25E1" w:rsidP="00DD25E1">
      <w:r>
        <w:t>}</w:t>
      </w:r>
    </w:p>
    <w:p w:rsidR="00DD25E1" w:rsidRDefault="00DD25E1" w:rsidP="00DD25E1">
      <w:pPr>
        <w:pStyle w:val="4"/>
      </w:pPr>
      <w:r>
        <w:rPr>
          <w:rFonts w:hint="eastAsia"/>
        </w:rPr>
        <w:t>注意</w:t>
      </w:r>
      <w:r>
        <w:t>事项</w:t>
      </w:r>
    </w:p>
    <w:p w:rsidR="00DD25E1" w:rsidRDefault="00DD25E1" w:rsidP="00DD25E1">
      <w:r>
        <w:rPr>
          <w:rFonts w:hint="eastAsia"/>
        </w:rPr>
        <w:t>page</w:t>
      </w:r>
      <w:r>
        <w:rPr>
          <w:rFonts w:hint="eastAsia"/>
        </w:rPr>
        <w:t>参数、</w:t>
      </w:r>
      <w:r>
        <w:rPr>
          <w:rFonts w:hint="eastAsia"/>
        </w:rPr>
        <w:t>token</w:t>
      </w:r>
      <w:r>
        <w:rPr>
          <w:rFonts w:hint="eastAsia"/>
        </w:rPr>
        <w:t>参数与</w:t>
      </w:r>
      <w:r>
        <w:rPr>
          <w:rFonts w:hint="eastAsia"/>
        </w:rPr>
        <w:t>p</w:t>
      </w:r>
      <w:r>
        <w:rPr>
          <w:rFonts w:hint="eastAsia"/>
        </w:rPr>
        <w:t>参数层级相</w:t>
      </w:r>
      <w:r>
        <w:t>同，</w:t>
      </w:r>
      <w:r>
        <w:rPr>
          <w:rFonts w:hint="eastAsia"/>
        </w:rPr>
        <w:t>否则</w:t>
      </w:r>
      <w:r>
        <w:t>后台</w:t>
      </w:r>
      <w:r>
        <w:rPr>
          <w:rFonts w:hint="eastAsia"/>
        </w:rPr>
        <w:t>接收不</w:t>
      </w:r>
      <w:r>
        <w:t>到</w:t>
      </w:r>
    </w:p>
    <w:p w:rsidR="00DD25E1" w:rsidRDefault="00DD25E1" w:rsidP="00DD25E1">
      <w:r>
        <w:rPr>
          <w:rFonts w:hint="eastAsia"/>
        </w:rPr>
        <w:lastRenderedPageBreak/>
        <w:t>转置时：</w:t>
      </w:r>
    </w:p>
    <w:p w:rsidR="00DD25E1" w:rsidRDefault="00DD25E1" w:rsidP="00DD25E1">
      <w:r>
        <w:t>1</w:t>
      </w:r>
      <w:r>
        <w:rPr>
          <w:rFonts w:hint="eastAsia"/>
        </w:rPr>
        <w:t>、</w:t>
      </w:r>
      <w:r>
        <w:t xml:space="preserve">row2Cols + sumCols + groupBy </w:t>
      </w:r>
      <w:r>
        <w:rPr>
          <w:rFonts w:hint="eastAsia"/>
        </w:rPr>
        <w:t>和</w:t>
      </w:r>
      <w:r>
        <w:t>为所有输出字段</w:t>
      </w:r>
    </w:p>
    <w:p w:rsidR="00DD25E1" w:rsidRDefault="00DD25E1" w:rsidP="00DD25E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中必须以</w:t>
      </w:r>
      <w:r>
        <w:t>groupBy</w:t>
      </w:r>
      <w:r>
        <w:rPr>
          <w:rFonts w:hint="eastAsia"/>
        </w:rPr>
        <w:t>里</w:t>
      </w:r>
      <w:r>
        <w:t>的字段进行排序</w:t>
      </w:r>
    </w:p>
    <w:p w:rsidR="00DD25E1" w:rsidRDefault="00DD25E1" w:rsidP="00DD25E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查询</w:t>
      </w:r>
      <w:r>
        <w:t>后，</w:t>
      </w:r>
      <w:r>
        <w:rPr>
          <w:rFonts w:hint="eastAsia"/>
        </w:rPr>
        <w:t>会</w:t>
      </w:r>
      <w:r>
        <w:t>以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全</w:t>
      </w:r>
      <w:r>
        <w:t>大</w:t>
      </w:r>
      <w:r>
        <w:rPr>
          <w:rFonts w:hint="eastAsia"/>
        </w:rPr>
        <w:t>写形式</w:t>
      </w:r>
      <w:r>
        <w:t>输出，以上参数要写成大写，以保持一致</w:t>
      </w:r>
    </w:p>
    <w:p w:rsidR="00DD25E1" w:rsidRPr="009577D4" w:rsidRDefault="00DD25E1" w:rsidP="00DD25E1">
      <w:r>
        <w:rPr>
          <w:rFonts w:hint="eastAsia"/>
        </w:rPr>
        <w:t>4</w:t>
      </w:r>
      <w:r>
        <w:rPr>
          <w:rFonts w:hint="eastAsia"/>
        </w:rPr>
        <w:t>、</w:t>
      </w:r>
      <w:r>
        <w:t>命名</w:t>
      </w:r>
      <w:r>
        <w:t>SQL</w:t>
      </w:r>
      <w:r>
        <w:rPr>
          <w:rFonts w:hint="eastAsia"/>
        </w:rPr>
        <w:t>的</w:t>
      </w:r>
      <w:r>
        <w:t>参数与返回值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HashMap</w:t>
      </w:r>
      <w:r>
        <w:rPr>
          <w:rFonts w:hint="eastAsia"/>
        </w:rPr>
        <w:t>类型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DD25E1" w:rsidRDefault="00DD25E1" w:rsidP="00DD25E1">
      <w:r>
        <w:t>{</w:t>
      </w:r>
    </w:p>
    <w:p w:rsidR="00DD25E1" w:rsidRDefault="00DD25E1" w:rsidP="00DD25E1">
      <w:r>
        <w:t xml:space="preserve">    "page": {</w:t>
      </w:r>
    </w:p>
    <w:p w:rsidR="00DD25E1" w:rsidRDefault="00DD25E1" w:rsidP="00DD25E1">
      <w:r>
        <w:t xml:space="preserve">        "begin": 0,</w:t>
      </w:r>
    </w:p>
    <w:p w:rsidR="00DD25E1" w:rsidRDefault="00DD25E1" w:rsidP="00DD25E1">
      <w:r>
        <w:t xml:space="preserve">        "length": 50,</w:t>
      </w:r>
    </w:p>
    <w:p w:rsidR="00DD25E1" w:rsidRDefault="00DD25E1" w:rsidP="00DD25E1">
      <w:r>
        <w:t xml:space="preserve">        "count": 456,</w:t>
      </w:r>
    </w:p>
    <w:p w:rsidR="00DD25E1" w:rsidRDefault="00DD25E1" w:rsidP="00DD25E1">
      <w:r>
        <w:t xml:space="preserve">        "totalPage": 10,</w:t>
      </w:r>
    </w:p>
    <w:p w:rsidR="00DD25E1" w:rsidRDefault="00DD25E1" w:rsidP="00DD25E1">
      <w:r>
        <w:t xml:space="preserve">        "currentPage": 1,</w:t>
      </w:r>
    </w:p>
    <w:p w:rsidR="00DD25E1" w:rsidRDefault="00DD25E1" w:rsidP="00DD25E1">
      <w:r>
        <w:t xml:space="preserve">        "isCount": true,</w:t>
      </w:r>
    </w:p>
    <w:p w:rsidR="00DD25E1" w:rsidRDefault="00DD25E1" w:rsidP="00DD25E1">
      <w:r>
        <w:t xml:space="preserve">        "isFirst": true,</w:t>
      </w:r>
    </w:p>
    <w:p w:rsidR="00DD25E1" w:rsidRDefault="00DD25E1" w:rsidP="00DD25E1">
      <w:r>
        <w:t xml:space="preserve">        "isLast": false,</w:t>
      </w:r>
    </w:p>
    <w:p w:rsidR="00DD25E1" w:rsidRDefault="00DD25E1" w:rsidP="00DD25E1">
      <w:r>
        <w:t xml:space="preserve">        "size": 50</w:t>
      </w:r>
    </w:p>
    <w:p w:rsidR="00DD25E1" w:rsidRDefault="00DD25E1" w:rsidP="00DD25E1">
      <w:r>
        <w:t xml:space="preserve">    },</w:t>
      </w:r>
    </w:p>
    <w:p w:rsidR="00DD25E1" w:rsidRDefault="00DD25E1" w:rsidP="00DD25E1">
      <w:r>
        <w:t xml:space="preserve">    "result": [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总经办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分店第一负责人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lastRenderedPageBreak/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客户部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客户主管</w:t>
      </w:r>
      <w:r>
        <w:rPr>
          <w:rFonts w:hint="eastAsia"/>
        </w:rPr>
        <w:t>/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876534" w:rsidRDefault="00DD25E1" w:rsidP="00D62EFF">
      <w:pPr>
        <w:ind w:firstLine="420"/>
      </w:pPr>
      <w:r>
        <w:t>]</w:t>
      </w:r>
    </w:p>
    <w:p w:rsidR="00D62EFF" w:rsidRDefault="00D62EFF" w:rsidP="003613F6">
      <w:r>
        <w:t>}</w:t>
      </w:r>
    </w:p>
    <w:p w:rsidR="00333424" w:rsidRPr="002B47B8" w:rsidRDefault="0055087A" w:rsidP="002B47B8">
      <w:pPr>
        <w:pStyle w:val="3"/>
        <w:numPr>
          <w:ilvl w:val="0"/>
          <w:numId w:val="8"/>
        </w:numPr>
        <w:rPr>
          <w:b w:val="0"/>
          <w:bCs w:val="0"/>
        </w:rPr>
      </w:pPr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0B5724" w:rsidP="00F835E5">
      <w:r w:rsidRPr="000B5724">
        <w:t>webPath</w:t>
      </w:r>
      <w:r>
        <w:t xml:space="preserve"> </w:t>
      </w:r>
      <w:r w:rsidR="002568B1">
        <w:t xml:space="preserve">+ </w:t>
      </w:r>
      <w:r w:rsidR="008310CA" w:rsidRPr="008310CA">
        <w:t>sysDomain</w:t>
      </w:r>
      <w:r w:rsidR="008310CA">
        <w:t xml:space="preserve"> </w:t>
      </w:r>
      <w:r w:rsidR="002568B1">
        <w:t xml:space="preserve">+ </w:t>
      </w:r>
      <w:r w:rsidR="00311312">
        <w:t>“</w:t>
      </w:r>
      <w:r w:rsidR="006E4C83" w:rsidRPr="006E4C83">
        <w:t>/com.hsweb.system.llq.call.doCall.biz.ext</w:t>
      </w:r>
      <w:r w:rsidR="00311312">
        <w:t>”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Pr="00485A02" w:rsidRDefault="0077794E" w:rsidP="00485A0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782229" w:rsidP="00A10F09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0C195C" w:rsidRPr="000C195C">
        <w:t>/com</w:t>
      </w:r>
      <w:r w:rsidR="000C195C">
        <w:t>.hs.common.env.reLoadEnv</w:t>
      </w:r>
      <w:r w:rsidR="00A10F09" w:rsidRPr="006E4C83">
        <w:t>.biz.ext</w:t>
      </w:r>
      <w:r>
        <w:t>”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Pr="00C97115" w:rsidRDefault="0013338A" w:rsidP="00C97115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BE0145" w:rsidP="00006C8E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2A314C" w:rsidRPr="002A314C">
        <w:t>/com.hsapi.system.auth.LoginManager.getSessionAttributes.biz.ext</w:t>
      </w:r>
      <w:r w:rsidR="00EA3B62">
        <w:t>”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lastRenderedPageBreak/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Pr="00944D6D" w:rsidRDefault="00413579" w:rsidP="00944D6D">
      <w:pPr>
        <w:pStyle w:val="3"/>
        <w:numPr>
          <w:ilvl w:val="0"/>
          <w:numId w:val="8"/>
        </w:numPr>
        <w:rPr>
          <w:b w:val="0"/>
          <w:bCs w:val="0"/>
        </w:rPr>
      </w:pPr>
      <w:r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77174" w:rsidP="009F6C11">
      <w:r w:rsidRPr="00E32C24">
        <w:t>apiPath</w:t>
      </w:r>
      <w:r>
        <w:t xml:space="preserve"> + </w:t>
      </w:r>
      <w:r w:rsidRPr="000A040A">
        <w:t>sysApi</w:t>
      </w:r>
      <w:r>
        <w:t xml:space="preserve"> + </w:t>
      </w:r>
      <w:r w:rsidR="00FE3C10">
        <w:t>”/</w:t>
      </w:r>
      <w:r w:rsidR="003C0957" w:rsidRPr="009F6C11">
        <w:t>com.hsapi.system.dict.dictMgr.queryDict.biz.ext</w:t>
      </w:r>
      <w:r w:rsidR="00FE3C10">
        <w:t>”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6E1647" w:rsidRDefault="006E1647" w:rsidP="009F6C11">
      <w:r>
        <w:t>{</w:t>
      </w:r>
    </w:p>
    <w:p w:rsidR="006E1647" w:rsidRDefault="006E1647" w:rsidP="009F6C11">
      <w:r>
        <w:tab/>
        <w:t>“</w:t>
      </w:r>
      <w:r w:rsidRPr="009F6C11">
        <w:t>dictid</w:t>
      </w:r>
      <w:r>
        <w:t>s”: [’DDT20130703000015’,’</w:t>
      </w:r>
      <w:r w:rsidRPr="009F6C11">
        <w:t>DDT20130703000016</w:t>
      </w:r>
      <w:r>
        <w:t>’],</w:t>
      </w:r>
      <w:r w:rsidR="00A14C88" w:rsidRPr="00A14C88">
        <w:t xml:space="preserve"> </w:t>
      </w:r>
      <w:r w:rsidR="00A14C88">
        <w:t>//</w:t>
      </w:r>
      <w:r w:rsidR="00814F88">
        <w:rPr>
          <w:rFonts w:hint="eastAsia"/>
        </w:rPr>
        <w:t>可</w:t>
      </w:r>
      <w:r w:rsidR="00814F88">
        <w:t>传</w:t>
      </w:r>
      <w:r w:rsidR="00A14C88">
        <w:rPr>
          <w:rFonts w:hint="eastAsia"/>
        </w:rPr>
        <w:t>多</w:t>
      </w:r>
      <w:r w:rsidR="00A14C88">
        <w:t>个</w:t>
      </w:r>
      <w:r w:rsidR="00A14C88">
        <w:rPr>
          <w:rFonts w:hint="eastAsia"/>
        </w:rPr>
        <w:t>parent</w:t>
      </w:r>
    </w:p>
    <w:p w:rsidR="006E1647" w:rsidRDefault="006E1647" w:rsidP="009F6C11">
      <w:r>
        <w:tab/>
        <w:t>“token”: ’</w:t>
      </w:r>
      <w:r w:rsidRPr="00E255EA">
        <w:t>1924ee68-ec7f-4a7c-8953-9466eacd1d13</w:t>
      </w:r>
      <w:r>
        <w:t>’</w:t>
      </w:r>
    </w:p>
    <w:p w:rsidR="009F6C11" w:rsidRDefault="006E1647" w:rsidP="00697732">
      <w:r>
        <w:t>}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A7A33" w:rsidRDefault="009A7A33" w:rsidP="009A7A33">
      <w:r>
        <w:t>{</w:t>
      </w:r>
    </w:p>
    <w:p w:rsidR="009A7A33" w:rsidRDefault="009A7A33" w:rsidP="009A7A33">
      <w:r>
        <w:t xml:space="preserve">    data: [</w:t>
      </w:r>
    </w:p>
    <w:p w:rsidR="009A7A33" w:rsidRDefault="009A7A33" w:rsidP="009A7A33">
      <w:r>
        <w:t xml:space="preserve">        {</w:t>
      </w:r>
    </w:p>
    <w:p w:rsidR="009A7A33" w:rsidRDefault="009A7A33" w:rsidP="009A7A33">
      <w:r>
        <w:t xml:space="preserve">            customId: "010801",</w:t>
      </w:r>
    </w:p>
    <w:p w:rsidR="009A7A33" w:rsidRDefault="009A7A33" w:rsidP="009A7A33">
      <w:r>
        <w:t xml:space="preserve">            description: "",</w:t>
      </w:r>
    </w:p>
    <w:p w:rsidR="009A7A33" w:rsidRDefault="009A7A33" w:rsidP="009A7A33">
      <w:r>
        <w:lastRenderedPageBreak/>
        <w:t xml:space="preserve">            dictId: "DDT20130703000015",</w:t>
      </w:r>
    </w:p>
    <w:p w:rsidR="009A7A33" w:rsidRDefault="009A7A33" w:rsidP="009A7A33">
      <w:r>
        <w:t xml:space="preserve">            id: "DIT20130703000028",</w:t>
      </w:r>
    </w:p>
    <w:p w:rsidR="009A7A33" w:rsidRDefault="009A7A33" w:rsidP="009A7A33">
      <w:r>
        <w:rPr>
          <w:rFonts w:hint="eastAsia"/>
        </w:rPr>
        <w:t xml:space="preserve">            name: "</w:t>
      </w:r>
      <w:r>
        <w:rPr>
          <w:rFonts w:hint="eastAsia"/>
        </w:rPr>
        <w:t>销售顾问</w:t>
      </w:r>
      <w:r>
        <w:rPr>
          <w:rFonts w:hint="eastAsia"/>
        </w:rPr>
        <w:t>",</w:t>
      </w:r>
    </w:p>
    <w:p w:rsidR="009A7A33" w:rsidRDefault="009A7A33" w:rsidP="009A7A33">
      <w:r>
        <w:t xml:space="preserve">            property1: "",</w:t>
      </w:r>
    </w:p>
    <w:p w:rsidR="009A7A33" w:rsidRDefault="009A7A33" w:rsidP="009A7A33">
      <w:r>
        <w:t xml:space="preserve">            property2: "",</w:t>
      </w:r>
    </w:p>
    <w:p w:rsidR="009A7A33" w:rsidRDefault="009A7A33" w:rsidP="009A7A33">
      <w:r>
        <w:t xml:space="preserve">            property3: ""</w:t>
      </w:r>
    </w:p>
    <w:p w:rsidR="009A7A33" w:rsidRDefault="009A7A33" w:rsidP="009A7A33">
      <w:r>
        <w:t xml:space="preserve">        }</w:t>
      </w:r>
    </w:p>
    <w:p w:rsidR="009A7A33" w:rsidRDefault="009A7A33" w:rsidP="009A7A33">
      <w:r>
        <w:t xml:space="preserve">    ],</w:t>
      </w:r>
    </w:p>
    <w:p w:rsidR="009A7A33" w:rsidRDefault="009A7A33" w:rsidP="009A7A33">
      <w:r>
        <w:t xml:space="preserve">    errCode: "S",</w:t>
      </w:r>
    </w:p>
    <w:p w:rsidR="009A7A33" w:rsidRDefault="009A7A33" w:rsidP="009A7A3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</w:t>
      </w:r>
    </w:p>
    <w:p w:rsidR="009F6C11" w:rsidRDefault="009A7A33" w:rsidP="009A7A33">
      <w:r>
        <w:t>}</w:t>
      </w:r>
    </w:p>
    <w:p w:rsidR="00B35CE3" w:rsidRDefault="00B35CE3" w:rsidP="00A1387A"/>
    <w:p w:rsidR="00B35CE3" w:rsidRPr="00137C70" w:rsidRDefault="00B35CE3" w:rsidP="00137C70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Pr="0047406C" w:rsidRDefault="00ED0A22" w:rsidP="0047406C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lastRenderedPageBreak/>
        <w:t>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r>
        <w:rPr>
          <w:rFonts w:hint="eastAsia"/>
        </w:rPr>
        <w:t>获</w:t>
      </w:r>
      <w:r>
        <w:t>取</w:t>
      </w:r>
      <w:r>
        <w:rPr>
          <w:rFonts w:hint="eastAsia"/>
        </w:rPr>
        <w:t>域地址，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ED0A22" w:rsidRDefault="00ED0A22" w:rsidP="00A1387A"/>
    <w:p w:rsidR="008704BE" w:rsidRDefault="008704BE" w:rsidP="00A1387A">
      <w:r>
        <w:rPr>
          <w:rFonts w:hint="eastAsia"/>
        </w:rPr>
        <w:t>保险公司</w:t>
      </w:r>
    </w:p>
    <w:p w:rsidR="00ED0A22" w:rsidRDefault="008704BE" w:rsidP="00A1387A">
      <w:r w:rsidRPr="008704BE">
        <w:t>com.hsapi.system.dict.guestMgr.queryGuest.biz.ext?guestTypes=01020104</w:t>
      </w:r>
    </w:p>
    <w:p w:rsidR="00975285" w:rsidRDefault="00975285" w:rsidP="00A1387A"/>
    <w:p w:rsidR="00975285" w:rsidRPr="00F46306" w:rsidRDefault="00975285" w:rsidP="00A1387A">
      <w:r w:rsidRPr="00975285">
        <w:t>carModelId</w:t>
      </w:r>
      <w:bookmarkStart w:id="0" w:name="_GoBack"/>
      <w:bookmarkEnd w:id="0"/>
    </w:p>
    <w:sectPr w:rsidR="00975285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43D" w:rsidRDefault="0000343D" w:rsidP="0091161D">
      <w:r>
        <w:separator/>
      </w:r>
    </w:p>
  </w:endnote>
  <w:endnote w:type="continuationSeparator" w:id="0">
    <w:p w:rsidR="0000343D" w:rsidRDefault="0000343D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43D" w:rsidRDefault="0000343D" w:rsidP="0091161D">
      <w:r>
        <w:separator/>
      </w:r>
    </w:p>
  </w:footnote>
  <w:footnote w:type="continuationSeparator" w:id="0">
    <w:p w:rsidR="0000343D" w:rsidRDefault="0000343D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343D"/>
    <w:rsid w:val="00004BE6"/>
    <w:rsid w:val="00006C8E"/>
    <w:rsid w:val="0001479D"/>
    <w:rsid w:val="00020981"/>
    <w:rsid w:val="000270E9"/>
    <w:rsid w:val="00035397"/>
    <w:rsid w:val="000421EB"/>
    <w:rsid w:val="00095870"/>
    <w:rsid w:val="00097146"/>
    <w:rsid w:val="000A0E04"/>
    <w:rsid w:val="000B5724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072F5"/>
    <w:rsid w:val="0013338A"/>
    <w:rsid w:val="00137C70"/>
    <w:rsid w:val="00137FDF"/>
    <w:rsid w:val="00173E8E"/>
    <w:rsid w:val="00177535"/>
    <w:rsid w:val="001815D6"/>
    <w:rsid w:val="001A1B83"/>
    <w:rsid w:val="001F2742"/>
    <w:rsid w:val="001F676D"/>
    <w:rsid w:val="00200EC6"/>
    <w:rsid w:val="0020475B"/>
    <w:rsid w:val="002104A9"/>
    <w:rsid w:val="002217FE"/>
    <w:rsid w:val="00240E8F"/>
    <w:rsid w:val="00251A46"/>
    <w:rsid w:val="002568B1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B47B8"/>
    <w:rsid w:val="002C33FE"/>
    <w:rsid w:val="002E1C57"/>
    <w:rsid w:val="002F70DC"/>
    <w:rsid w:val="003028C8"/>
    <w:rsid w:val="00305CCC"/>
    <w:rsid w:val="00307F6B"/>
    <w:rsid w:val="00311312"/>
    <w:rsid w:val="00321DAF"/>
    <w:rsid w:val="00324FE8"/>
    <w:rsid w:val="00333424"/>
    <w:rsid w:val="0034136A"/>
    <w:rsid w:val="00346153"/>
    <w:rsid w:val="003613F6"/>
    <w:rsid w:val="003727C2"/>
    <w:rsid w:val="003734DF"/>
    <w:rsid w:val="003803EE"/>
    <w:rsid w:val="00396CE9"/>
    <w:rsid w:val="003B55AE"/>
    <w:rsid w:val="003C0957"/>
    <w:rsid w:val="003E434F"/>
    <w:rsid w:val="003F5737"/>
    <w:rsid w:val="003F7FC3"/>
    <w:rsid w:val="00407498"/>
    <w:rsid w:val="00413579"/>
    <w:rsid w:val="004576AA"/>
    <w:rsid w:val="0047406C"/>
    <w:rsid w:val="00485A02"/>
    <w:rsid w:val="004949AC"/>
    <w:rsid w:val="004A080C"/>
    <w:rsid w:val="004A4619"/>
    <w:rsid w:val="004C4AF2"/>
    <w:rsid w:val="004E07D2"/>
    <w:rsid w:val="004F17D8"/>
    <w:rsid w:val="004F4D91"/>
    <w:rsid w:val="00503DA3"/>
    <w:rsid w:val="0050737D"/>
    <w:rsid w:val="00510EA3"/>
    <w:rsid w:val="00513CDA"/>
    <w:rsid w:val="005149E3"/>
    <w:rsid w:val="00530679"/>
    <w:rsid w:val="005430A8"/>
    <w:rsid w:val="0055087A"/>
    <w:rsid w:val="005617CA"/>
    <w:rsid w:val="00562E53"/>
    <w:rsid w:val="00586036"/>
    <w:rsid w:val="00587B0C"/>
    <w:rsid w:val="0059091C"/>
    <w:rsid w:val="005A6E4F"/>
    <w:rsid w:val="005C6FCA"/>
    <w:rsid w:val="005E5D0A"/>
    <w:rsid w:val="006055F5"/>
    <w:rsid w:val="00633662"/>
    <w:rsid w:val="00652C4F"/>
    <w:rsid w:val="006552C0"/>
    <w:rsid w:val="00656891"/>
    <w:rsid w:val="00667DC3"/>
    <w:rsid w:val="00673025"/>
    <w:rsid w:val="006744E8"/>
    <w:rsid w:val="00676011"/>
    <w:rsid w:val="0067704D"/>
    <w:rsid w:val="00684D8B"/>
    <w:rsid w:val="00691C39"/>
    <w:rsid w:val="00697732"/>
    <w:rsid w:val="006A0FAB"/>
    <w:rsid w:val="006A3A21"/>
    <w:rsid w:val="006A6DBF"/>
    <w:rsid w:val="006B1505"/>
    <w:rsid w:val="006B69BC"/>
    <w:rsid w:val="006E1647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82229"/>
    <w:rsid w:val="00782A01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4F88"/>
    <w:rsid w:val="0081747D"/>
    <w:rsid w:val="00825B90"/>
    <w:rsid w:val="00826345"/>
    <w:rsid w:val="00827DFD"/>
    <w:rsid w:val="008310CA"/>
    <w:rsid w:val="00832454"/>
    <w:rsid w:val="00836068"/>
    <w:rsid w:val="0085242D"/>
    <w:rsid w:val="00860428"/>
    <w:rsid w:val="008704BE"/>
    <w:rsid w:val="00876534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44D6D"/>
    <w:rsid w:val="00950533"/>
    <w:rsid w:val="00950AE9"/>
    <w:rsid w:val="00953173"/>
    <w:rsid w:val="009577D4"/>
    <w:rsid w:val="00973E66"/>
    <w:rsid w:val="00975285"/>
    <w:rsid w:val="00977174"/>
    <w:rsid w:val="00982C62"/>
    <w:rsid w:val="009A22C2"/>
    <w:rsid w:val="009A7A33"/>
    <w:rsid w:val="009B139D"/>
    <w:rsid w:val="009C1C97"/>
    <w:rsid w:val="009D3BDC"/>
    <w:rsid w:val="009E5687"/>
    <w:rsid w:val="009F6C11"/>
    <w:rsid w:val="00A10F09"/>
    <w:rsid w:val="00A1387A"/>
    <w:rsid w:val="00A14C88"/>
    <w:rsid w:val="00A15063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3D85"/>
    <w:rsid w:val="00B57C68"/>
    <w:rsid w:val="00B661E3"/>
    <w:rsid w:val="00B66A1C"/>
    <w:rsid w:val="00B75683"/>
    <w:rsid w:val="00B758AF"/>
    <w:rsid w:val="00BB59BA"/>
    <w:rsid w:val="00BD78AD"/>
    <w:rsid w:val="00BE0145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580B"/>
    <w:rsid w:val="00C45C5E"/>
    <w:rsid w:val="00C52B02"/>
    <w:rsid w:val="00C53A58"/>
    <w:rsid w:val="00C65F3F"/>
    <w:rsid w:val="00C66876"/>
    <w:rsid w:val="00C677D3"/>
    <w:rsid w:val="00C81E28"/>
    <w:rsid w:val="00C92076"/>
    <w:rsid w:val="00C97115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17B43"/>
    <w:rsid w:val="00D204C5"/>
    <w:rsid w:val="00D27A3F"/>
    <w:rsid w:val="00D3589B"/>
    <w:rsid w:val="00D35CD6"/>
    <w:rsid w:val="00D53CBD"/>
    <w:rsid w:val="00D62EFF"/>
    <w:rsid w:val="00D7595A"/>
    <w:rsid w:val="00D84F7C"/>
    <w:rsid w:val="00D853D3"/>
    <w:rsid w:val="00D86727"/>
    <w:rsid w:val="00D91AF8"/>
    <w:rsid w:val="00D95873"/>
    <w:rsid w:val="00DB38F2"/>
    <w:rsid w:val="00DD25E1"/>
    <w:rsid w:val="00DD3FB9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A3B62"/>
    <w:rsid w:val="00EA775A"/>
    <w:rsid w:val="00EB7299"/>
    <w:rsid w:val="00EC2D4A"/>
    <w:rsid w:val="00ED0A22"/>
    <w:rsid w:val="00EE73E2"/>
    <w:rsid w:val="00EF09AE"/>
    <w:rsid w:val="00EF3E4F"/>
    <w:rsid w:val="00F246ED"/>
    <w:rsid w:val="00F3601C"/>
    <w:rsid w:val="00F430F4"/>
    <w:rsid w:val="00F4313D"/>
    <w:rsid w:val="00F46306"/>
    <w:rsid w:val="00F47FBE"/>
    <w:rsid w:val="00F56F4D"/>
    <w:rsid w:val="00F835E5"/>
    <w:rsid w:val="00FA12F5"/>
    <w:rsid w:val="00FB2701"/>
    <w:rsid w:val="00FB6985"/>
    <w:rsid w:val="00FD1A8E"/>
    <w:rsid w:val="00FE3C10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  <w:style w:type="character" w:styleId="a6">
    <w:name w:val="Hyperlink"/>
    <w:basedOn w:val="a0"/>
    <w:uiPriority w:val="99"/>
    <w:unhideWhenUsed/>
    <w:rsid w:val="006E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1</Pages>
  <Words>709</Words>
  <Characters>4044</Characters>
  <Application>Microsoft Office Word</Application>
  <DocSecurity>0</DocSecurity>
  <Lines>33</Lines>
  <Paragraphs>9</Paragraphs>
  <ScaleCrop>false</ScaleCrop>
  <Company>Microsoft</Company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765</cp:revision>
  <dcterms:created xsi:type="dcterms:W3CDTF">2017-12-29T07:31:00Z</dcterms:created>
  <dcterms:modified xsi:type="dcterms:W3CDTF">2018-04-14T13:44:00Z</dcterms:modified>
</cp:coreProperties>
</file>