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AE24" w14:textId="2010BDF3" w:rsidR="00821EE8" w:rsidRDefault="003464A1" w:rsidP="00EC45B5">
      <w:pPr>
        <w:rPr>
          <w:rFonts w:ascii="Times New Roman" w:hAnsi="Times New Roman" w:cs="Times New Roman"/>
          <w:sz w:val="24"/>
          <w:szCs w:val="24"/>
        </w:rPr>
      </w:pPr>
      <w:r w:rsidRPr="003464A1">
        <w:rPr>
          <w:rFonts w:ascii="Times New Roman" w:hAnsi="Times New Roman" w:cs="Times New Roman"/>
          <w:sz w:val="24"/>
          <w:szCs w:val="24"/>
        </w:rPr>
        <w:t xml:space="preserve">In this project, I implemented two python files, one is "Clustering Algorithms 1" and the other is "Clustering Algorithms 2". Because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 xml:space="preserve">yer dataset contains a small number of outliers, I use different processing methods to process the outliers in these two different python files. In "Clustering Algorithms </w:t>
      </w:r>
      <w:r w:rsidR="00C4641A">
        <w:rPr>
          <w:rFonts w:ascii="Times New Roman" w:hAnsi="Times New Roman" w:cs="Times New Roman" w:hint="eastAsia"/>
          <w:sz w:val="24"/>
          <w:szCs w:val="24"/>
        </w:rPr>
        <w:t>1</w:t>
      </w:r>
      <w:r w:rsidRPr="003464A1">
        <w:rPr>
          <w:rFonts w:ascii="Times New Roman" w:hAnsi="Times New Roman" w:cs="Times New Roman"/>
          <w:sz w:val="24"/>
          <w:szCs w:val="24"/>
        </w:rPr>
        <w:t xml:space="preserve">", I performed k-means clustering and spectral clustering on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464A1">
        <w:rPr>
          <w:rFonts w:ascii="Times New Roman" w:hAnsi="Times New Roman" w:cs="Times New Roman"/>
          <w:sz w:val="24"/>
          <w:szCs w:val="24"/>
        </w:rPr>
        <w:t xml:space="preserve">ho dataset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 xml:space="preserve">yer dataset. When processing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 xml:space="preserve">yer dataset, I directly treated the outliers as normal points for clustering. That is,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 xml:space="preserve">yer data is directly divided into ten clusters. In "Clustering Algorithms </w:t>
      </w:r>
      <w:r w:rsidR="00C4641A">
        <w:rPr>
          <w:rFonts w:ascii="Times New Roman" w:hAnsi="Times New Roman" w:cs="Times New Roman" w:hint="eastAsia"/>
          <w:sz w:val="24"/>
          <w:szCs w:val="24"/>
        </w:rPr>
        <w:t>2</w:t>
      </w:r>
      <w:r w:rsidRPr="003464A1">
        <w:rPr>
          <w:rFonts w:ascii="Times New Roman" w:hAnsi="Times New Roman" w:cs="Times New Roman"/>
          <w:sz w:val="24"/>
          <w:szCs w:val="24"/>
        </w:rPr>
        <w:t xml:space="preserve">", I once again performed k-means clustering and spectral clustering on the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464A1">
        <w:rPr>
          <w:rFonts w:ascii="Times New Roman" w:hAnsi="Times New Roman" w:cs="Times New Roman"/>
          <w:sz w:val="24"/>
          <w:szCs w:val="24"/>
        </w:rPr>
        <w:t xml:space="preserve">ho dataset and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 xml:space="preserve">yer dataset. Unlike the previous one, this time I first removed the outliers from the dataset. After the clustering is completed, the outliers are returned to their original positions to ensure that the amount of data in the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464A1">
        <w:rPr>
          <w:rFonts w:ascii="Times New Roman" w:hAnsi="Times New Roman" w:cs="Times New Roman"/>
          <w:sz w:val="24"/>
          <w:szCs w:val="24"/>
        </w:rPr>
        <w:t>yer dataset remains consistent.</w:t>
      </w:r>
    </w:p>
    <w:p w14:paraId="13A524C9" w14:textId="77777777" w:rsid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</w:p>
    <w:p w14:paraId="1C37AC56" w14:textId="09FCF513" w:rsidR="00C93FC5" w:rsidRDefault="00C93FC5">
      <w:pPr>
        <w:rPr>
          <w:rFonts w:ascii="Times New Roman" w:hAnsi="Times New Roman" w:cs="Times New Roman"/>
          <w:sz w:val="24"/>
          <w:szCs w:val="24"/>
        </w:rPr>
      </w:pPr>
      <w:r w:rsidRPr="00C93FC5">
        <w:rPr>
          <w:rFonts w:ascii="Times New Roman" w:hAnsi="Times New Roman" w:cs="Times New Roman"/>
          <w:sz w:val="24"/>
          <w:szCs w:val="24"/>
        </w:rPr>
        <w:t>In addition, I r</w:t>
      </w:r>
      <w:r w:rsidR="00952FEF">
        <w:rPr>
          <w:rFonts w:ascii="Times New Roman" w:hAnsi="Times New Roman" w:cs="Times New Roman"/>
          <w:sz w:val="24"/>
          <w:szCs w:val="24"/>
        </w:rPr>
        <w:t>a</w:t>
      </w:r>
      <w:r w:rsidRPr="00C93FC5">
        <w:rPr>
          <w:rFonts w:ascii="Times New Roman" w:hAnsi="Times New Roman" w:cs="Times New Roman"/>
          <w:sz w:val="24"/>
          <w:szCs w:val="24"/>
        </w:rPr>
        <w:t>n each cluster 100 times, calculate</w:t>
      </w:r>
      <w:r w:rsidR="00952FEF">
        <w:rPr>
          <w:rFonts w:ascii="Times New Roman" w:hAnsi="Times New Roman" w:cs="Times New Roman"/>
          <w:sz w:val="24"/>
          <w:szCs w:val="24"/>
        </w:rPr>
        <w:t>d</w:t>
      </w:r>
      <w:r w:rsidRPr="00C93FC5">
        <w:rPr>
          <w:rFonts w:ascii="Times New Roman" w:hAnsi="Times New Roman" w:cs="Times New Roman"/>
          <w:sz w:val="24"/>
          <w:szCs w:val="24"/>
        </w:rPr>
        <w:t xml:space="preserve"> the internal index SSE of the cluster each time, and use the cluster with the lowest SSE as the final result. After getting the clustering results, I used the adjusted Rand 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FC5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93FC5">
        <w:rPr>
          <w:rFonts w:ascii="Times New Roman" w:hAnsi="Times New Roman" w:cs="Times New Roman"/>
          <w:sz w:val="24"/>
          <w:szCs w:val="24"/>
        </w:rPr>
        <w:t xml:space="preserve"> external ind</w:t>
      </w:r>
      <w:r>
        <w:rPr>
          <w:rFonts w:ascii="Times New Roman" w:hAnsi="Times New Roman" w:cs="Times New Roman"/>
          <w:sz w:val="24"/>
          <w:szCs w:val="24"/>
        </w:rPr>
        <w:t>ex</w:t>
      </w:r>
      <w:r w:rsidRPr="00C93FC5">
        <w:rPr>
          <w:rFonts w:ascii="Times New Roman" w:hAnsi="Times New Roman" w:cs="Times New Roman"/>
          <w:sz w:val="24"/>
          <w:szCs w:val="24"/>
        </w:rPr>
        <w:t xml:space="preserve">. Finally, I compared the results predicted by the clustering algorithm I implemented with </w:t>
      </w:r>
      <w:r>
        <w:rPr>
          <w:rFonts w:ascii="Times New Roman" w:hAnsi="Times New Roman" w:cs="Times New Roman"/>
          <w:sz w:val="24"/>
          <w:szCs w:val="24"/>
        </w:rPr>
        <w:t>the results</w:t>
      </w:r>
      <w:r w:rsidRPr="00C93FC5">
        <w:rPr>
          <w:rFonts w:ascii="Times New Roman" w:hAnsi="Times New Roman" w:cs="Times New Roman"/>
          <w:sz w:val="24"/>
          <w:szCs w:val="24"/>
        </w:rPr>
        <w:t xml:space="preserve"> predicted by s</w:t>
      </w:r>
      <w:r>
        <w:rPr>
          <w:rFonts w:ascii="Times New Roman" w:hAnsi="Times New Roman" w:cs="Times New Roman"/>
          <w:sz w:val="24"/>
          <w:szCs w:val="24"/>
        </w:rPr>
        <w:t>ci</w:t>
      </w:r>
      <w:r w:rsidRPr="00C93FC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it-</w:t>
      </w:r>
      <w:r w:rsidRPr="00C93FC5">
        <w:rPr>
          <w:rFonts w:ascii="Times New Roman" w:hAnsi="Times New Roman" w:cs="Times New Roman"/>
          <w:sz w:val="24"/>
          <w:szCs w:val="24"/>
        </w:rPr>
        <w:t>learn,</w:t>
      </w:r>
      <w:r w:rsidR="002516BE">
        <w:rPr>
          <w:rFonts w:ascii="Times New Roman" w:hAnsi="Times New Roman" w:cs="Times New Roman"/>
          <w:sz w:val="24"/>
          <w:szCs w:val="24"/>
        </w:rPr>
        <w:t xml:space="preserve"> </w:t>
      </w:r>
      <w:r w:rsidRPr="00C93FC5">
        <w:rPr>
          <w:rFonts w:ascii="Times New Roman" w:hAnsi="Times New Roman" w:cs="Times New Roman"/>
          <w:sz w:val="24"/>
          <w:szCs w:val="24"/>
        </w:rPr>
        <w:t xml:space="preserve">it can be seen that the adjusted Rand </w:t>
      </w:r>
      <w:r>
        <w:rPr>
          <w:rFonts w:ascii="Times New Roman" w:hAnsi="Times New Roman" w:cs="Times New Roman"/>
          <w:sz w:val="24"/>
          <w:szCs w:val="24"/>
        </w:rPr>
        <w:t>indexes</w:t>
      </w:r>
      <w:r w:rsidRPr="00C93FC5">
        <w:rPr>
          <w:rFonts w:ascii="Times New Roman" w:hAnsi="Times New Roman" w:cs="Times New Roman"/>
          <w:sz w:val="24"/>
          <w:szCs w:val="24"/>
        </w:rPr>
        <w:t xml:space="preserve"> of the predicted results of the clustering algorithm I implemented are </w:t>
      </w:r>
      <w:r>
        <w:rPr>
          <w:rFonts w:ascii="Times New Roman" w:hAnsi="Times New Roman" w:cs="Times New Roman"/>
          <w:sz w:val="24"/>
          <w:szCs w:val="24"/>
        </w:rPr>
        <w:t>higher</w:t>
      </w:r>
      <w:r w:rsidR="007E48D4">
        <w:rPr>
          <w:rFonts w:ascii="Times New Roman" w:hAnsi="Times New Roman" w:cs="Times New Roman"/>
          <w:sz w:val="24"/>
          <w:szCs w:val="24"/>
        </w:rPr>
        <w:t xml:space="preserve"> in most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5E21F" w14:textId="7A971B6A" w:rsidR="00EC45B5" w:rsidRPr="007E48D4" w:rsidRDefault="00EC45B5">
      <w:pPr>
        <w:rPr>
          <w:rFonts w:ascii="Times New Roman" w:hAnsi="Times New Roman" w:cs="Times New Roman"/>
          <w:sz w:val="24"/>
          <w:szCs w:val="24"/>
        </w:rPr>
      </w:pPr>
    </w:p>
    <w:p w14:paraId="1203B48F" w14:textId="7AB603C3" w:rsidR="002576EC" w:rsidRPr="00734EEA" w:rsidRDefault="002576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4EEA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F</w:t>
      </w:r>
      <w:r w:rsidRPr="00734EEA">
        <w:rPr>
          <w:rFonts w:ascii="Times New Roman" w:hAnsi="Times New Roman" w:cs="Times New Roman"/>
          <w:b/>
          <w:bCs/>
          <w:sz w:val="24"/>
          <w:szCs w:val="24"/>
          <w:u w:val="single"/>
        </w:rPr>
        <w:t>low of the k-means algorithm:</w:t>
      </w:r>
    </w:p>
    <w:p w14:paraId="4A3B8F84" w14:textId="44204B6F" w:rsidR="007C69A8" w:rsidRDefault="007C69A8">
      <w:pPr>
        <w:rPr>
          <w:rFonts w:ascii="Times New Roman" w:hAnsi="Times New Roman" w:cs="Times New Roman"/>
          <w:sz w:val="24"/>
          <w:szCs w:val="24"/>
        </w:rPr>
      </w:pPr>
      <w:r w:rsidRPr="007C69A8">
        <w:rPr>
          <w:rFonts w:ascii="Times New Roman" w:hAnsi="Times New Roman" w:cs="Times New Roman"/>
          <w:sz w:val="24"/>
          <w:szCs w:val="24"/>
        </w:rPr>
        <w:t xml:space="preserve">In the implementation of the k-means algorithm, I first randomize </w:t>
      </w:r>
      <w:r w:rsidR="00E541B6">
        <w:rPr>
          <w:rFonts w:ascii="Times New Roman" w:hAnsi="Times New Roman" w:cs="Times New Roman"/>
          <w:sz w:val="24"/>
          <w:szCs w:val="24"/>
        </w:rPr>
        <w:t>K</w:t>
      </w:r>
      <w:r w:rsidRPr="007C69A8">
        <w:rPr>
          <w:rFonts w:ascii="Times New Roman" w:hAnsi="Times New Roman" w:cs="Times New Roman"/>
          <w:sz w:val="24"/>
          <w:szCs w:val="24"/>
        </w:rPr>
        <w:t xml:space="preserve"> center points, calculate the Euclidean distance between each point in the data set and the center point</w:t>
      </w:r>
      <w:r w:rsidR="00B857C2">
        <w:rPr>
          <w:rFonts w:ascii="Times New Roman" w:hAnsi="Times New Roman" w:cs="Times New Roman"/>
          <w:sz w:val="24"/>
          <w:szCs w:val="24"/>
        </w:rPr>
        <w:t>s</w:t>
      </w:r>
      <w:r w:rsidRPr="007C69A8">
        <w:rPr>
          <w:rFonts w:ascii="Times New Roman" w:hAnsi="Times New Roman" w:cs="Times New Roman"/>
          <w:sz w:val="24"/>
          <w:szCs w:val="24"/>
        </w:rPr>
        <w:t>, and assign each point to the nearest center point, so that K clusters are formed</w:t>
      </w:r>
      <w:r w:rsidR="00B857C2">
        <w:rPr>
          <w:rFonts w:ascii="Times New Roman" w:hAnsi="Times New Roman" w:cs="Times New Roman"/>
          <w:sz w:val="24"/>
          <w:szCs w:val="24"/>
        </w:rPr>
        <w:t>.</w:t>
      </w:r>
      <w:r w:rsidRPr="007C69A8">
        <w:rPr>
          <w:rFonts w:ascii="Times New Roman" w:hAnsi="Times New Roman" w:cs="Times New Roman"/>
          <w:sz w:val="24"/>
          <w:szCs w:val="24"/>
        </w:rPr>
        <w:t xml:space="preserve"> </w:t>
      </w:r>
      <w:r w:rsidR="00B857C2">
        <w:rPr>
          <w:rFonts w:ascii="Times New Roman" w:hAnsi="Times New Roman" w:cs="Times New Roman"/>
          <w:sz w:val="24"/>
          <w:szCs w:val="24"/>
        </w:rPr>
        <w:t>Then</w:t>
      </w:r>
      <w:r w:rsidRPr="007C69A8">
        <w:rPr>
          <w:rFonts w:ascii="Times New Roman" w:hAnsi="Times New Roman" w:cs="Times New Roman"/>
          <w:sz w:val="24"/>
          <w:szCs w:val="24"/>
        </w:rPr>
        <w:t xml:space="preserve"> </w:t>
      </w:r>
      <w:r w:rsidR="006F0A3A">
        <w:rPr>
          <w:rFonts w:ascii="Times New Roman" w:hAnsi="Times New Roman" w:cs="Times New Roman"/>
          <w:sz w:val="24"/>
          <w:szCs w:val="24"/>
        </w:rPr>
        <w:t xml:space="preserve">update </w:t>
      </w:r>
      <w:r w:rsidRPr="007C69A8">
        <w:rPr>
          <w:rFonts w:ascii="Times New Roman" w:hAnsi="Times New Roman" w:cs="Times New Roman"/>
          <w:sz w:val="24"/>
          <w:szCs w:val="24"/>
        </w:rPr>
        <w:t>the center point of each cluster</w:t>
      </w:r>
      <w:r w:rsidR="00B857C2">
        <w:rPr>
          <w:rFonts w:ascii="Times New Roman" w:hAnsi="Times New Roman" w:cs="Times New Roman"/>
          <w:sz w:val="24"/>
          <w:szCs w:val="24"/>
        </w:rPr>
        <w:t xml:space="preserve"> </w:t>
      </w:r>
      <w:r w:rsidR="007C582D">
        <w:rPr>
          <w:rFonts w:ascii="Times New Roman" w:hAnsi="Times New Roman" w:cs="Times New Roman"/>
          <w:sz w:val="24"/>
          <w:szCs w:val="24"/>
        </w:rPr>
        <w:t xml:space="preserve">and </w:t>
      </w:r>
      <w:r w:rsidR="00B857C2">
        <w:rPr>
          <w:rFonts w:ascii="Times New Roman" w:hAnsi="Times New Roman" w:cs="Times New Roman"/>
          <w:sz w:val="24"/>
          <w:szCs w:val="24"/>
        </w:rPr>
        <w:t>assign</w:t>
      </w:r>
      <w:r w:rsidRPr="007C69A8">
        <w:rPr>
          <w:rFonts w:ascii="Times New Roman" w:hAnsi="Times New Roman" w:cs="Times New Roman"/>
          <w:sz w:val="24"/>
          <w:szCs w:val="24"/>
        </w:rPr>
        <w:t xml:space="preserve"> each point to </w:t>
      </w:r>
      <w:r w:rsidR="006F0A3A">
        <w:rPr>
          <w:rFonts w:ascii="Times New Roman" w:hAnsi="Times New Roman" w:cs="Times New Roman"/>
          <w:sz w:val="24"/>
          <w:szCs w:val="24"/>
        </w:rPr>
        <w:t>its new</w:t>
      </w:r>
      <w:r w:rsidRPr="007C69A8">
        <w:rPr>
          <w:rFonts w:ascii="Times New Roman" w:hAnsi="Times New Roman" w:cs="Times New Roman"/>
          <w:sz w:val="24"/>
          <w:szCs w:val="24"/>
        </w:rPr>
        <w:t xml:space="preserve"> nearest center point. . . Repeat the assignment and update steps until the cluster does not change. Finally, when the centroid no longer changes, calculate the SSE.</w:t>
      </w:r>
    </w:p>
    <w:p w14:paraId="518FBD00" w14:textId="33BB397D" w:rsidR="00EC45B5" w:rsidRDefault="00EC45B5">
      <w:pPr>
        <w:rPr>
          <w:rFonts w:ascii="Times New Roman" w:hAnsi="Times New Roman" w:cs="Times New Roman"/>
          <w:sz w:val="24"/>
          <w:szCs w:val="24"/>
        </w:rPr>
      </w:pPr>
    </w:p>
    <w:p w14:paraId="30994EBF" w14:textId="633C51E9" w:rsidR="002576EC" w:rsidRPr="00734EEA" w:rsidRDefault="002576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4EEA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F</w:t>
      </w:r>
      <w:r w:rsidRPr="00734EEA">
        <w:rPr>
          <w:rFonts w:ascii="Times New Roman" w:hAnsi="Times New Roman" w:cs="Times New Roman"/>
          <w:b/>
          <w:bCs/>
          <w:sz w:val="24"/>
          <w:szCs w:val="24"/>
          <w:u w:val="single"/>
        </w:rPr>
        <w:t>low of the spectral clustering algorithm:</w:t>
      </w:r>
    </w:p>
    <w:p w14:paraId="60D52A8E" w14:textId="4B452737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In the implementation of </w:t>
      </w:r>
      <w:r w:rsidR="005C16CD" w:rsidRPr="005C16CD">
        <w:rPr>
          <w:rFonts w:ascii="Times New Roman" w:hAnsi="Times New Roman" w:cs="Times New Roman"/>
          <w:sz w:val="24"/>
          <w:szCs w:val="24"/>
        </w:rPr>
        <w:t>the spectral clustering</w:t>
      </w:r>
      <w:r w:rsidRPr="00EC45B5">
        <w:rPr>
          <w:rFonts w:ascii="Times New Roman" w:hAnsi="Times New Roman" w:cs="Times New Roman"/>
          <w:sz w:val="24"/>
          <w:szCs w:val="24"/>
        </w:rPr>
        <w:t xml:space="preserve"> algorithm, I performed the following process:</w:t>
      </w:r>
    </w:p>
    <w:p w14:paraId="6CCE7CF9" w14:textId="318D05FF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>1) Construct a sample similarity matrix S</w:t>
      </w:r>
      <w:r w:rsidR="003B7DD5">
        <w:rPr>
          <w:rFonts w:ascii="Times New Roman" w:hAnsi="Times New Roman" w:cs="Times New Roman"/>
          <w:sz w:val="24"/>
          <w:szCs w:val="24"/>
        </w:rPr>
        <w:t>.</w:t>
      </w:r>
    </w:p>
    <w:p w14:paraId="36E294C2" w14:textId="252A0687" w:rsidR="00A35AD9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2) </w:t>
      </w:r>
      <w:r w:rsidR="00A35AD9" w:rsidRPr="00A35AD9">
        <w:rPr>
          <w:rFonts w:ascii="Times New Roman" w:hAnsi="Times New Roman" w:cs="Times New Roman"/>
          <w:sz w:val="24"/>
          <w:szCs w:val="24"/>
        </w:rPr>
        <w:t xml:space="preserve">According to the similarity matrix S, an adjacency matrix A using the k-nearest neighbor method is constructed, and a degree matrix D is constructed. After comparison, the clustering effect is better when the value of k is 40 to 60, so </w:t>
      </w:r>
      <w:r w:rsidR="001F1305">
        <w:rPr>
          <w:rFonts w:ascii="Times New Roman" w:hAnsi="Times New Roman" w:cs="Times New Roman"/>
          <w:sz w:val="24"/>
          <w:szCs w:val="24"/>
        </w:rPr>
        <w:t xml:space="preserve">I select 50 as </w:t>
      </w:r>
      <w:r w:rsidR="00A35AD9" w:rsidRPr="00A35AD9">
        <w:rPr>
          <w:rFonts w:ascii="Times New Roman" w:hAnsi="Times New Roman" w:cs="Times New Roman"/>
          <w:sz w:val="24"/>
          <w:szCs w:val="24"/>
        </w:rPr>
        <w:t>the value of k.</w:t>
      </w:r>
    </w:p>
    <w:p w14:paraId="5666233F" w14:textId="06D52B45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>3) Calculate the Laplacian matrix, L = D-A</w:t>
      </w:r>
      <w:r w:rsidR="003B7DD5">
        <w:rPr>
          <w:rFonts w:ascii="Times New Roman" w:hAnsi="Times New Roman" w:cs="Times New Roman"/>
          <w:sz w:val="24"/>
          <w:szCs w:val="24"/>
        </w:rPr>
        <w:t>.</w:t>
      </w:r>
    </w:p>
    <w:p w14:paraId="276309BF" w14:textId="74374168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4) Construct a standardized Laplacian matrix </w:t>
      </w:r>
      <w:r w:rsidR="003B7DD5" w:rsidRPr="003B7DD5">
        <w:rPr>
          <w:rFonts w:ascii="Times New Roman" w:hAnsi="Times New Roman" w:cs="Times New Roman"/>
          <w:sz w:val="24"/>
          <w:szCs w:val="24"/>
        </w:rPr>
        <w:t>D^ (-1/2) L D^ (-1/2)</w:t>
      </w:r>
      <w:r w:rsidR="003B7DD5">
        <w:rPr>
          <w:rFonts w:ascii="Times New Roman" w:hAnsi="Times New Roman" w:cs="Times New Roman"/>
          <w:sz w:val="24"/>
          <w:szCs w:val="24"/>
        </w:rPr>
        <w:t>.</w:t>
      </w:r>
    </w:p>
    <w:p w14:paraId="1D79A068" w14:textId="61777799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5) Calculate the eigenvector f corresponding to the smallest </w:t>
      </w:r>
      <w:r w:rsidR="00CE6A81">
        <w:rPr>
          <w:rFonts w:ascii="Times New Roman" w:hAnsi="Times New Roman" w:cs="Times New Roman"/>
          <w:sz w:val="24"/>
          <w:szCs w:val="24"/>
        </w:rPr>
        <w:t>m</w:t>
      </w:r>
      <w:r w:rsidRPr="00EC45B5">
        <w:rPr>
          <w:rFonts w:ascii="Times New Roman" w:hAnsi="Times New Roman" w:cs="Times New Roman"/>
          <w:sz w:val="24"/>
          <w:szCs w:val="24"/>
        </w:rPr>
        <w:t xml:space="preserve"> eigenvalues of </w:t>
      </w:r>
      <w:r w:rsidR="003B7DD5" w:rsidRPr="003B7DD5">
        <w:rPr>
          <w:rFonts w:ascii="Times New Roman" w:hAnsi="Times New Roman" w:cs="Times New Roman"/>
          <w:sz w:val="24"/>
          <w:szCs w:val="24"/>
        </w:rPr>
        <w:t>D^ (-1/2) L D^ (-1/2)</w:t>
      </w:r>
      <w:r w:rsidR="003B7DD5">
        <w:rPr>
          <w:rFonts w:ascii="Times New Roman" w:hAnsi="Times New Roman" w:cs="Times New Roman"/>
          <w:sz w:val="24"/>
          <w:szCs w:val="24"/>
        </w:rPr>
        <w:t>.</w:t>
      </w:r>
    </w:p>
    <w:p w14:paraId="5E0B7C36" w14:textId="24385CC6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6) Combining the corresponding </w:t>
      </w:r>
      <w:r w:rsidR="003B7DD5" w:rsidRPr="00EC45B5">
        <w:rPr>
          <w:rFonts w:ascii="Times New Roman" w:hAnsi="Times New Roman" w:cs="Times New Roman"/>
          <w:sz w:val="24"/>
          <w:szCs w:val="24"/>
        </w:rPr>
        <w:t>eigenvector</w:t>
      </w:r>
      <w:r w:rsidRPr="00EC45B5">
        <w:rPr>
          <w:rFonts w:ascii="Times New Roman" w:hAnsi="Times New Roman" w:cs="Times New Roman"/>
          <w:sz w:val="24"/>
          <w:szCs w:val="24"/>
        </w:rPr>
        <w:t xml:space="preserve"> f into a feature matrix F</w:t>
      </w:r>
      <w:r w:rsidR="003B7DD5">
        <w:rPr>
          <w:rFonts w:ascii="Times New Roman" w:hAnsi="Times New Roman" w:cs="Times New Roman"/>
          <w:sz w:val="24"/>
          <w:szCs w:val="24"/>
        </w:rPr>
        <w:t>.</w:t>
      </w:r>
    </w:p>
    <w:p w14:paraId="79A919ED" w14:textId="6BDA8B71" w:rsidR="00EC45B5" w:rsidRP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7) For each row in F as a sample, use the </w:t>
      </w:r>
      <w:r w:rsidR="00857048">
        <w:rPr>
          <w:rFonts w:ascii="Times New Roman" w:hAnsi="Times New Roman" w:cs="Times New Roman"/>
          <w:sz w:val="24"/>
          <w:szCs w:val="24"/>
        </w:rPr>
        <w:t>k-means</w:t>
      </w:r>
      <w:r w:rsidRPr="00EC45B5">
        <w:rPr>
          <w:rFonts w:ascii="Times New Roman" w:hAnsi="Times New Roman" w:cs="Times New Roman"/>
          <w:sz w:val="24"/>
          <w:szCs w:val="24"/>
        </w:rPr>
        <w:t xml:space="preserve"> clustering method to perform clustering.</w:t>
      </w:r>
    </w:p>
    <w:p w14:paraId="003E6AC2" w14:textId="3368F225" w:rsidR="00EC45B5" w:rsidRDefault="00EC45B5" w:rsidP="00EC45B5">
      <w:pPr>
        <w:rPr>
          <w:rFonts w:ascii="Times New Roman" w:hAnsi="Times New Roman" w:cs="Times New Roman"/>
          <w:sz w:val="24"/>
          <w:szCs w:val="24"/>
        </w:rPr>
      </w:pPr>
      <w:r w:rsidRPr="00EC45B5">
        <w:rPr>
          <w:rFonts w:ascii="Times New Roman" w:hAnsi="Times New Roman" w:cs="Times New Roman"/>
          <w:sz w:val="24"/>
          <w:szCs w:val="24"/>
        </w:rPr>
        <w:t xml:space="preserve">8) Get </w:t>
      </w:r>
      <w:r w:rsidR="003B7DD5">
        <w:rPr>
          <w:rFonts w:ascii="Times New Roman" w:hAnsi="Times New Roman" w:cs="Times New Roman"/>
          <w:sz w:val="24"/>
          <w:szCs w:val="24"/>
        </w:rPr>
        <w:t xml:space="preserve">the </w:t>
      </w:r>
      <w:r w:rsidR="00896972">
        <w:rPr>
          <w:rFonts w:ascii="Times New Roman" w:hAnsi="Times New Roman" w:cs="Times New Roman"/>
          <w:sz w:val="24"/>
          <w:szCs w:val="24"/>
        </w:rPr>
        <w:t xml:space="preserve">m </w:t>
      </w:r>
      <w:r w:rsidRPr="00EC45B5">
        <w:rPr>
          <w:rFonts w:ascii="Times New Roman" w:hAnsi="Times New Roman" w:cs="Times New Roman"/>
          <w:sz w:val="24"/>
          <w:szCs w:val="24"/>
        </w:rPr>
        <w:t>cluster</w:t>
      </w:r>
      <w:r w:rsidR="00896972">
        <w:rPr>
          <w:rFonts w:ascii="Times New Roman" w:hAnsi="Times New Roman" w:cs="Times New Roman"/>
          <w:sz w:val="24"/>
          <w:szCs w:val="24"/>
        </w:rPr>
        <w:t>s</w:t>
      </w:r>
      <w:r w:rsidR="00683D85">
        <w:rPr>
          <w:rFonts w:ascii="Times New Roman" w:hAnsi="Times New Roman" w:cs="Times New Roman"/>
          <w:sz w:val="24"/>
          <w:szCs w:val="24"/>
        </w:rPr>
        <w:t>.</w:t>
      </w:r>
    </w:p>
    <w:p w14:paraId="5C1E3940" w14:textId="1C1F4BC9" w:rsidR="00730E5D" w:rsidRDefault="00730E5D" w:rsidP="00EC45B5">
      <w:pPr>
        <w:rPr>
          <w:rFonts w:ascii="Times New Roman" w:hAnsi="Times New Roman" w:cs="Times New Roman"/>
          <w:sz w:val="24"/>
          <w:szCs w:val="24"/>
        </w:rPr>
      </w:pPr>
    </w:p>
    <w:p w14:paraId="77AB2652" w14:textId="02BDD9C8" w:rsidR="002576EC" w:rsidRPr="00734EEA" w:rsidRDefault="002576EC" w:rsidP="00EC45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4E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Compare the performance using external and internal index on the two given datasets:</w:t>
      </w:r>
    </w:p>
    <w:p w14:paraId="19506DB2" w14:textId="160A76F1" w:rsidR="000D2ACD" w:rsidRDefault="00730E5D" w:rsidP="00EC45B5">
      <w:pPr>
        <w:rPr>
          <w:rFonts w:ascii="Times New Roman" w:hAnsi="Times New Roman" w:cs="Times New Roman"/>
          <w:sz w:val="24"/>
          <w:szCs w:val="24"/>
        </w:rPr>
      </w:pPr>
      <w:r w:rsidRPr="00730E5D">
        <w:rPr>
          <w:rFonts w:ascii="Times New Roman" w:hAnsi="Times New Roman" w:cs="Times New Roman"/>
          <w:sz w:val="24"/>
          <w:szCs w:val="24"/>
        </w:rPr>
        <w:t xml:space="preserve">After introducing the process of the two algorithms, </w:t>
      </w:r>
      <w:r>
        <w:rPr>
          <w:rFonts w:ascii="Times New Roman" w:hAnsi="Times New Roman" w:cs="Times New Roman"/>
          <w:sz w:val="24"/>
          <w:szCs w:val="24"/>
        </w:rPr>
        <w:t>let’s</w:t>
      </w:r>
      <w:r w:rsidRPr="00730E5D">
        <w:rPr>
          <w:rFonts w:ascii="Times New Roman" w:hAnsi="Times New Roman" w:cs="Times New Roman"/>
          <w:sz w:val="24"/>
          <w:szCs w:val="24"/>
        </w:rPr>
        <w:t xml:space="preserve"> compare the results based on </w:t>
      </w:r>
      <w:r w:rsidR="000A281C" w:rsidRPr="00C93FC5">
        <w:rPr>
          <w:rFonts w:ascii="Times New Roman" w:hAnsi="Times New Roman" w:cs="Times New Roman"/>
          <w:sz w:val="24"/>
          <w:szCs w:val="24"/>
        </w:rPr>
        <w:t xml:space="preserve">adjusted Rand </w:t>
      </w:r>
      <w:r w:rsidR="000A281C">
        <w:rPr>
          <w:rFonts w:ascii="Times New Roman" w:hAnsi="Times New Roman" w:cs="Times New Roman"/>
          <w:sz w:val="24"/>
          <w:szCs w:val="24"/>
        </w:rPr>
        <w:t>index (</w:t>
      </w:r>
      <w:r w:rsidRPr="00730E5D">
        <w:rPr>
          <w:rFonts w:ascii="Times New Roman" w:hAnsi="Times New Roman" w:cs="Times New Roman"/>
          <w:sz w:val="24"/>
          <w:szCs w:val="24"/>
        </w:rPr>
        <w:t xml:space="preserve">external </w:t>
      </w:r>
      <w:r w:rsidR="000A281C">
        <w:rPr>
          <w:rFonts w:ascii="Times New Roman" w:hAnsi="Times New Roman" w:cs="Times New Roman"/>
          <w:sz w:val="24"/>
          <w:szCs w:val="24"/>
        </w:rPr>
        <w:t>index)</w:t>
      </w:r>
      <w:r w:rsidRPr="00730E5D">
        <w:rPr>
          <w:rFonts w:ascii="Times New Roman" w:hAnsi="Times New Roman" w:cs="Times New Roman"/>
          <w:sz w:val="24"/>
          <w:szCs w:val="24"/>
        </w:rPr>
        <w:t xml:space="preserve"> and </w:t>
      </w:r>
      <w:r w:rsidR="000A281C">
        <w:rPr>
          <w:rFonts w:ascii="Times New Roman" w:hAnsi="Times New Roman" w:cs="Times New Roman"/>
          <w:sz w:val="24"/>
          <w:szCs w:val="24"/>
        </w:rPr>
        <w:t>SSE (</w:t>
      </w:r>
      <w:r w:rsidRPr="00730E5D">
        <w:rPr>
          <w:rFonts w:ascii="Times New Roman" w:hAnsi="Times New Roman" w:cs="Times New Roman"/>
          <w:sz w:val="24"/>
          <w:szCs w:val="24"/>
        </w:rPr>
        <w:t xml:space="preserve">internal </w:t>
      </w:r>
      <w:r w:rsidR="000A281C">
        <w:rPr>
          <w:rFonts w:ascii="Times New Roman" w:hAnsi="Times New Roman" w:cs="Times New Roman"/>
          <w:sz w:val="24"/>
          <w:szCs w:val="24"/>
        </w:rPr>
        <w:t>index)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3764">
        <w:rPr>
          <w:rFonts w:ascii="Times New Roman" w:hAnsi="Times New Roman" w:cs="Times New Roman"/>
          <w:sz w:val="24"/>
          <w:szCs w:val="24"/>
        </w:rPr>
        <w:t xml:space="preserve"> </w:t>
      </w:r>
      <w:r w:rsidR="000D2ACD">
        <w:rPr>
          <w:rFonts w:ascii="Times New Roman" w:hAnsi="Times New Roman" w:cs="Times New Roman"/>
          <w:sz w:val="24"/>
          <w:szCs w:val="24"/>
        </w:rPr>
        <w:t>The b</w:t>
      </w:r>
      <w:r w:rsidR="000D2ACD" w:rsidRPr="000D2ACD">
        <w:rPr>
          <w:rFonts w:ascii="Times New Roman" w:hAnsi="Times New Roman" w:cs="Times New Roman"/>
          <w:sz w:val="24"/>
          <w:szCs w:val="24"/>
        </w:rPr>
        <w:t>ounded range</w:t>
      </w:r>
      <w:r w:rsidR="000D2ACD">
        <w:rPr>
          <w:rFonts w:ascii="Times New Roman" w:hAnsi="Times New Roman" w:cs="Times New Roman"/>
          <w:sz w:val="24"/>
          <w:szCs w:val="24"/>
        </w:rPr>
        <w:t xml:space="preserve"> of ARI (</w:t>
      </w:r>
      <w:r w:rsidR="000D2ACD" w:rsidRPr="00C93FC5">
        <w:rPr>
          <w:rFonts w:ascii="Times New Roman" w:hAnsi="Times New Roman" w:cs="Times New Roman"/>
          <w:sz w:val="24"/>
          <w:szCs w:val="24"/>
        </w:rPr>
        <w:t xml:space="preserve">adjusted Rand </w:t>
      </w:r>
      <w:r w:rsidR="000D2ACD">
        <w:rPr>
          <w:rFonts w:ascii="Times New Roman" w:hAnsi="Times New Roman" w:cs="Times New Roman"/>
          <w:sz w:val="24"/>
          <w:szCs w:val="24"/>
        </w:rPr>
        <w:t>index) is</w:t>
      </w:r>
      <w:r w:rsidR="000D2ACD" w:rsidRPr="000D2ACD">
        <w:rPr>
          <w:rFonts w:ascii="Times New Roman" w:hAnsi="Times New Roman" w:cs="Times New Roman"/>
          <w:sz w:val="24"/>
          <w:szCs w:val="24"/>
        </w:rPr>
        <w:t xml:space="preserve"> [-1, 1]: negative values are bad (independent labels), similar clusters have a positive ARI, 1</w:t>
      </w:r>
      <w:r w:rsidR="00E358F0">
        <w:rPr>
          <w:rFonts w:ascii="Times New Roman" w:hAnsi="Times New Roman" w:cs="Times New Roman"/>
          <w:sz w:val="24"/>
          <w:szCs w:val="24"/>
        </w:rPr>
        <w:t>.0</w:t>
      </w:r>
      <w:r w:rsidR="000D2ACD" w:rsidRPr="000D2ACD">
        <w:rPr>
          <w:rFonts w:ascii="Times New Roman" w:hAnsi="Times New Roman" w:cs="Times New Roman"/>
          <w:sz w:val="24"/>
          <w:szCs w:val="24"/>
        </w:rPr>
        <w:t xml:space="preserve"> is the perfect match score.</w:t>
      </w:r>
    </w:p>
    <w:p w14:paraId="2F20BC3E" w14:textId="77777777" w:rsidR="0014524F" w:rsidRDefault="0014524F" w:rsidP="00EC45B5">
      <w:pPr>
        <w:rPr>
          <w:rFonts w:ascii="Times New Roman" w:hAnsi="Times New Roman" w:cs="Times New Roman"/>
          <w:sz w:val="24"/>
          <w:szCs w:val="24"/>
        </w:rPr>
      </w:pPr>
    </w:p>
    <w:p w14:paraId="2AF84E57" w14:textId="1909D00F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k-means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Cho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dataset:</w:t>
      </w:r>
    </w:p>
    <w:p w14:paraId="417FE840" w14:textId="62FDA83A" w:rsidR="00732856" w:rsidRPr="00732856" w:rsidRDefault="00732856" w:rsidP="0073285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</w:t>
      </w:r>
      <w:r w:rsidRPr="00732856">
        <w:rPr>
          <w:rFonts w:ascii="Times New Roman" w:hAnsi="Times New Roman" w:cs="Times New Roman"/>
        </w:rPr>
        <w:t>60.967744723762145</w:t>
      </w:r>
    </w:p>
    <w:p w14:paraId="41299A30" w14:textId="77777777" w:rsidR="00732856" w:rsidRPr="005F7277" w:rsidRDefault="00732856" w:rsidP="0073285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0.4475000274739754</w:t>
      </w:r>
    </w:p>
    <w:p w14:paraId="287F87A6" w14:textId="7E6B0831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6DEFB74" w14:textId="3F83A79F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k-means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of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sciki-learn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the </w:t>
      </w:r>
      <w:r w:rsidRPr="00912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Cho 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>dataset:</w:t>
      </w:r>
    </w:p>
    <w:p w14:paraId="1B4352C8" w14:textId="77424874" w:rsidR="00732856" w:rsidRPr="005F7277" w:rsidRDefault="00732856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="005F7277" w:rsidRPr="005F7277">
        <w:rPr>
          <w:rFonts w:ascii="Times New Roman" w:hAnsi="Times New Roman" w:cs="Times New Roman"/>
        </w:rPr>
        <w:t>0.445531161593973</w:t>
      </w:r>
    </w:p>
    <w:p w14:paraId="38C26112" w14:textId="77777777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C251223" w14:textId="66164D22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k-means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 (no treatment for outliers):</w:t>
      </w:r>
    </w:p>
    <w:p w14:paraId="49301EC8" w14:textId="2FA5CE5C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15.208764423889082</w:t>
      </w:r>
    </w:p>
    <w:p w14:paraId="5619C35C" w14:textId="452C4621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0.2671347011479459</w:t>
      </w:r>
    </w:p>
    <w:p w14:paraId="2BD08D6F" w14:textId="21311555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0C1639" w14:textId="308F328C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k-means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 (delete outliers):</w:t>
      </w:r>
    </w:p>
    <w:p w14:paraId="35687F0F" w14:textId="63A2F64C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14.204476523298052</w:t>
      </w:r>
    </w:p>
    <w:p w14:paraId="04DF25BD" w14:textId="38A870D5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0.371055847383926</w:t>
      </w:r>
    </w:p>
    <w:p w14:paraId="4CE43F4A" w14:textId="77777777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F110F0" w14:textId="7ACEAD84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k-means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of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sciki-learn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dataset:</w:t>
      </w:r>
    </w:p>
    <w:p w14:paraId="3ED16719" w14:textId="38D09B05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0.22383873517794003</w:t>
      </w:r>
    </w:p>
    <w:p w14:paraId="65E3AB1E" w14:textId="77777777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7BA3003" w14:textId="6A289C00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spectral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Cho 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>dataset:</w:t>
      </w:r>
    </w:p>
    <w:p w14:paraId="7FB77B7A" w14:textId="741B96B1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0.8169329593742033</w:t>
      </w:r>
    </w:p>
    <w:p w14:paraId="3D0903E3" w14:textId="380C6FF0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0.347206481819754</w:t>
      </w:r>
    </w:p>
    <w:p w14:paraId="32F5A0BD" w14:textId="77777777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CD0BB6F" w14:textId="14244C5A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spectral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of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sciki-learn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the </w:t>
      </w:r>
      <w:r w:rsidRPr="00912FFD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Cho 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>dataset:</w:t>
      </w:r>
    </w:p>
    <w:p w14:paraId="026CF790" w14:textId="7E2023A2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0.44129189070888103</w:t>
      </w:r>
    </w:p>
    <w:p w14:paraId="4F91DC6E" w14:textId="77777777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EB34AB9" w14:textId="4EAC3312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spectral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 (no treatment for outliers):</w:t>
      </w:r>
    </w:p>
    <w:p w14:paraId="1DE6EC04" w14:textId="7BCEC865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2.7579104629803584</w:t>
      </w:r>
    </w:p>
    <w:p w14:paraId="3EF9130B" w14:textId="44D22F0A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0.243739928799015</w:t>
      </w:r>
    </w:p>
    <w:p w14:paraId="1D8E19B2" w14:textId="0CCD897B" w:rsidR="00732856" w:rsidRPr="005F7277" w:rsidRDefault="00732856" w:rsidP="00732856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41FE1B1" w14:textId="1D9ECB9D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spectral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I implemented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 (delete outliers):</w:t>
      </w:r>
    </w:p>
    <w:p w14:paraId="745C72AC" w14:textId="53551CCA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SE:</w:t>
      </w:r>
      <w:r w:rsidRPr="005F7277">
        <w:rPr>
          <w:rFonts w:ascii="Times New Roman" w:hAnsi="Times New Roman" w:cs="Times New Roman"/>
        </w:rPr>
        <w:t xml:space="preserve"> 2.63976587764725</w:t>
      </w:r>
    </w:p>
    <w:p w14:paraId="330D1F0C" w14:textId="753656E2" w:rsidR="00732856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0.29380876631564645</w:t>
      </w:r>
    </w:p>
    <w:p w14:paraId="40B00022" w14:textId="77777777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</w:p>
    <w:p w14:paraId="0F4653EE" w14:textId="6F7C9475" w:rsidR="00732856" w:rsidRPr="005F7277" w:rsidRDefault="00732856" w:rsidP="007328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Use </w:t>
      </w:r>
      <w:r w:rsidRPr="005F7277"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</w:rPr>
        <w:t>spectral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clustering of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shd w:val="pct15" w:color="auto" w:fill="FFFFFF"/>
        </w:rPr>
        <w:t>sciki-learn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the </w:t>
      </w:r>
      <w:r w:rsidRPr="00912FFD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Iyer</w:t>
      </w:r>
      <w:r w:rsidRPr="005F7277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dataset:</w:t>
      </w:r>
    </w:p>
    <w:p w14:paraId="2961FBBF" w14:textId="006A8A7F" w:rsidR="005F7277" w:rsidRPr="005F7277" w:rsidRDefault="005F7277" w:rsidP="005F727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 w:rsidRPr="00732856">
        <w:rPr>
          <w:rFonts w:ascii="Times New Roman" w:hAnsi="Times New Roman" w:cs="Times New Roman"/>
        </w:rPr>
        <w:t>adjusted Rand index</w:t>
      </w:r>
      <w:r>
        <w:rPr>
          <w:rFonts w:ascii="Times New Roman" w:hAnsi="Times New Roman" w:cs="Times New Roman"/>
        </w:rPr>
        <w:t xml:space="preserve">: </w:t>
      </w:r>
      <w:r w:rsidRPr="005F7277">
        <w:rPr>
          <w:rFonts w:ascii="Times New Roman" w:hAnsi="Times New Roman" w:cs="Times New Roman"/>
        </w:rPr>
        <w:t>0.22409326018025702</w:t>
      </w:r>
    </w:p>
    <w:p w14:paraId="2377E1F4" w14:textId="3A32579D" w:rsidR="00732856" w:rsidRDefault="00732856" w:rsidP="00732856">
      <w:pPr>
        <w:rPr>
          <w:rFonts w:ascii="Times New Roman" w:hAnsi="Times New Roman" w:cs="Times New Roman"/>
          <w:sz w:val="24"/>
          <w:szCs w:val="24"/>
        </w:rPr>
      </w:pPr>
    </w:p>
    <w:p w14:paraId="4673A1D8" w14:textId="111BA105" w:rsidR="00A351EA" w:rsidRPr="00734EEA" w:rsidRDefault="00A351EA" w:rsidP="009F13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4E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The pros and cons of each algorithm:</w:t>
      </w:r>
    </w:p>
    <w:p w14:paraId="012BE9EC" w14:textId="128654E5" w:rsidR="009F1395" w:rsidRPr="00C22E31" w:rsidRDefault="009F1395" w:rsidP="009F1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E31">
        <w:rPr>
          <w:rFonts w:ascii="Times New Roman" w:hAnsi="Times New Roman" w:cs="Times New Roman"/>
          <w:b/>
          <w:bCs/>
          <w:sz w:val="24"/>
          <w:szCs w:val="24"/>
        </w:rPr>
        <w:t>K-Means' main advantages:</w:t>
      </w:r>
    </w:p>
    <w:p w14:paraId="0CB9B517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1) The principle is simple and easy to implement</w:t>
      </w:r>
    </w:p>
    <w:p w14:paraId="4B64E93B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2) Strong explainability</w:t>
      </w:r>
    </w:p>
    <w:p w14:paraId="79545269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</w:p>
    <w:p w14:paraId="32EA83BA" w14:textId="77777777" w:rsidR="009F1395" w:rsidRPr="00C22E31" w:rsidRDefault="009F1395" w:rsidP="009F1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E31">
        <w:rPr>
          <w:rFonts w:ascii="Times New Roman" w:hAnsi="Times New Roman" w:cs="Times New Roman"/>
          <w:b/>
          <w:bCs/>
          <w:sz w:val="24"/>
          <w:szCs w:val="24"/>
        </w:rPr>
        <w:t>K-Means' main disadvantages:</w:t>
      </w:r>
    </w:p>
    <w:p w14:paraId="69CC3A87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2) Local optimal</w:t>
      </w:r>
    </w:p>
    <w:p w14:paraId="5AEE4394" w14:textId="21ABADC1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 xml:space="preserve">3) </w:t>
      </w:r>
      <w:r w:rsidR="00EA09EE">
        <w:rPr>
          <w:rFonts w:ascii="Times New Roman" w:hAnsi="Times New Roman" w:cs="Times New Roman"/>
          <w:sz w:val="24"/>
          <w:szCs w:val="24"/>
        </w:rPr>
        <w:t>S</w:t>
      </w:r>
      <w:r w:rsidRPr="009F1395">
        <w:rPr>
          <w:rFonts w:ascii="Times New Roman" w:hAnsi="Times New Roman" w:cs="Times New Roman"/>
          <w:sz w:val="24"/>
          <w:szCs w:val="24"/>
        </w:rPr>
        <w:t>ensitive to noise and abnormal points</w:t>
      </w:r>
    </w:p>
    <w:p w14:paraId="01A36C3F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5) The clustering effect depends on the initialization of the cluster center</w:t>
      </w:r>
    </w:p>
    <w:p w14:paraId="3857E638" w14:textId="30103E16" w:rsidR="00912FFD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 xml:space="preserve">6) Not </w:t>
      </w:r>
      <w:r w:rsidR="003F043C">
        <w:rPr>
          <w:rFonts w:ascii="Times New Roman" w:hAnsi="Times New Roman" w:cs="Times New Roman"/>
          <w:sz w:val="24"/>
          <w:szCs w:val="24"/>
        </w:rPr>
        <w:t>ideal</w:t>
      </w:r>
      <w:r w:rsidRPr="009F1395">
        <w:rPr>
          <w:rFonts w:ascii="Times New Roman" w:hAnsi="Times New Roman" w:cs="Times New Roman"/>
          <w:sz w:val="24"/>
          <w:szCs w:val="24"/>
        </w:rPr>
        <w:t xml:space="preserve"> for non-convex data sets or data with large differences in category size</w:t>
      </w:r>
    </w:p>
    <w:p w14:paraId="16493D26" w14:textId="12BB915B" w:rsid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</w:p>
    <w:p w14:paraId="73DF59A0" w14:textId="4B73F647" w:rsidR="009F1395" w:rsidRPr="00C22E31" w:rsidRDefault="009F1395" w:rsidP="009F1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E31">
        <w:rPr>
          <w:rFonts w:ascii="Times New Roman" w:hAnsi="Times New Roman" w:cs="Times New Roman"/>
          <w:b/>
          <w:bCs/>
          <w:sz w:val="24"/>
          <w:szCs w:val="24"/>
        </w:rPr>
        <w:t>Spectral clustering's main advantages:</w:t>
      </w:r>
    </w:p>
    <w:p w14:paraId="2F58A8B4" w14:textId="5524F9E6" w:rsidR="009F1395" w:rsidRPr="009F1395" w:rsidRDefault="009F1395" w:rsidP="009F1395">
      <w:pPr>
        <w:rPr>
          <w:rFonts w:ascii="Times New Roman" w:hAnsi="Times New Roman" w:cs="Times New Roman" w:hint="eastAsia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1) Spectral clustering only requires the similarity matrix between data, so it is very effective for clustering with sparse data. This is difficult for traditional clustering algorithms such as K-Means</w:t>
      </w:r>
      <w:r w:rsidR="006A3E29"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14:paraId="774CD143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2) Because of the use of dimensionality reduction, the complexity in processing high-dimensional data clustering is better than traditional clustering algorithms.</w:t>
      </w:r>
    </w:p>
    <w:p w14:paraId="5904E94E" w14:textId="77777777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</w:p>
    <w:p w14:paraId="190B3C12" w14:textId="46051142" w:rsidR="009F1395" w:rsidRPr="00C22E31" w:rsidRDefault="009F1395" w:rsidP="009F1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E31">
        <w:rPr>
          <w:rFonts w:ascii="Times New Roman" w:hAnsi="Times New Roman" w:cs="Times New Roman"/>
          <w:b/>
          <w:bCs/>
          <w:sz w:val="24"/>
          <w:szCs w:val="24"/>
        </w:rPr>
        <w:t>Spectral clustering's main disadvantages:</w:t>
      </w:r>
    </w:p>
    <w:p w14:paraId="23C7CC59" w14:textId="53087DAD" w:rsidR="009F1395" w:rsidRPr="009F1395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 xml:space="preserve">1) </w:t>
      </w:r>
      <w:r w:rsidR="003F043C" w:rsidRPr="003F043C">
        <w:rPr>
          <w:rFonts w:ascii="Times New Roman" w:hAnsi="Times New Roman" w:cs="Times New Roman"/>
          <w:sz w:val="24"/>
          <w:szCs w:val="24"/>
        </w:rPr>
        <w:t>If the dimension of the final cluster is very high, the running speed of the spectral cluster and the final clustering effect are not ideal due to the insufficient dimensionality reduction.</w:t>
      </w:r>
    </w:p>
    <w:p w14:paraId="40C40C87" w14:textId="42F743C7" w:rsidR="009F1395" w:rsidRPr="00732856" w:rsidRDefault="009F1395" w:rsidP="009F1395">
      <w:pPr>
        <w:rPr>
          <w:rFonts w:ascii="Times New Roman" w:hAnsi="Times New Roman" w:cs="Times New Roman"/>
          <w:sz w:val="24"/>
          <w:szCs w:val="24"/>
        </w:rPr>
      </w:pPr>
      <w:r w:rsidRPr="009F1395">
        <w:rPr>
          <w:rFonts w:ascii="Times New Roman" w:hAnsi="Times New Roman" w:cs="Times New Roman"/>
          <w:sz w:val="24"/>
          <w:szCs w:val="24"/>
        </w:rPr>
        <w:t>2) The clustering effect depends on the similarity matrix. The final clustering effect obtained by different similarity matrices may be very different.</w:t>
      </w:r>
    </w:p>
    <w:sectPr w:rsidR="009F1395" w:rsidRPr="0073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F0017"/>
    <w:multiLevelType w:val="hybridMultilevel"/>
    <w:tmpl w:val="0F14D93C"/>
    <w:lvl w:ilvl="0" w:tplc="75945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F1"/>
    <w:rsid w:val="00023764"/>
    <w:rsid w:val="000A281C"/>
    <w:rsid w:val="000D2ACD"/>
    <w:rsid w:val="00114AF7"/>
    <w:rsid w:val="0014524F"/>
    <w:rsid w:val="001F1305"/>
    <w:rsid w:val="002516BE"/>
    <w:rsid w:val="002576EC"/>
    <w:rsid w:val="002D786B"/>
    <w:rsid w:val="003464A1"/>
    <w:rsid w:val="003B7DD5"/>
    <w:rsid w:val="003F043C"/>
    <w:rsid w:val="00502559"/>
    <w:rsid w:val="005B50F4"/>
    <w:rsid w:val="005C16CD"/>
    <w:rsid w:val="005F7277"/>
    <w:rsid w:val="00683D85"/>
    <w:rsid w:val="006A3E29"/>
    <w:rsid w:val="006E2175"/>
    <w:rsid w:val="006F0A3A"/>
    <w:rsid w:val="00720467"/>
    <w:rsid w:val="00722104"/>
    <w:rsid w:val="00730E5D"/>
    <w:rsid w:val="00732856"/>
    <w:rsid w:val="00734EEA"/>
    <w:rsid w:val="007C582D"/>
    <w:rsid w:val="007C69A8"/>
    <w:rsid w:val="007E48D4"/>
    <w:rsid w:val="00821EE8"/>
    <w:rsid w:val="00857048"/>
    <w:rsid w:val="00880F65"/>
    <w:rsid w:val="00896972"/>
    <w:rsid w:val="00912FFD"/>
    <w:rsid w:val="00952FEF"/>
    <w:rsid w:val="009F1395"/>
    <w:rsid w:val="009F333A"/>
    <w:rsid w:val="00A351EA"/>
    <w:rsid w:val="00A35AD9"/>
    <w:rsid w:val="00AE1AA9"/>
    <w:rsid w:val="00B857C2"/>
    <w:rsid w:val="00BE2601"/>
    <w:rsid w:val="00C22E31"/>
    <w:rsid w:val="00C25F6E"/>
    <w:rsid w:val="00C4641A"/>
    <w:rsid w:val="00C93FC5"/>
    <w:rsid w:val="00CE6A81"/>
    <w:rsid w:val="00D749F1"/>
    <w:rsid w:val="00E358F0"/>
    <w:rsid w:val="00E541B6"/>
    <w:rsid w:val="00EA09EE"/>
    <w:rsid w:val="00EC45B5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5AB0"/>
  <w15:chartTrackingRefBased/>
  <w15:docId w15:val="{083183DA-135C-44BD-9853-22D82328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85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32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328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定伦 何</dc:creator>
  <cp:keywords/>
  <dc:description/>
  <cp:lastModifiedBy>定伦 何</cp:lastModifiedBy>
  <cp:revision>97</cp:revision>
  <dcterms:created xsi:type="dcterms:W3CDTF">2020-02-29T17:40:00Z</dcterms:created>
  <dcterms:modified xsi:type="dcterms:W3CDTF">2020-03-02T16:08:00Z</dcterms:modified>
</cp:coreProperties>
</file>