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9EEAA" w14:textId="29286763" w:rsidR="0045575B" w:rsidRDefault="00E1408C">
      <w:r w:rsidRPr="00E1408C">
        <w:drawing>
          <wp:inline distT="0" distB="0" distL="0" distR="0" wp14:anchorId="0E13077A" wp14:editId="7BAF9FED">
            <wp:extent cx="5943600" cy="1245235"/>
            <wp:effectExtent l="0" t="0" r="0" b="0"/>
            <wp:docPr id="4265092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5092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5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5575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A20F4F" w14:textId="77777777" w:rsidR="00E14696" w:rsidRDefault="00E14696" w:rsidP="00E1408C">
      <w:pPr>
        <w:spacing w:after="0" w:line="240" w:lineRule="auto"/>
      </w:pPr>
      <w:r>
        <w:separator/>
      </w:r>
    </w:p>
  </w:endnote>
  <w:endnote w:type="continuationSeparator" w:id="0">
    <w:p w14:paraId="69857C1F" w14:textId="77777777" w:rsidR="00E14696" w:rsidRDefault="00E14696" w:rsidP="00E140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573B3" w14:textId="77777777" w:rsidR="00E14696" w:rsidRDefault="00E14696" w:rsidP="00E1408C">
      <w:pPr>
        <w:spacing w:after="0" w:line="240" w:lineRule="auto"/>
      </w:pPr>
      <w:r>
        <w:separator/>
      </w:r>
    </w:p>
  </w:footnote>
  <w:footnote w:type="continuationSeparator" w:id="0">
    <w:p w14:paraId="587D717E" w14:textId="77777777" w:rsidR="00E14696" w:rsidRDefault="00E14696" w:rsidP="00E140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B28361" w14:textId="6E104221" w:rsidR="00E1408C" w:rsidRDefault="00E1408C" w:rsidP="00E1408C">
    <w:pPr>
      <w:pStyle w:val="Header"/>
      <w:jc w:val="center"/>
    </w:pPr>
    <w:r>
      <w:t>P2HW1_hutchinsonKen screen capture</w:t>
    </w:r>
  </w:p>
  <w:p w14:paraId="470B227D" w14:textId="4119B145" w:rsidR="00E1408C" w:rsidRDefault="00E1408C" w:rsidP="00E1408C">
    <w:pPr>
      <w:pStyle w:val="Header"/>
      <w:jc w:val="center"/>
    </w:pPr>
    <w:r>
      <w:t>260616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408C"/>
    <w:rsid w:val="00224367"/>
    <w:rsid w:val="002E37D6"/>
    <w:rsid w:val="00340980"/>
    <w:rsid w:val="0045575B"/>
    <w:rsid w:val="00930F53"/>
    <w:rsid w:val="00AB5443"/>
    <w:rsid w:val="00E1408C"/>
    <w:rsid w:val="00E14696"/>
    <w:rsid w:val="00ED0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020439"/>
  <w15:chartTrackingRefBased/>
  <w15:docId w15:val="{410BF2D1-119C-4AC2-9CF7-473D59B9F2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40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40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40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40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40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40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40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40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40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40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40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40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40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40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40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40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40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40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40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40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40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40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40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40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40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40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40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40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408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1408C"/>
  </w:style>
  <w:style w:type="paragraph" w:styleId="Footer">
    <w:name w:val="footer"/>
    <w:basedOn w:val="Normal"/>
    <w:link w:val="FooterChar"/>
    <w:uiPriority w:val="99"/>
    <w:unhideWhenUsed/>
    <w:rsid w:val="00E1408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14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Hutchinson, Kenneth CIV USSOCOM USASOC (USA)</dc:creator>
  <cp:keywords/>
  <dc:description/>
  <cp:lastModifiedBy>Hutchinson, Kenneth CIV USSOCOM USASOC (USA)</cp:lastModifiedBy>
  <cp:revision>1</cp:revision>
  <dcterms:created xsi:type="dcterms:W3CDTF">2026-06-16T12:47:00Z</dcterms:created>
  <dcterms:modified xsi:type="dcterms:W3CDTF">2026-06-16T12:48:00Z</dcterms:modified>
</cp:coreProperties>
</file>