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line="440" w:lineRule="exact"/>
        <w:jc w:val="center"/>
      </w:pPr>
      <w:r>
        <w:rPr>
          <w:rFonts w:ascii="黑体" w:hAnsi="黑体" w:eastAsia="黑体"/>
          <w:b w:val="0"/>
          <w:i w:val="0"/>
          <w:sz w:val="36"/>
        </w:rPr>
        <w:t>专利申请书</w:t>
      </w:r>
    </w:p>
    <w:p>
      <w:pPr>
        <w:spacing w:before="280" w:after="120" w:line="440" w:lineRule="exact"/>
      </w:pPr>
      <w:r>
        <w:rPr>
          <w:rFonts w:ascii="黑体" w:hAnsi="黑体" w:eastAsia="黑体"/>
          <w:b w:val="0"/>
          <w:i w:val="0"/>
          <w:sz w:val="30"/>
        </w:rPr>
        <w:t>一、发明名称</w:t>
      </w:r>
    </w:p>
    <w:p>
      <w:pPr>
        <w:spacing w:before="60" w:after="60" w:line="440" w:lineRule="exact"/>
      </w:pPr>
      <w:r>
        <w:rPr>
          <w:rFonts w:ascii="宋体" w:hAnsi="宋体" w:eastAsia="宋体"/>
          <w:b w:val="0"/>
          <w:i w:val="0"/>
          <w:sz w:val="24"/>
        </w:rPr>
        <w:t>一种基于大语言模型的动态表单字段智能推断与零代码扩展方法</w:t>
      </w:r>
    </w:p>
    <w:p>
      <w:pPr>
        <w:spacing w:before="120" w:after="120"/>
      </w:pPr>
      <w:r>
        <w:rPr>
          <w:color w:val="CCCCCC"/>
          <w:sz w:val="12"/>
        </w:rPr>
        <w:t>──────────────────────────────────────────────────</w:t>
      </w:r>
    </w:p>
    <w:p>
      <w:pPr>
        <w:spacing w:before="280" w:after="120" w:line="440" w:lineRule="exact"/>
      </w:pPr>
      <w:r>
        <w:rPr>
          <w:rFonts w:ascii="黑体" w:hAnsi="黑体" w:eastAsia="黑体"/>
          <w:b w:val="0"/>
          <w:i w:val="0"/>
          <w:sz w:val="30"/>
        </w:rPr>
        <w:t>二、所属技术领域</w:t>
      </w:r>
    </w:p>
    <w:p>
      <w:pPr>
        <w:spacing w:before="60" w:after="60" w:line="440" w:lineRule="exact"/>
      </w:pPr>
      <w:r>
        <w:rPr>
          <w:rFonts w:ascii="宋体" w:hAnsi="宋体" w:eastAsia="宋体"/>
          <w:b w:val="0"/>
          <w:i w:val="0"/>
          <w:sz w:val="24"/>
        </w:rPr>
        <w:t>本发明涉及计算机技术领域，特别是涉及人工智能驱动的动态表单处理技术，具体涉及一种基于大语言模型（LLM）的表单字段智能推断与零代码扩展方法。</w:t>
      </w:r>
    </w:p>
    <w:p>
      <w:pPr>
        <w:spacing w:before="120" w:after="120"/>
      </w:pPr>
      <w:r>
        <w:rPr>
          <w:color w:val="CCCCCC"/>
          <w:sz w:val="12"/>
        </w:rPr>
        <w:t>──────────────────────────────────────────────────</w:t>
      </w:r>
    </w:p>
    <w:p>
      <w:pPr>
        <w:spacing w:before="280" w:after="120" w:line="440" w:lineRule="exact"/>
      </w:pPr>
      <w:r>
        <w:rPr>
          <w:rFonts w:ascii="黑体" w:hAnsi="黑体" w:eastAsia="黑体"/>
          <w:b w:val="0"/>
          <w:i w:val="0"/>
          <w:sz w:val="30"/>
        </w:rPr>
        <w:t>三、背景技术</w:t>
      </w:r>
    </w:p>
    <w:p>
      <w:pPr>
        <w:spacing w:before="60" w:after="60" w:line="440" w:lineRule="exact"/>
      </w:pPr>
      <w:r>
        <w:rPr>
          <w:rFonts w:ascii="宋体" w:hAnsi="宋体" w:eastAsia="宋体"/>
          <w:b w:val="0"/>
          <w:i w:val="0"/>
          <w:sz w:val="24"/>
        </w:rPr>
        <w:t>随着企业数字化转型的深入，表单系统在政务审批、金融数据录入、通信业务管理等场景中得到广泛应用。传统表单系统通常采用以下方式实现：</w:t>
      </w:r>
    </w:p>
    <w:p>
      <w:pPr>
        <w:spacing w:before="60" w:after="60" w:line="440" w:lineRule="exact"/>
      </w:pPr>
      <w:r>
        <w:rPr>
          <w:rFonts w:ascii="宋体" w:hAnsi="宋体" w:eastAsia="宋体"/>
          <w:b w:val="0"/>
          <w:i w:val="0"/>
          <w:sz w:val="24"/>
        </w:rPr>
      </w:r>
      <w:r>
        <w:rPr>
          <w:rFonts w:ascii="宋体" w:hAnsi="宋体" w:eastAsia="宋体"/>
          <w:b/>
          <w:i w:val="0"/>
          <w:sz w:val="24"/>
        </w:rPr>
        <w:t>1. 静态预定义表单模式</w:t>
      </w:r>
      <w:r>
        <w:rPr>
          <w:rFonts w:ascii="宋体" w:hAnsi="宋体" w:eastAsia="宋体"/>
          <w:b w:val="0"/>
          <w:i w:val="0"/>
          <w:sz w:val="24"/>
        </w:rPr>
      </w:r>
    </w:p>
    <w:p>
      <w:pPr>
        <w:spacing w:before="60" w:after="60" w:line="440" w:lineRule="exact"/>
      </w:pPr>
      <w:r>
        <w:rPr>
          <w:rFonts w:ascii="宋体" w:hAnsi="宋体" w:eastAsia="宋体"/>
          <w:b w:val="0"/>
          <w:i w:val="0"/>
          <w:sz w:val="24"/>
        </w:rPr>
        <w:t>开发人员预先定义表单模板，包含固定数量的字段及其类型、校验规则。当业务需求变更或新增表单类型时，需要修改代码、重新部署，扩展周期通常为3-5个工作日。这种方式存在以下缺陷：</w:t>
      </w:r>
    </w:p>
    <w:p>
      <w:pPr>
        <w:spacing w:before="40" w:after="40"/>
        <w:ind w:left="454"/>
      </w:pPr>
      <w:r>
        <w:rPr>
          <w:sz w:val="24"/>
        </w:rPr>
        <w:t xml:space="preserve">• </w:t>
      </w:r>
      <w:r>
        <w:rPr>
          <w:rFonts w:ascii="宋体" w:hAnsi="宋体" w:eastAsia="宋体"/>
          <w:b w:val="0"/>
          <w:i w:val="0"/>
          <w:sz w:val="24"/>
        </w:rPr>
        <w:t>新增表单类型需要前后端配合修改代码，开发成本高</w:t>
      </w:r>
    </w:p>
    <w:p>
      <w:pPr>
        <w:spacing w:before="40" w:after="40"/>
        <w:ind w:left="454"/>
      </w:pPr>
      <w:r>
        <w:rPr>
          <w:sz w:val="24"/>
        </w:rPr>
        <w:t xml:space="preserve">• </w:t>
      </w:r>
      <w:r>
        <w:rPr>
          <w:rFonts w:ascii="宋体" w:hAnsi="宋体" w:eastAsia="宋体"/>
          <w:b w:val="0"/>
          <w:i w:val="0"/>
          <w:sz w:val="24"/>
        </w:rPr>
        <w:t>业务人员无法自主定义新表单，依赖技术团队支持</w:t>
      </w:r>
    </w:p>
    <w:p>
      <w:pPr>
        <w:spacing w:before="40" w:after="40"/>
        <w:ind w:left="454"/>
      </w:pPr>
      <w:r>
        <w:rPr>
          <w:sz w:val="24"/>
        </w:rPr>
        <w:t xml:space="preserve">• </w:t>
      </w:r>
      <w:r>
        <w:rPr>
          <w:rFonts w:ascii="宋体" w:hAnsi="宋体" w:eastAsia="宋体"/>
          <w:b w:val="0"/>
          <w:i w:val="0"/>
          <w:sz w:val="24"/>
        </w:rPr>
        <w:t>表单类型的管理和维护复杂度随着数量增长而指数级上升</w:t>
      </w:r>
    </w:p>
    <w:p>
      <w:pPr>
        <w:spacing w:before="60" w:after="60" w:line="440" w:lineRule="exact"/>
      </w:pPr>
      <w:r>
        <w:rPr>
          <w:rFonts w:ascii="宋体" w:hAnsi="宋体" w:eastAsia="宋体"/>
          <w:b w:val="0"/>
          <w:i w:val="0"/>
          <w:sz w:val="24"/>
        </w:rPr>
      </w:r>
      <w:r>
        <w:rPr>
          <w:rFonts w:ascii="宋体" w:hAnsi="宋体" w:eastAsia="宋体"/>
          <w:b/>
          <w:i w:val="0"/>
          <w:sz w:val="24"/>
        </w:rPr>
        <w:t>2. 规则引擎驱动的动态表单模式</w:t>
      </w:r>
      <w:r>
        <w:rPr>
          <w:rFonts w:ascii="宋体" w:hAnsi="宋体" w:eastAsia="宋体"/>
          <w:b w:val="0"/>
          <w:i w:val="0"/>
          <w:sz w:val="24"/>
        </w:rPr>
      </w:r>
    </w:p>
    <w:p>
      <w:pPr>
        <w:spacing w:before="60" w:after="60" w:line="440" w:lineRule="exact"/>
      </w:pPr>
      <w:r>
        <w:rPr>
          <w:rFonts w:ascii="宋体" w:hAnsi="宋体" w:eastAsia="宋体"/>
          <w:b w:val="0"/>
          <w:i w:val="0"/>
          <w:sz w:val="24"/>
        </w:rPr>
        <w:t>部分系统引入规则引擎（如Drools、EasyRules），通过配置规则实现字段的动态提取和校验。虽然在一定程度上降低了代码修改频率，但仍然存在以下不足：</w:t>
      </w:r>
    </w:p>
    <w:p>
      <w:pPr>
        <w:spacing w:before="40" w:after="40"/>
        <w:ind w:left="454"/>
      </w:pPr>
      <w:r>
        <w:rPr>
          <w:sz w:val="24"/>
        </w:rPr>
        <w:t xml:space="preserve">• </w:t>
      </w:r>
      <w:r>
        <w:rPr>
          <w:rFonts w:ascii="宋体" w:hAnsi="宋体" w:eastAsia="宋体"/>
          <w:b w:val="0"/>
          <w:i w:val="0"/>
          <w:sz w:val="24"/>
        </w:rPr>
        <w:t>规则的定义和维护需要专业技术人员，业务人员难以参与</w:t>
      </w:r>
    </w:p>
    <w:p>
      <w:pPr>
        <w:spacing w:before="40" w:after="40"/>
        <w:ind w:left="454"/>
      </w:pPr>
      <w:r>
        <w:rPr>
          <w:sz w:val="24"/>
        </w:rPr>
        <w:t xml:space="preserve">• </w:t>
      </w:r>
      <w:r>
        <w:rPr>
          <w:rFonts w:ascii="宋体" w:hAnsi="宋体" w:eastAsia="宋体"/>
          <w:b w:val="0"/>
          <w:i w:val="0"/>
          <w:sz w:val="24"/>
        </w:rPr>
        <w:t>复杂业务场景下规则数量庞大且相互冲突，维护成本高</w:t>
      </w:r>
    </w:p>
    <w:p>
      <w:pPr>
        <w:spacing w:before="40" w:after="40"/>
        <w:ind w:left="454"/>
      </w:pPr>
      <w:r>
        <w:rPr>
          <w:sz w:val="24"/>
        </w:rPr>
        <w:t xml:space="preserve">• </w:t>
      </w:r>
      <w:r>
        <w:rPr>
          <w:rFonts w:ascii="宋体" w:hAnsi="宋体" w:eastAsia="宋体"/>
          <w:b w:val="0"/>
          <w:i w:val="0"/>
          <w:sz w:val="24"/>
        </w:rPr>
        <w:t>规则引擎无法处理模糊的自然语言输入，用户仍需按照结构化格式填写</w:t>
      </w:r>
    </w:p>
    <w:p>
      <w:pPr>
        <w:spacing w:before="60" w:after="60" w:line="440" w:lineRule="exact"/>
      </w:pPr>
      <w:r>
        <w:rPr>
          <w:rFonts w:ascii="宋体" w:hAnsi="宋体" w:eastAsia="宋体"/>
          <w:b w:val="0"/>
          <w:i w:val="0"/>
          <w:sz w:val="24"/>
        </w:rPr>
      </w:r>
      <w:r>
        <w:rPr>
          <w:rFonts w:ascii="宋体" w:hAnsi="宋体" w:eastAsia="宋体"/>
          <w:b/>
          <w:i w:val="0"/>
          <w:sz w:val="24"/>
        </w:rPr>
        <w:t>3. AI辅助填表模式</w:t>
      </w:r>
      <w:r>
        <w:rPr>
          <w:rFonts w:ascii="宋体" w:hAnsi="宋体" w:eastAsia="宋体"/>
          <w:b w:val="0"/>
          <w:i w:val="0"/>
          <w:sz w:val="24"/>
        </w:rPr>
      </w:r>
    </w:p>
    <w:p>
      <w:pPr>
        <w:spacing w:before="60" w:after="60" w:line="440" w:lineRule="exact"/>
      </w:pPr>
      <w:r>
        <w:rPr>
          <w:rFonts w:ascii="宋体" w:hAnsi="宋体" w:eastAsia="宋体"/>
          <w:b w:val="0"/>
          <w:i w:val="0"/>
          <w:sz w:val="24"/>
        </w:rPr>
        <w:t>近年来出现了利用AI模型辅助填表的技术方案，通常思路是将用户输入与预定义字段映射进行匹配。现有方案存在以下局限：</w:t>
      </w:r>
    </w:p>
    <w:p>
      <w:pPr>
        <w:spacing w:before="40" w:after="40"/>
        <w:ind w:left="454"/>
      </w:pPr>
      <w:r>
        <w:rPr>
          <w:sz w:val="24"/>
        </w:rPr>
        <w:t xml:space="preserve">• </w:t>
      </w:r>
      <w:r>
        <w:rPr>
          <w:rFonts w:ascii="宋体" w:hAnsi="宋体" w:eastAsia="宋体"/>
          <w:b w:val="0"/>
          <w:i w:val="0"/>
          <w:sz w:val="24"/>
        </w:rPr>
        <w:t>字段映射规则仍然需要预定义，新增表单类型需要配置映射关系</w:t>
      </w:r>
    </w:p>
    <w:p>
      <w:pPr>
        <w:spacing w:before="40" w:after="40"/>
        <w:ind w:left="454"/>
      </w:pPr>
      <w:r>
        <w:rPr>
          <w:sz w:val="24"/>
        </w:rPr>
        <w:t xml:space="preserve">• </w:t>
      </w:r>
      <w:r>
        <w:rPr>
          <w:rFonts w:ascii="宋体" w:hAnsi="宋体" w:eastAsia="宋体"/>
          <w:b w:val="0"/>
          <w:i w:val="0"/>
          <w:sz w:val="24"/>
        </w:rPr>
        <w:t>AI仅作为辅助工具，字段提取的核心逻辑仍依赖规则引擎</w:t>
      </w:r>
    </w:p>
    <w:p>
      <w:pPr>
        <w:spacing w:before="40" w:after="40"/>
        <w:ind w:left="454"/>
      </w:pPr>
      <w:r>
        <w:rPr>
          <w:sz w:val="24"/>
        </w:rPr>
        <w:t xml:space="preserve">• </w:t>
      </w:r>
      <w:r>
        <w:rPr>
          <w:rFonts w:ascii="宋体" w:hAnsi="宋体" w:eastAsia="宋体"/>
          <w:b w:val="0"/>
          <w:i w:val="0"/>
          <w:sz w:val="24"/>
        </w:rPr>
        <w:t>不同类型字段的推断（编码类、枚举类、数值类、日期类等）需要分别编写提示词和映射规则</w:t>
      </w:r>
    </w:p>
    <w:p>
      <w:pPr>
        <w:spacing w:before="40" w:after="40"/>
        <w:ind w:left="454"/>
      </w:pPr>
      <w:r>
        <w:rPr>
          <w:sz w:val="24"/>
        </w:rPr>
        <w:t xml:space="preserve">• </w:t>
      </w:r>
      <w:r>
        <w:rPr>
          <w:rFonts w:ascii="宋体" w:hAnsi="宋体" w:eastAsia="宋体"/>
          <w:b w:val="0"/>
          <w:i w:val="0"/>
          <w:sz w:val="24"/>
        </w:rPr>
        <w:t>无法实现"新增表单类型零代码"——即便使用AI，扩展一个新表单仍然需要写代码或配置复杂规则</w:t>
      </w:r>
    </w:p>
    <w:p>
      <w:pPr>
        <w:spacing w:before="60" w:after="60" w:line="440" w:lineRule="exact"/>
      </w:pPr>
      <w:r>
        <w:rPr>
          <w:rFonts w:ascii="宋体" w:hAnsi="宋体" w:eastAsia="宋体"/>
          <w:b w:val="0"/>
          <w:i w:val="0"/>
          <w:sz w:val="24"/>
        </w:rPr>
      </w:r>
      <w:r>
        <w:rPr>
          <w:rFonts w:ascii="宋体" w:hAnsi="宋体" w:eastAsia="宋体"/>
          <w:b/>
          <w:i w:val="0"/>
          <w:sz w:val="24"/>
        </w:rPr>
        <w:t>4. 当前技术的核心矛盾</w:t>
      </w:r>
      <w:r>
        <w:rPr>
          <w:rFonts w:ascii="宋体" w:hAnsi="宋体" w:eastAsia="宋体"/>
          <w:b w:val="0"/>
          <w:i w:val="0"/>
          <w:sz w:val="24"/>
        </w:rPr>
      </w:r>
    </w:p>
    <w:p>
      <w:pPr>
        <w:spacing w:before="60" w:after="60" w:line="440" w:lineRule="exact"/>
      </w:pPr>
      <w:r>
        <w:rPr>
          <w:rFonts w:ascii="宋体" w:hAnsi="宋体" w:eastAsia="宋体"/>
          <w:b w:val="0"/>
          <w:i w:val="0"/>
          <w:sz w:val="24"/>
        </w:rPr>
        <w:t>现有技术在实现动态表单时面临一个根本矛盾：</w:t>
      </w:r>
      <w:r>
        <w:rPr>
          <w:rFonts w:ascii="宋体" w:hAnsi="宋体" w:eastAsia="宋体"/>
          <w:b/>
          <w:i w:val="0"/>
          <w:sz w:val="24"/>
        </w:rPr>
        <w:t>灵活性和扩展成本之间的权衡</w:t>
      </w:r>
      <w:r>
        <w:rPr>
          <w:rFonts w:ascii="宋体" w:hAnsi="宋体" w:eastAsia="宋体"/>
          <w:b w:val="0"/>
          <w:i w:val="0"/>
          <w:sz w:val="24"/>
        </w:rPr>
        <w:t>。越是灵活的表单系统，其扩展新表单类型的成本越高。传统方式中，灵活性来自于代码的复杂度，扩展成本也随之升高。迫切需要一种既能保持高度灵活性，又能实现零代码扩展的技术方案。</w:t>
      </w:r>
    </w:p>
    <w:p>
      <w:pPr>
        <w:spacing w:before="60" w:after="60" w:line="440" w:lineRule="exact"/>
      </w:pPr>
      <w:r>
        <w:rPr>
          <w:rFonts w:ascii="宋体" w:hAnsi="宋体" w:eastAsia="宋体"/>
          <w:b w:val="0"/>
          <w:i w:val="0"/>
          <w:sz w:val="24"/>
        </w:rPr>
        <w:t>综上所述，现有技术中缺乏一种能够通过本体定义驱动、由大语言模型完全接管字段推断逻辑、实现新增表单类型零代码的方法。</w:t>
      </w:r>
    </w:p>
    <w:p>
      <w:pPr>
        <w:spacing w:before="120" w:after="120"/>
      </w:pPr>
      <w:r>
        <w:rPr>
          <w:color w:val="CCCCCC"/>
          <w:sz w:val="12"/>
        </w:rPr>
        <w:t>──────────────────────────────────────────────────</w:t>
      </w:r>
    </w:p>
    <w:p>
      <w:pPr>
        <w:spacing w:before="280" w:after="120" w:line="440" w:lineRule="exact"/>
      </w:pPr>
      <w:r>
        <w:rPr>
          <w:rFonts w:ascii="黑体" w:hAnsi="黑体" w:eastAsia="黑体"/>
          <w:b w:val="0"/>
          <w:i w:val="0"/>
          <w:sz w:val="30"/>
        </w:rPr>
        <w:t>四、目的</w:t>
      </w:r>
    </w:p>
    <w:p>
      <w:pPr>
        <w:spacing w:before="60" w:after="60" w:line="440" w:lineRule="exact"/>
      </w:pPr>
      <w:r>
        <w:rPr>
          <w:rFonts w:ascii="宋体" w:hAnsi="宋体" w:eastAsia="宋体"/>
          <w:b w:val="0"/>
          <w:i w:val="0"/>
          <w:sz w:val="24"/>
        </w:rPr>
        <w:t>本发明旨在解决现有技术中存在的如下技术问题：</w:t>
      </w:r>
    </w:p>
    <w:p>
      <w:pPr>
        <w:spacing w:before="40" w:after="40"/>
        <w:ind w:left="454"/>
      </w:pPr>
      <w:r>
        <w:rPr>
          <w:sz w:val="24"/>
        </w:rPr>
        <w:t xml:space="preserve">1. </w:t>
      </w:r>
      <w:r>
        <w:rPr>
          <w:rFonts w:ascii="宋体" w:hAnsi="宋体" w:eastAsia="宋体"/>
          <w:b w:val="0"/>
          <w:i w:val="0"/>
          <w:sz w:val="24"/>
        </w:rPr>
      </w:r>
      <w:r>
        <w:rPr>
          <w:rFonts w:ascii="宋体" w:hAnsi="宋体" w:eastAsia="宋体"/>
          <w:b/>
          <w:i w:val="0"/>
          <w:sz w:val="24"/>
        </w:rPr>
        <w:t>新增表单类型开发成本高</w:t>
      </w:r>
      <w:r>
        <w:rPr>
          <w:rFonts w:ascii="宋体" w:hAnsi="宋体" w:eastAsia="宋体"/>
          <w:b w:val="0"/>
          <w:i w:val="0"/>
          <w:sz w:val="24"/>
        </w:rPr>
        <w:t>：解决传统表单系统扩展新表单类型需要修改代码、重新部署、耗时数日的技术问题</w:t>
      </w:r>
    </w:p>
    <w:p>
      <w:pPr>
        <w:spacing w:before="40" w:after="40"/>
        <w:ind w:left="454"/>
      </w:pPr>
      <w:r>
        <w:rPr>
          <w:sz w:val="24"/>
        </w:rPr>
        <w:t xml:space="preserve">2. </w:t>
      </w:r>
      <w:r>
        <w:rPr>
          <w:rFonts w:ascii="宋体" w:hAnsi="宋体" w:eastAsia="宋体"/>
          <w:b w:val="0"/>
          <w:i w:val="0"/>
          <w:sz w:val="24"/>
        </w:rPr>
      </w:r>
      <w:r>
        <w:rPr>
          <w:rFonts w:ascii="宋体" w:hAnsi="宋体" w:eastAsia="宋体"/>
          <w:b/>
          <w:i w:val="0"/>
          <w:sz w:val="24"/>
        </w:rPr>
        <w:t>字段推断逻辑维护困难</w:t>
      </w:r>
      <w:r>
        <w:rPr>
          <w:rFonts w:ascii="宋体" w:hAnsi="宋体" w:eastAsia="宋体"/>
          <w:b w:val="0"/>
          <w:i w:val="0"/>
          <w:sz w:val="24"/>
        </w:rPr>
        <w:t>：解决规则引擎模式下规则数量庞大、相互冲突、难以维护的技术问题</w:t>
      </w:r>
    </w:p>
    <w:p>
      <w:pPr>
        <w:spacing w:before="40" w:after="40"/>
        <w:ind w:left="454"/>
      </w:pPr>
      <w:r>
        <w:rPr>
          <w:sz w:val="24"/>
        </w:rPr>
        <w:t xml:space="preserve">3. </w:t>
      </w:r>
      <w:r>
        <w:rPr>
          <w:rFonts w:ascii="宋体" w:hAnsi="宋体" w:eastAsia="宋体"/>
          <w:b w:val="0"/>
          <w:i w:val="0"/>
          <w:sz w:val="24"/>
        </w:rPr>
      </w:r>
      <w:r>
        <w:rPr>
          <w:rFonts w:ascii="宋体" w:hAnsi="宋体" w:eastAsia="宋体"/>
          <w:b/>
          <w:i w:val="0"/>
          <w:sz w:val="24"/>
        </w:rPr>
        <w:t>自然语言输入处理能力弱</w:t>
      </w:r>
      <w:r>
        <w:rPr>
          <w:rFonts w:ascii="宋体" w:hAnsi="宋体" w:eastAsia="宋体"/>
          <w:b w:val="0"/>
          <w:i w:val="0"/>
          <w:sz w:val="24"/>
        </w:rPr>
        <w:t>：解决现有系统无法从非结构化自然语言输入中准确提取结构化字段值的技术问题</w:t>
      </w:r>
    </w:p>
    <w:p>
      <w:pPr>
        <w:spacing w:before="40" w:after="40"/>
        <w:ind w:left="454"/>
      </w:pPr>
      <w:r>
        <w:rPr>
          <w:sz w:val="24"/>
        </w:rPr>
        <w:t xml:space="preserve">4. </w:t>
      </w:r>
      <w:r>
        <w:rPr>
          <w:rFonts w:ascii="宋体" w:hAnsi="宋体" w:eastAsia="宋体"/>
          <w:b w:val="0"/>
          <w:i w:val="0"/>
          <w:sz w:val="24"/>
        </w:rPr>
      </w:r>
      <w:r>
        <w:rPr>
          <w:rFonts w:ascii="宋体" w:hAnsi="宋体" w:eastAsia="宋体"/>
          <w:b/>
          <w:i w:val="0"/>
          <w:sz w:val="24"/>
        </w:rPr>
        <w:t>不同类型字段提取缺乏统一框架</w:t>
      </w:r>
      <w:r>
        <w:rPr>
          <w:rFonts w:ascii="宋体" w:hAnsi="宋体" w:eastAsia="宋体"/>
          <w:b w:val="0"/>
          <w:i w:val="0"/>
          <w:sz w:val="24"/>
        </w:rPr>
        <w:t>：解决编码类、枚举类、数值类、日期类、关联类、文本类字段需要分别编写不同提取逻辑的技术问题</w:t>
      </w:r>
    </w:p>
    <w:p>
      <w:pPr>
        <w:spacing w:before="60" w:after="60" w:line="440" w:lineRule="exact"/>
      </w:pPr>
      <w:r>
        <w:rPr>
          <w:rFonts w:ascii="宋体" w:hAnsi="宋体" w:eastAsia="宋体"/>
          <w:b w:val="0"/>
          <w:i w:val="0"/>
          <w:sz w:val="24"/>
        </w:rPr>
        <w:t>本发明的目的在于提供一种基于大语言模型的动态表单字段智能推断与零代码扩展方法，实现只需通过配置本体定义（JSON Schema）和场景提示词即可支持新表单类型，无需修改任何代码，将表单系统的扩展成本从"开发工作"降为"配置工作"。</w:t>
      </w:r>
    </w:p>
    <w:p>
      <w:pPr>
        <w:spacing w:before="120" w:after="120"/>
      </w:pPr>
      <w:r>
        <w:rPr>
          <w:color w:val="CCCCCC"/>
          <w:sz w:val="12"/>
        </w:rPr>
        <w:t>──────────────────────────────────────────────────</w:t>
      </w:r>
    </w:p>
    <w:p>
      <w:pPr>
        <w:spacing w:before="280" w:after="120" w:line="440" w:lineRule="exact"/>
      </w:pPr>
      <w:r>
        <w:rPr>
          <w:rFonts w:ascii="黑体" w:hAnsi="黑体" w:eastAsia="黑体"/>
          <w:b w:val="0"/>
          <w:i w:val="0"/>
          <w:sz w:val="30"/>
        </w:rPr>
        <w:t>五、技术方案</w:t>
      </w:r>
    </w:p>
    <w:p>
      <w:pPr>
        <w:spacing w:before="200" w:after="100" w:line="440" w:lineRule="exact"/>
      </w:pPr>
      <w:r>
        <w:rPr>
          <w:rFonts w:ascii="黑体" w:hAnsi="黑体" w:eastAsia="黑体"/>
          <w:b w:val="0"/>
          <w:i w:val="0"/>
          <w:sz w:val="28"/>
        </w:rPr>
        <w:t>5.1 设计思路</w:t>
      </w:r>
    </w:p>
    <w:p>
      <w:pPr>
        <w:spacing w:before="60" w:after="60" w:line="440" w:lineRule="exact"/>
      </w:pPr>
      <w:r>
        <w:rPr>
          <w:rFonts w:ascii="宋体" w:hAnsi="宋体" w:eastAsia="宋体"/>
          <w:b w:val="0"/>
          <w:i w:val="0"/>
          <w:sz w:val="24"/>
        </w:rPr>
        <w:t>本发明的核心设计思路是：</w:t>
      </w:r>
      <w:r>
        <w:rPr>
          <w:rFonts w:ascii="宋体" w:hAnsi="宋体" w:eastAsia="宋体"/>
          <w:b/>
          <w:i w:val="0"/>
          <w:sz w:val="24"/>
        </w:rPr>
        <w:t>由大语言模型完全接管表单字段的提取和推断逻辑，代码只负责流程编排和数据传递</w:t>
      </w:r>
      <w:r>
        <w:rPr>
          <w:rFonts w:ascii="宋体" w:hAnsi="宋体" w:eastAsia="宋体"/>
          <w:b w:val="0"/>
          <w:i w:val="0"/>
          <w:sz w:val="24"/>
        </w:rPr>
        <w:t>。通过构建"本体定义层→场景提示词层→LLM推断层→推荐引擎层"的四层架构，实现表单类型的新增完全通过配置文件驱动，无需编写或修改任何代码。</w:t>
      </w:r>
    </w:p>
    <w:p>
      <w:pPr>
        <w:spacing w:before="200" w:after="100" w:line="440" w:lineRule="exact"/>
      </w:pPr>
      <w:r>
        <w:rPr>
          <w:rFonts w:ascii="黑体" w:hAnsi="黑体" w:eastAsia="黑体"/>
          <w:b w:val="0"/>
          <w:i w:val="0"/>
          <w:sz w:val="28"/>
        </w:rPr>
        <w:t>5.2 技术架构</w:t>
      </w:r>
    </w:p>
    <w:p>
      <w:pPr>
        <w:spacing w:before="60" w:after="60" w:line="440" w:lineRule="exact"/>
      </w:pPr>
      <w:r>
        <w:rPr>
          <w:rFonts w:ascii="宋体" w:hAnsi="宋体" w:eastAsia="宋体"/>
          <w:b w:val="0"/>
          <w:i w:val="0"/>
          <w:sz w:val="24"/>
        </w:rPr>
        <w:t>本发明提出的技术架构如下：</w:t>
      </w:r>
    </w:p>
    <w:p>
      <w:pPr>
        <w:spacing w:before="0" w:after="0"/>
        <w:ind w:left="170"/>
      </w:pPr>
      <w:r>
        <w:rPr>
          <w:rFonts w:ascii="Consolas" w:hAnsi="Consolas" w:eastAsia="Consolas"/>
          <w:b w:val="0"/>
          <w:i w:val="0"/>
          <w:color w:val="333333"/>
          <w:sz w:val="17"/>
        </w:rPr>
        <w:t>本体定义层（Ontology Layer）</w:t>
      </w:r>
    </w:p>
    <w:p>
      <w:pPr>
        <w:spacing w:before="0" w:after="0"/>
        <w:ind w:left="170"/>
      </w:pPr>
      <w:r>
        <w:rPr>
          <w:rFonts w:ascii="Consolas" w:hAnsi="Consolas" w:eastAsia="Consolas"/>
          <w:b w:val="0"/>
          <w:i w:val="0"/>
          <w:color w:val="333333"/>
          <w:sz w:val="17"/>
        </w:rPr>
        <w:t xml:space="preserve">    │ 定义表单结构、字段约束、枚举值、业务规则</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场景识别层（Scene Recognition Layer）</w:t>
      </w:r>
    </w:p>
    <w:p>
      <w:pPr>
        <w:spacing w:before="0" w:after="0"/>
        <w:ind w:left="170"/>
      </w:pPr>
      <w:r>
        <w:rPr>
          <w:rFonts w:ascii="Consolas" w:hAnsi="Consolas" w:eastAsia="Consolas"/>
          <w:b w:val="0"/>
          <w:i w:val="0"/>
          <w:color w:val="333333"/>
          <w:sz w:val="17"/>
        </w:rPr>
        <w:t xml:space="preserve">    │ 识别用户意图，匹配对应的场景和表单类型</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LLM推断层（LLM Inference Layer）</w:t>
      </w:r>
    </w:p>
    <w:p>
      <w:pPr>
        <w:spacing w:before="0" w:after="0"/>
        <w:ind w:left="170"/>
      </w:pPr>
      <w:r>
        <w:rPr>
          <w:rFonts w:ascii="Consolas" w:hAnsi="Consolas" w:eastAsia="Consolas"/>
          <w:b w:val="0"/>
          <w:i w:val="0"/>
          <w:color w:val="333333"/>
          <w:sz w:val="17"/>
        </w:rPr>
        <w:t xml:space="preserve">    │ 加载本体信息构建提示词，LLM完成字段提取和推断</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推荐引擎层（Recommendation Engine Layer）</w:t>
      </w:r>
    </w:p>
    <w:p>
      <w:pPr>
        <w:spacing w:before="0" w:after="0"/>
        <w:ind w:left="170"/>
      </w:pPr>
      <w:r>
        <w:rPr>
          <w:rFonts w:ascii="Consolas" w:hAnsi="Consolas" w:eastAsia="Consolas"/>
          <w:b w:val="0"/>
          <w:i w:val="0"/>
          <w:color w:val="333333"/>
          <w:sz w:val="17"/>
        </w:rPr>
        <w:t xml:space="preserve">    │ 确定性值优先，多策略并行推荐，置信度加权决策</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约束校验层（Constraint Validation Layer）</w:t>
      </w:r>
    </w:p>
    <w:p>
      <w:pPr>
        <w:spacing w:before="0" w:after="0"/>
        <w:ind w:left="170"/>
      </w:pPr>
      <w:r>
        <w:rPr>
          <w:rFonts w:ascii="Consolas" w:hAnsi="Consolas" w:eastAsia="Consolas"/>
          <w:b w:val="0"/>
          <w:i w:val="0"/>
          <w:color w:val="333333"/>
          <w:sz w:val="17"/>
        </w:rPr>
        <w:t xml:space="preserve">    │ 应用字段约束和业务规则，确保数据一致性</w:t>
      </w:r>
    </w:p>
    <w:p/>
    <w:p>
      <w:pPr>
        <w:spacing w:before="200" w:after="100" w:line="440" w:lineRule="exact"/>
      </w:pPr>
      <w:r>
        <w:rPr>
          <w:rFonts w:ascii="黑体" w:hAnsi="黑体" w:eastAsia="黑体"/>
          <w:b w:val="0"/>
          <w:i w:val="0"/>
          <w:sz w:val="28"/>
        </w:rPr>
        <w:t>5.3 技术方法步骤</w:t>
      </w:r>
    </w:p>
    <w:p>
      <w:pPr>
        <w:spacing w:before="60" w:after="60" w:line="440" w:lineRule="exact"/>
      </w:pPr>
      <w:r>
        <w:rPr>
          <w:rFonts w:ascii="宋体" w:hAnsi="宋体" w:eastAsia="宋体"/>
          <w:b w:val="0"/>
          <w:i w:val="0"/>
          <w:sz w:val="24"/>
        </w:rPr>
        <w:t>#### 步骤一：本体定义与加载</w:t>
      </w:r>
    </w:p>
    <w:p>
      <w:pPr>
        <w:spacing w:before="60" w:after="60" w:line="440" w:lineRule="exact"/>
      </w:pPr>
      <w:r>
        <w:rPr>
          <w:rFonts w:ascii="宋体" w:hAnsi="宋体" w:eastAsia="宋体"/>
          <w:b w:val="0"/>
          <w:i w:val="0"/>
          <w:sz w:val="24"/>
        </w:rPr>
        <w:t>定义一个实体-字段两级层级的JSON Schema作为表单的本体定义，将表单结构、字段类型、枚举选项、校验规则、业务规则全部外部化为配置文件。本体定义包含以下要素：</w:t>
      </w:r>
    </w:p>
    <w:p>
      <w:pPr>
        <w:spacing w:before="60" w:after="60" w:line="440" w:lineRule="exact"/>
      </w:pPr>
      <w:r>
        <w:rPr>
          <w:rFonts w:ascii="宋体" w:hAnsi="宋体" w:eastAsia="宋体"/>
          <w:b w:val="0"/>
          <w:i w:val="0"/>
          <w:sz w:val="24"/>
        </w:rPr>
        <w:t>（1）</w:t>
      </w:r>
      <w:r>
        <w:rPr>
          <w:rFonts w:ascii="宋体" w:hAnsi="宋体" w:eastAsia="宋体"/>
          <w:b/>
          <w:i w:val="0"/>
          <w:sz w:val="24"/>
        </w:rPr>
        <w:t>表单元数据</w:t>
      </w:r>
      <w:r>
        <w:rPr>
          <w:rFonts w:ascii="宋体" w:hAnsi="宋体" w:eastAsia="宋体"/>
          <w:b w:val="0"/>
          <w:i w:val="0"/>
          <w:sz w:val="24"/>
        </w:rPr>
        <w:t>：formCode（表单唯一编码）、formName（表单显示名称）、description（功能描述）</w:t>
      </w:r>
    </w:p>
    <w:p>
      <w:pPr>
        <w:spacing w:before="60" w:after="60" w:line="440" w:lineRule="exact"/>
      </w:pPr>
      <w:r>
        <w:rPr>
          <w:rFonts w:ascii="宋体" w:hAnsi="宋体" w:eastAsia="宋体"/>
          <w:b w:val="0"/>
          <w:i w:val="0"/>
          <w:sz w:val="24"/>
        </w:rPr>
        <w:t>（2）</w:t>
      </w:r>
      <w:r>
        <w:rPr>
          <w:rFonts w:ascii="宋体" w:hAnsi="宋体" w:eastAsia="宋体"/>
          <w:b/>
          <w:i w:val="0"/>
          <w:sz w:val="24"/>
        </w:rPr>
        <w:t>实体定义</w:t>
      </w:r>
      <w:r>
        <w:rPr>
          <w:rFonts w:ascii="宋体" w:hAnsi="宋体" w:eastAsia="宋体"/>
          <w:b w:val="0"/>
          <w:i w:val="0"/>
          <w:sz w:val="24"/>
        </w:rPr>
        <w:t>：entityCode（实体编码）、entityName（实体名称）、fields（字段数组）</w:t>
      </w:r>
    </w:p>
    <w:p>
      <w:pPr>
        <w:spacing w:before="60" w:after="60" w:line="440" w:lineRule="exact"/>
      </w:pPr>
      <w:r>
        <w:rPr>
          <w:rFonts w:ascii="宋体" w:hAnsi="宋体" w:eastAsia="宋体"/>
          <w:b w:val="0"/>
          <w:i w:val="0"/>
          <w:sz w:val="24"/>
        </w:rPr>
        <w:t>（3）</w:t>
      </w:r>
      <w:r>
        <w:rPr>
          <w:rFonts w:ascii="宋体" w:hAnsi="宋体" w:eastAsia="宋体"/>
          <w:b/>
          <w:i w:val="0"/>
          <w:sz w:val="24"/>
        </w:rPr>
        <w:t>字段定义</w:t>
      </w:r>
      <w:r>
        <w:rPr>
          <w:rFonts w:ascii="宋体" w:hAnsi="宋体" w:eastAsia="宋体"/>
          <w:b w:val="0"/>
          <w:i w:val="0"/>
          <w:sz w:val="24"/>
        </w:rPr>
        <w:t>：每个字段包含如下属性：</w:t>
      </w:r>
    </w:p>
    <w:p>
      <w:pPr>
        <w:spacing w:before="40" w:after="40"/>
        <w:ind w:left="454"/>
      </w:pPr>
      <w:r>
        <w:rPr>
          <w:sz w:val="24"/>
        </w:rPr>
        <w:t xml:space="preserve">• </w:t>
      </w:r>
      <w:r>
        <w:rPr>
          <w:rFonts w:ascii="宋体" w:hAnsi="宋体" w:eastAsia="宋体"/>
          <w:b w:val="0"/>
          <w:i w:val="0"/>
          <w:sz w:val="24"/>
        </w:rPr>
        <w:t>fieldCode：字段编码（唯一标识）</w:t>
      </w:r>
    </w:p>
    <w:p>
      <w:pPr>
        <w:spacing w:before="40" w:after="40"/>
        <w:ind w:left="454"/>
      </w:pPr>
      <w:r>
        <w:rPr>
          <w:sz w:val="24"/>
        </w:rPr>
        <w:t xml:space="preserve">• </w:t>
      </w:r>
      <w:r>
        <w:rPr>
          <w:rFonts w:ascii="宋体" w:hAnsi="宋体" w:eastAsia="宋体"/>
          <w:b w:val="0"/>
          <w:i w:val="0"/>
          <w:sz w:val="24"/>
        </w:rPr>
        <w:t>fieldName：字段显示名称</w:t>
      </w:r>
    </w:p>
    <w:p>
      <w:pPr>
        <w:spacing w:before="40" w:after="40"/>
        <w:ind w:left="454"/>
      </w:pPr>
      <w:r>
        <w:rPr>
          <w:sz w:val="24"/>
        </w:rPr>
        <w:t xml:space="preserve">• </w:t>
      </w:r>
      <w:r>
        <w:rPr>
          <w:rFonts w:ascii="宋体" w:hAnsi="宋体" w:eastAsia="宋体"/>
          <w:b w:val="0"/>
          <w:i w:val="0"/>
          <w:sz w:val="24"/>
        </w:rPr>
        <w:t>fieldType：字段类型（string/integer/number/date/select/boolean等）</w:t>
      </w:r>
    </w:p>
    <w:p>
      <w:pPr>
        <w:spacing w:before="40" w:after="40"/>
        <w:ind w:left="454"/>
      </w:pPr>
      <w:r>
        <w:rPr>
          <w:sz w:val="24"/>
        </w:rPr>
        <w:t xml:space="preserve">• </w:t>
      </w:r>
      <w:r>
        <w:rPr>
          <w:rFonts w:ascii="宋体" w:hAnsi="宋体" w:eastAsia="宋体"/>
          <w:b w:val="0"/>
          <w:i w:val="0"/>
          <w:sz w:val="24"/>
        </w:rPr>
        <w:t>required：是否必填</w:t>
      </w:r>
    </w:p>
    <w:p>
      <w:pPr>
        <w:spacing w:before="40" w:after="40"/>
        <w:ind w:left="454"/>
      </w:pPr>
      <w:r>
        <w:rPr>
          <w:sz w:val="24"/>
        </w:rPr>
        <w:t xml:space="preserve">• </w:t>
      </w:r>
      <w:r>
        <w:rPr>
          <w:rFonts w:ascii="宋体" w:hAnsi="宋体" w:eastAsia="宋体"/>
          <w:b w:val="0"/>
          <w:i w:val="0"/>
          <w:sz w:val="24"/>
        </w:rPr>
        <w:t>enumConfig：枚举选项配置（options列表，每个option包含value和label）</w:t>
      </w:r>
    </w:p>
    <w:p>
      <w:pPr>
        <w:spacing w:before="40" w:after="40"/>
        <w:ind w:left="454"/>
      </w:pPr>
      <w:r>
        <w:rPr>
          <w:sz w:val="24"/>
        </w:rPr>
        <w:t xml:space="preserve">• </w:t>
      </w:r>
      <w:r>
        <w:rPr>
          <w:rFonts w:ascii="宋体" w:hAnsi="宋体" w:eastAsia="宋体"/>
          <w:b w:val="0"/>
          <w:i w:val="0"/>
          <w:sz w:val="24"/>
        </w:rPr>
        <w:t>ruleDescription：填写规则说明</w:t>
      </w:r>
    </w:p>
    <w:p>
      <w:pPr>
        <w:spacing w:before="40" w:after="40"/>
        <w:ind w:left="454"/>
      </w:pPr>
      <w:r>
        <w:rPr>
          <w:sz w:val="24"/>
        </w:rPr>
        <w:t xml:space="preserve">• </w:t>
      </w:r>
      <w:r>
        <w:rPr>
          <w:rFonts w:ascii="宋体" w:hAnsi="宋体" w:eastAsia="宋体"/>
          <w:b w:val="0"/>
          <w:i w:val="0"/>
          <w:sz w:val="24"/>
        </w:rPr>
        <w:t>description：字段描述</w:t>
      </w:r>
    </w:p>
    <w:p>
      <w:pPr>
        <w:spacing w:before="40" w:after="40"/>
        <w:ind w:left="454"/>
      </w:pPr>
      <w:r>
        <w:rPr>
          <w:sz w:val="24"/>
        </w:rPr>
        <w:t xml:space="preserve">• </w:t>
      </w:r>
      <w:r>
        <w:rPr>
          <w:rFonts w:ascii="宋体" w:hAnsi="宋体" w:eastAsia="宋体"/>
          <w:b w:val="0"/>
          <w:i w:val="0"/>
          <w:sz w:val="24"/>
        </w:rPr>
        <w:t>constraints：约束条件（最小/最大值、字符串长度限制、正则表达式模式等）</w:t>
      </w:r>
    </w:p>
    <w:p>
      <w:pPr>
        <w:spacing w:before="40" w:after="40"/>
        <w:ind w:left="454"/>
      </w:pPr>
      <w:r>
        <w:rPr>
          <w:sz w:val="24"/>
        </w:rPr>
        <w:t xml:space="preserve">• </w:t>
      </w:r>
      <w:r>
        <w:rPr>
          <w:rFonts w:ascii="宋体" w:hAnsi="宋体" w:eastAsia="宋体"/>
          <w:b w:val="0"/>
          <w:i w:val="0"/>
          <w:sz w:val="24"/>
        </w:rPr>
        <w:t>dependsOn：字段依赖关系（联动字段）</w:t>
      </w:r>
    </w:p>
    <w:p>
      <w:pPr>
        <w:spacing w:before="40" w:after="40"/>
        <w:ind w:left="454"/>
      </w:pPr>
      <w:r>
        <w:rPr>
          <w:sz w:val="24"/>
        </w:rPr>
        <w:t xml:space="preserve">• </w:t>
      </w:r>
      <w:r>
        <w:rPr>
          <w:rFonts w:ascii="宋体" w:hAnsi="宋体" w:eastAsia="宋体"/>
          <w:b w:val="0"/>
          <w:i w:val="0"/>
          <w:sz w:val="24"/>
        </w:rPr>
        <w:t>dataRange：数据范围约束</w:t>
      </w:r>
    </w:p>
    <w:p>
      <w:pPr>
        <w:spacing w:before="40" w:after="40"/>
        <w:ind w:left="454"/>
      </w:pPr>
      <w:r>
        <w:rPr>
          <w:sz w:val="24"/>
        </w:rPr>
        <w:t xml:space="preserve">• </w:t>
      </w:r>
      <w:r>
        <w:rPr>
          <w:rFonts w:ascii="宋体" w:hAnsi="宋体" w:eastAsia="宋体"/>
          <w:b w:val="0"/>
          <w:i w:val="0"/>
          <w:sz w:val="24"/>
        </w:rPr>
        <w:t>pattern：正则表达式校验模式</w:t>
      </w:r>
    </w:p>
    <w:p>
      <w:pPr>
        <w:spacing w:before="40" w:after="40"/>
        <w:ind w:left="454"/>
      </w:pPr>
      <w:r>
        <w:rPr>
          <w:sz w:val="24"/>
        </w:rPr>
        <w:t xml:space="preserve">• </w:t>
      </w:r>
      <w:r>
        <w:rPr>
          <w:rFonts w:ascii="宋体" w:hAnsi="宋体" w:eastAsia="宋体"/>
          <w:b w:val="0"/>
          <w:i w:val="0"/>
          <w:sz w:val="24"/>
        </w:rPr>
        <w:t>default：默认值</w:t>
      </w:r>
    </w:p>
    <w:p>
      <w:pPr>
        <w:spacing w:before="40" w:after="40"/>
        <w:ind w:left="454"/>
      </w:pPr>
      <w:r>
        <w:rPr>
          <w:sz w:val="24"/>
        </w:rPr>
        <w:t xml:space="preserve">• </w:t>
      </w:r>
      <w:r>
        <w:rPr>
          <w:rFonts w:ascii="宋体" w:hAnsi="宋体" w:eastAsia="宋体"/>
          <w:b w:val="0"/>
          <w:i w:val="0"/>
          <w:sz w:val="24"/>
        </w:rPr>
        <w:t>businessRules：业务规则描述</w:t>
      </w:r>
    </w:p>
    <w:p>
      <w:pPr>
        <w:spacing w:before="60" w:after="60" w:line="440" w:lineRule="exact"/>
      </w:pPr>
      <w:r>
        <w:rPr>
          <w:rFonts w:ascii="宋体" w:hAnsi="宋体" w:eastAsia="宋体"/>
          <w:b w:val="0"/>
          <w:i w:val="0"/>
          <w:sz w:val="24"/>
        </w:rPr>
        <w:t>（4）</w:t>
      </w:r>
      <w:r>
        <w:rPr>
          <w:rFonts w:ascii="宋体" w:hAnsi="宋体" w:eastAsia="宋体"/>
          <w:b/>
          <w:i w:val="0"/>
          <w:sz w:val="24"/>
        </w:rPr>
        <w:t>业务规则定义</w:t>
      </w:r>
      <w:r>
        <w:rPr>
          <w:rFonts w:ascii="宋体" w:hAnsi="宋体" w:eastAsia="宋体"/>
          <w:b w:val="0"/>
          <w:i w:val="0"/>
          <w:sz w:val="24"/>
        </w:rPr>
        <w:t>：在实体级别和字段级别定义业务规则描述，用于指导LLM进行符合业务逻辑的推断</w:t>
      </w:r>
    </w:p>
    <w:p>
      <w:pPr>
        <w:spacing w:before="60" w:after="60" w:line="440" w:lineRule="exact"/>
      </w:pPr>
      <w:r>
        <w:rPr>
          <w:rFonts w:ascii="宋体" w:hAnsi="宋体" w:eastAsia="宋体"/>
          <w:b w:val="0"/>
          <w:i w:val="0"/>
          <w:sz w:val="24"/>
        </w:rPr>
        <w:t>#### 步骤二：场景识别与意图分类</w:t>
      </w:r>
    </w:p>
    <w:p>
      <w:pPr>
        <w:spacing w:before="60" w:after="60" w:line="440" w:lineRule="exact"/>
      </w:pPr>
      <w:r>
        <w:rPr>
          <w:rFonts w:ascii="宋体" w:hAnsi="宋体" w:eastAsia="宋体"/>
          <w:b w:val="0"/>
          <w:i w:val="0"/>
          <w:sz w:val="24"/>
        </w:rPr>
        <w:t>接收用户的自然语言输入，通过多级匹配机制确定用户意图对应的表单类型和场景：</w:t>
      </w:r>
    </w:p>
    <w:p>
      <w:pPr>
        <w:spacing w:before="60" w:after="60" w:line="440" w:lineRule="exact"/>
      </w:pPr>
      <w:r>
        <w:rPr>
          <w:rFonts w:ascii="宋体" w:hAnsi="宋体" w:eastAsia="宋体"/>
          <w:b w:val="0"/>
          <w:i w:val="0"/>
          <w:sz w:val="24"/>
        </w:rPr>
        <w:t>（1）</w:t>
      </w:r>
      <w:r>
        <w:rPr>
          <w:rFonts w:ascii="宋体" w:hAnsi="宋体" w:eastAsia="宋体"/>
          <w:b/>
          <w:i w:val="0"/>
          <w:sz w:val="24"/>
        </w:rPr>
        <w:t>关键词匹配</w:t>
      </w:r>
      <w:r>
        <w:rPr>
          <w:rFonts w:ascii="宋体" w:hAnsi="宋体" w:eastAsia="宋体"/>
          <w:b w:val="0"/>
          <w:i w:val="0"/>
          <w:sz w:val="24"/>
        </w:rPr>
        <w:t>：根据预配置的场景映射表（scene_mapping.json），通过场景名称、关键词列表进行初步匹配</w:t>
      </w:r>
    </w:p>
    <w:p>
      <w:pPr>
        <w:spacing w:before="60" w:after="60" w:line="440" w:lineRule="exact"/>
      </w:pPr>
      <w:r>
        <w:rPr>
          <w:rFonts w:ascii="宋体" w:hAnsi="宋体" w:eastAsia="宋体"/>
          <w:b w:val="0"/>
          <w:i w:val="0"/>
          <w:sz w:val="24"/>
        </w:rPr>
        <w:t>（2）</w:t>
      </w:r>
      <w:r>
        <w:rPr>
          <w:rFonts w:ascii="宋体" w:hAnsi="宋体" w:eastAsia="宋体"/>
          <w:b/>
          <w:i w:val="0"/>
          <w:sz w:val="24"/>
        </w:rPr>
        <w:t>优先级排序</w:t>
      </w:r>
      <w:r>
        <w:rPr>
          <w:rFonts w:ascii="宋体" w:hAnsi="宋体" w:eastAsia="宋体"/>
          <w:b w:val="0"/>
          <w:i w:val="0"/>
          <w:sz w:val="24"/>
        </w:rPr>
        <w:t>：每个场景配置优先级（priority）字段，当多个场景匹配时选择优先级最高的场景</w:t>
      </w:r>
    </w:p>
    <w:p>
      <w:pPr>
        <w:spacing w:before="60" w:after="60" w:line="440" w:lineRule="exact"/>
      </w:pPr>
      <w:r>
        <w:rPr>
          <w:rFonts w:ascii="宋体" w:hAnsi="宋体" w:eastAsia="宋体"/>
          <w:b w:val="0"/>
          <w:i w:val="0"/>
          <w:sz w:val="24"/>
        </w:rPr>
        <w:t>（3）</w:t>
      </w:r>
      <w:r>
        <w:rPr>
          <w:rFonts w:ascii="宋体" w:hAnsi="宋体" w:eastAsia="宋体"/>
          <w:b/>
          <w:i w:val="0"/>
          <w:sz w:val="24"/>
        </w:rPr>
        <w:t>场景提示词加载</w:t>
      </w:r>
      <w:r>
        <w:rPr>
          <w:rFonts w:ascii="宋体" w:hAnsi="宋体" w:eastAsia="宋体"/>
          <w:b w:val="0"/>
          <w:i w:val="0"/>
          <w:sz w:val="24"/>
        </w:rPr>
        <w:t>：根据匹配到的场景编码加载对应的场景提示词文件（.txt），该提示词定义了该场景下的业务流程和执行规则</w:t>
      </w:r>
    </w:p>
    <w:p>
      <w:pPr>
        <w:spacing w:before="60" w:after="60" w:line="440" w:lineRule="exact"/>
      </w:pPr>
      <w:r>
        <w:rPr>
          <w:rFonts w:ascii="宋体" w:hAnsi="宋体" w:eastAsia="宋体"/>
          <w:b w:val="0"/>
          <w:i w:val="0"/>
          <w:sz w:val="24"/>
        </w:rPr>
        <w:t>（4）</w:t>
      </w:r>
      <w:r>
        <w:rPr>
          <w:rFonts w:ascii="宋体" w:hAnsi="宋体" w:eastAsia="宋体"/>
          <w:b/>
          <w:i w:val="0"/>
          <w:sz w:val="24"/>
        </w:rPr>
        <w:t>表单本体加载</w:t>
      </w:r>
      <w:r>
        <w:rPr>
          <w:rFonts w:ascii="宋体" w:hAnsi="宋体" w:eastAsia="宋体"/>
          <w:b w:val="0"/>
          <w:i w:val="0"/>
          <w:sz w:val="24"/>
        </w:rPr>
        <w:t>：根据场景配置加载对应的表单本体定义（ontologies/{form_code}.json）</w:t>
      </w:r>
    </w:p>
    <w:p>
      <w:pPr>
        <w:spacing w:before="60" w:after="60" w:line="440" w:lineRule="exact"/>
      </w:pPr>
      <w:r>
        <w:rPr>
          <w:rFonts w:ascii="宋体" w:hAnsi="宋体" w:eastAsia="宋体"/>
          <w:b w:val="0"/>
          <w:i w:val="0"/>
          <w:sz w:val="24"/>
        </w:rPr>
        <w:t>#### 步骤三：LLM驱动的字段推断（核心步骤）</w:t>
      </w:r>
    </w:p>
    <w:p>
      <w:pPr>
        <w:spacing w:before="60" w:after="60" w:line="440" w:lineRule="exact"/>
      </w:pPr>
      <w:r>
        <w:rPr>
          <w:rFonts w:ascii="宋体" w:hAnsi="宋体" w:eastAsia="宋体"/>
          <w:b w:val="0"/>
          <w:i w:val="0"/>
          <w:sz w:val="24"/>
        </w:rPr>
        <w:t>将本体定义和用户输入构建为结构化提示词，由大语言模型完成字段值的提取和推断。具体包含以下子步骤：</w:t>
      </w:r>
    </w:p>
    <w:p>
      <w:pPr>
        <w:spacing w:before="60" w:after="60" w:line="440" w:lineRule="exact"/>
      </w:pPr>
      <w:r>
        <w:rPr>
          <w:rFonts w:ascii="宋体" w:hAnsi="宋体" w:eastAsia="宋体"/>
          <w:b w:val="0"/>
          <w:i w:val="0"/>
          <w:sz w:val="24"/>
        </w:rPr>
      </w:r>
      <w:r>
        <w:rPr>
          <w:rFonts w:ascii="宋体" w:hAnsi="宋体" w:eastAsia="宋体"/>
          <w:b/>
          <w:i w:val="0"/>
          <w:sz w:val="24"/>
        </w:rPr>
        <w:t>子步骤3.1：确定性值收集</w:t>
      </w:r>
      <w:r>
        <w:rPr>
          <w:rFonts w:ascii="宋体" w:hAnsi="宋体" w:eastAsia="宋体"/>
          <w:b w:val="0"/>
          <w:i w:val="0"/>
          <w:sz w:val="24"/>
        </w:rPr>
      </w:r>
    </w:p>
    <w:p>
      <w:pPr>
        <w:spacing w:before="60" w:after="60" w:line="440" w:lineRule="exact"/>
      </w:pPr>
      <w:r>
        <w:rPr>
          <w:rFonts w:ascii="宋体" w:hAnsi="宋体" w:eastAsia="宋体"/>
          <w:b w:val="0"/>
          <w:i w:val="0"/>
          <w:sz w:val="24"/>
        </w:rPr>
        <w:t>从多个确定性来源收集已有字段值：</w:t>
      </w:r>
    </w:p>
    <w:p>
      <w:pPr>
        <w:spacing w:before="40" w:after="40"/>
        <w:ind w:left="454"/>
      </w:pPr>
      <w:r>
        <w:rPr>
          <w:sz w:val="24"/>
        </w:rPr>
        <w:t xml:space="preserve">• </w:t>
      </w:r>
      <w:r>
        <w:rPr>
          <w:rFonts w:ascii="宋体" w:hAnsi="宋体" w:eastAsia="宋体"/>
          <w:b w:val="0"/>
          <w:i w:val="0"/>
          <w:sz w:val="24"/>
        </w:rPr>
        <w:t>工具调用结果（最高优先级）：如果工作流执行过程中调用了外部工具，工具返回的结果字段直接作为确定性值</w:t>
      </w:r>
    </w:p>
    <w:p>
      <w:pPr>
        <w:spacing w:before="40" w:after="40"/>
        <w:ind w:left="454"/>
      </w:pPr>
      <w:r>
        <w:rPr>
          <w:sz w:val="24"/>
        </w:rPr>
        <w:t xml:space="preserve">• </w:t>
      </w:r>
      <w:r>
        <w:rPr>
          <w:rFonts w:ascii="宋体" w:hAnsi="宋体" w:eastAsia="宋体"/>
          <w:b w:val="0"/>
          <w:i w:val="0"/>
          <w:sz w:val="24"/>
        </w:rPr>
        <w:t>上下文变量：系统上下文中的已有变量值</w:t>
      </w:r>
    </w:p>
    <w:p>
      <w:pPr>
        <w:spacing w:before="40" w:after="40"/>
        <w:ind w:left="454"/>
      </w:pPr>
      <w:r>
        <w:rPr>
          <w:sz w:val="24"/>
        </w:rPr>
        <w:t xml:space="preserve">• </w:t>
      </w:r>
      <w:r>
        <w:rPr>
          <w:rFonts w:ascii="宋体" w:hAnsi="宋体" w:eastAsia="宋体"/>
          <w:b w:val="0"/>
          <w:i w:val="0"/>
          <w:sz w:val="24"/>
        </w:rPr>
        <w:t>LLM直接提取：从用户输入文本中明确提到的字段值</w:t>
      </w:r>
    </w:p>
    <w:p>
      <w:pPr>
        <w:spacing w:before="60" w:after="60" w:line="440" w:lineRule="exact"/>
      </w:pPr>
      <w:r>
        <w:rPr>
          <w:rFonts w:ascii="宋体" w:hAnsi="宋体" w:eastAsia="宋体"/>
          <w:b w:val="0"/>
          <w:i w:val="0"/>
          <w:sz w:val="24"/>
        </w:rPr>
        <w:t>确定性值的优先级排序为：工具结果 &gt; LLM提取 &gt; 上下文变量</w:t>
      </w:r>
    </w:p>
    <w:p>
      <w:pPr>
        <w:spacing w:before="60" w:after="60" w:line="440" w:lineRule="exact"/>
      </w:pPr>
      <w:r>
        <w:rPr>
          <w:rFonts w:ascii="宋体" w:hAnsi="宋体" w:eastAsia="宋体"/>
          <w:b w:val="0"/>
          <w:i w:val="0"/>
          <w:sz w:val="24"/>
        </w:rPr>
      </w:r>
      <w:r>
        <w:rPr>
          <w:rFonts w:ascii="宋体" w:hAnsi="宋体" w:eastAsia="宋体"/>
          <w:b/>
          <w:i w:val="0"/>
          <w:sz w:val="24"/>
        </w:rPr>
        <w:t>子步骤3.2：字段类型感知的LLM推断</w:t>
      </w:r>
      <w:r>
        <w:rPr>
          <w:rFonts w:ascii="宋体" w:hAnsi="宋体" w:eastAsia="宋体"/>
          <w:b w:val="0"/>
          <w:i w:val="0"/>
          <w:sz w:val="24"/>
        </w:rPr>
      </w:r>
    </w:p>
    <w:p>
      <w:pPr>
        <w:spacing w:before="60" w:after="60" w:line="440" w:lineRule="exact"/>
      </w:pPr>
      <w:r>
        <w:rPr>
          <w:rFonts w:ascii="宋体" w:hAnsi="宋体" w:eastAsia="宋体"/>
          <w:b w:val="0"/>
          <w:i w:val="0"/>
          <w:sz w:val="24"/>
        </w:rPr>
        <w:t>针对不同类型的字段，LLM在提示词指导下执行差异化的推断逻辑：</w:t>
      </w:r>
    </w:p>
    <w:p>
      <w:pPr>
        <w:spacing w:before="60" w:after="60" w:line="440" w:lineRule="exact"/>
      </w:pPr>
      <w:r>
        <w:rPr>
          <w:rFonts w:ascii="宋体" w:hAnsi="宋体" w:eastAsia="宋体"/>
          <w:b w:val="0"/>
          <w:i w:val="0"/>
          <w:sz w:val="24"/>
        </w:rPr>
        <w:t>（a）</w:t>
      </w:r>
      <w:r>
        <w:rPr>
          <w:rFonts w:ascii="宋体" w:hAnsi="宋体" w:eastAsia="宋体"/>
          <w:b/>
          <w:i w:val="0"/>
          <w:sz w:val="24"/>
        </w:rPr>
        <w:t>编码类字段</w:t>
      </w:r>
      <w:r>
        <w:rPr>
          <w:rFonts w:ascii="宋体" w:hAnsi="宋体" w:eastAsia="宋体"/>
          <w:b w:val="0"/>
          <w:i w:val="0"/>
          <w:sz w:val="24"/>
        </w:rPr>
        <w:t>（fieldCode包含code/id/no/number/bossid等关键词）：从用户输入中提取符合特定格式的编码，如套餐编码（P+数字格式）、订单号、手机号等</w:t>
      </w:r>
    </w:p>
    <w:p>
      <w:pPr>
        <w:spacing w:before="60" w:after="60" w:line="440" w:lineRule="exact"/>
      </w:pPr>
      <w:r>
        <w:rPr>
          <w:rFonts w:ascii="宋体" w:hAnsi="宋体" w:eastAsia="宋体"/>
          <w:b w:val="0"/>
          <w:i w:val="0"/>
          <w:sz w:val="24"/>
        </w:rPr>
        <w:t>（b）</w:t>
      </w:r>
      <w:r>
        <w:rPr>
          <w:rFonts w:ascii="宋体" w:hAnsi="宋体" w:eastAsia="宋体"/>
          <w:b/>
          <w:i w:val="0"/>
          <w:sz w:val="24"/>
        </w:rPr>
        <w:t>枚举/选择类字段</w:t>
      </w:r>
      <w:r>
        <w:rPr>
          <w:rFonts w:ascii="宋体" w:hAnsi="宋体" w:eastAsia="宋体"/>
          <w:b w:val="0"/>
          <w:i w:val="0"/>
          <w:sz w:val="24"/>
        </w:rPr>
        <w:t>（fieldType为select/enum/radio）：根据用户输入的关键词匹配本体定义中的枚举选项（options列表），如用户说"新增备案"→action_type="A"（新增）</w:t>
      </w:r>
    </w:p>
    <w:p>
      <w:pPr>
        <w:spacing w:before="60" w:after="60" w:line="440" w:lineRule="exact"/>
      </w:pPr>
      <w:r>
        <w:rPr>
          <w:rFonts w:ascii="宋体" w:hAnsi="宋体" w:eastAsia="宋体"/>
          <w:b w:val="0"/>
          <w:i w:val="0"/>
          <w:sz w:val="24"/>
        </w:rPr>
        <w:t>（c）</w:t>
      </w:r>
      <w:r>
        <w:rPr>
          <w:rFonts w:ascii="宋体" w:hAnsi="宋体" w:eastAsia="宋体"/>
          <w:b/>
          <w:i w:val="0"/>
          <w:sz w:val="24"/>
        </w:rPr>
        <w:t>数值类字段</w:t>
      </w:r>
      <w:r>
        <w:rPr>
          <w:rFonts w:ascii="宋体" w:hAnsi="宋体" w:eastAsia="宋体"/>
          <w:b w:val="0"/>
          <w:i w:val="0"/>
          <w:sz w:val="24"/>
        </w:rPr>
        <w:t>（fieldType为number/integer/float）：从用户输入中提取数值，自动处理单位转换（如"5万"→50000、"100M"→100）</w:t>
      </w:r>
    </w:p>
    <w:p>
      <w:pPr>
        <w:spacing w:before="60" w:after="60" w:line="440" w:lineRule="exact"/>
      </w:pPr>
      <w:r>
        <w:rPr>
          <w:rFonts w:ascii="宋体" w:hAnsi="宋体" w:eastAsia="宋体"/>
          <w:b w:val="0"/>
          <w:i w:val="0"/>
          <w:sz w:val="24"/>
        </w:rPr>
        <w:t>（d）</w:t>
      </w:r>
      <w:r>
        <w:rPr>
          <w:rFonts w:ascii="宋体" w:hAnsi="宋体" w:eastAsia="宋体"/>
          <w:b/>
          <w:i w:val="0"/>
          <w:sz w:val="24"/>
        </w:rPr>
        <w:t>日期时间字段</w:t>
      </w:r>
      <w:r>
        <w:rPr>
          <w:rFonts w:ascii="宋体" w:hAnsi="宋体" w:eastAsia="宋体"/>
          <w:b w:val="0"/>
          <w:i w:val="0"/>
          <w:sz w:val="24"/>
        </w:rPr>
        <w:t>（fieldType为date/datetime）：将自然语言日期转换为标准格式（date→YYYY-MM-DD、datetime→ISO 8601），支持"今天"、"明天"、"下周一"等自然语言表达</w:t>
      </w:r>
    </w:p>
    <w:p>
      <w:pPr>
        <w:spacing w:before="60" w:after="60" w:line="440" w:lineRule="exact"/>
      </w:pPr>
      <w:r>
        <w:rPr>
          <w:rFonts w:ascii="宋体" w:hAnsi="宋体" w:eastAsia="宋体"/>
          <w:b w:val="0"/>
          <w:i w:val="0"/>
          <w:sz w:val="24"/>
        </w:rPr>
        <w:t>（e）</w:t>
      </w:r>
      <w:r>
        <w:rPr>
          <w:rFonts w:ascii="宋体" w:hAnsi="宋体" w:eastAsia="宋体"/>
          <w:b/>
          <w:i w:val="0"/>
          <w:sz w:val="24"/>
        </w:rPr>
        <w:t>关联字段推断</w:t>
      </w:r>
      <w:r>
        <w:rPr>
          <w:rFonts w:ascii="宋体" w:hAnsi="宋体" w:eastAsia="宋体"/>
          <w:b w:val="0"/>
          <w:i w:val="0"/>
          <w:sz w:val="24"/>
        </w:rPr>
        <w:t>：基于已提取的字段值进行关联推断，如用户提到"畅享套餐"→name="畅享套餐"、type1="1"(公众)</w:t>
      </w:r>
    </w:p>
    <w:p>
      <w:pPr>
        <w:spacing w:before="60" w:after="60" w:line="440" w:lineRule="exact"/>
      </w:pPr>
      <w:r>
        <w:rPr>
          <w:rFonts w:ascii="宋体" w:hAnsi="宋体" w:eastAsia="宋体"/>
          <w:b w:val="0"/>
          <w:i w:val="0"/>
          <w:sz w:val="24"/>
        </w:rPr>
        <w:t>（f）</w:t>
      </w:r>
      <w:r>
        <w:rPr>
          <w:rFonts w:ascii="宋体" w:hAnsi="宋体" w:eastAsia="宋体"/>
          <w:b/>
          <w:i w:val="0"/>
          <w:sz w:val="24"/>
        </w:rPr>
        <w:t>文本类字段</w:t>
      </w:r>
      <w:r>
        <w:rPr>
          <w:rFonts w:ascii="宋体" w:hAnsi="宋体" w:eastAsia="宋体"/>
          <w:b w:val="0"/>
          <w:i w:val="0"/>
          <w:sz w:val="24"/>
        </w:rPr>
        <w:t>（fieldType为string/input/textarea）：直接提取用户描述的原始文本内容</w:t>
      </w:r>
    </w:p>
    <w:p>
      <w:pPr>
        <w:spacing w:before="60" w:after="60" w:line="440" w:lineRule="exact"/>
      </w:pPr>
      <w:r>
        <w:rPr>
          <w:rFonts w:ascii="宋体" w:hAnsi="宋体" w:eastAsia="宋体"/>
          <w:b w:val="0"/>
          <w:i w:val="0"/>
          <w:sz w:val="24"/>
        </w:rPr>
      </w:r>
      <w:r>
        <w:rPr>
          <w:rFonts w:ascii="宋体" w:hAnsi="宋体" w:eastAsia="宋体"/>
          <w:b/>
          <w:i w:val="0"/>
          <w:sz w:val="24"/>
        </w:rPr>
        <w:t>子步骤3.3：批量AI推断</w:t>
      </w:r>
      <w:r>
        <w:rPr>
          <w:rFonts w:ascii="宋体" w:hAnsi="宋体" w:eastAsia="宋体"/>
          <w:b w:val="0"/>
          <w:i w:val="0"/>
          <w:sz w:val="24"/>
        </w:rPr>
      </w:r>
    </w:p>
    <w:p>
      <w:pPr>
        <w:spacing w:before="60" w:after="60" w:line="440" w:lineRule="exact"/>
      </w:pPr>
      <w:r>
        <w:rPr>
          <w:rFonts w:ascii="宋体" w:hAnsi="宋体" w:eastAsia="宋体"/>
          <w:b w:val="0"/>
          <w:i w:val="0"/>
          <w:sz w:val="24"/>
        </w:rPr>
        <w:t>对未被确定性值覆盖的字段，通过一次LLM调用批量推断多个字段的候选值。构建增强版批量推断提示词，包含：</w:t>
      </w:r>
    </w:p>
    <w:p>
      <w:pPr>
        <w:spacing w:before="40" w:after="40"/>
        <w:ind w:left="454"/>
      </w:pPr>
      <w:r>
        <w:rPr>
          <w:sz w:val="24"/>
        </w:rPr>
        <w:t xml:space="preserve">• </w:t>
      </w:r>
      <w:r>
        <w:rPr>
          <w:rFonts w:ascii="宋体" w:hAnsi="宋体" w:eastAsia="宋体"/>
          <w:b w:val="0"/>
          <w:i w:val="0"/>
          <w:sz w:val="24"/>
        </w:rPr>
        <w:t>表单编码和用户输入</w:t>
      </w:r>
    </w:p>
    <w:p>
      <w:pPr>
        <w:spacing w:before="40" w:after="40"/>
        <w:ind w:left="454"/>
      </w:pPr>
      <w:r>
        <w:rPr>
          <w:sz w:val="24"/>
        </w:rPr>
        <w:t xml:space="preserve">• </w:t>
      </w:r>
      <w:r>
        <w:rPr>
          <w:rFonts w:ascii="宋体" w:hAnsi="宋体" w:eastAsia="宋体"/>
          <w:b w:val="0"/>
          <w:i w:val="0"/>
          <w:sz w:val="24"/>
        </w:rPr>
        <w:t>已确定的字段值（用于关联推断）</w:t>
      </w:r>
    </w:p>
    <w:p>
      <w:pPr>
        <w:spacing w:before="40" w:after="40"/>
        <w:ind w:left="454"/>
      </w:pPr>
      <w:r>
        <w:rPr>
          <w:sz w:val="24"/>
        </w:rPr>
        <w:t xml:space="preserve">• </w:t>
      </w:r>
      <w:r>
        <w:rPr>
          <w:rFonts w:ascii="宋体" w:hAnsi="宋体" w:eastAsia="宋体"/>
          <w:b w:val="0"/>
          <w:i w:val="0"/>
          <w:sz w:val="24"/>
        </w:rPr>
        <w:t>需要推断的字段定义（包含约束信息、枚举选项、业务规则）</w:t>
      </w:r>
    </w:p>
    <w:p>
      <w:pPr>
        <w:spacing w:before="40" w:after="40"/>
        <w:ind w:left="454"/>
      </w:pPr>
      <w:r>
        <w:rPr>
          <w:sz w:val="24"/>
        </w:rPr>
        <w:t xml:space="preserve">• </w:t>
      </w:r>
      <w:r>
        <w:rPr>
          <w:rFonts w:ascii="宋体" w:hAnsi="宋体" w:eastAsia="宋体"/>
          <w:b w:val="0"/>
          <w:i w:val="0"/>
          <w:sz w:val="24"/>
        </w:rPr>
        <w:t>字段联动关系</w:t>
      </w:r>
    </w:p>
    <w:p>
      <w:pPr>
        <w:spacing w:before="40" w:after="40"/>
        <w:ind w:left="454"/>
      </w:pPr>
      <w:r>
        <w:rPr>
          <w:sz w:val="24"/>
        </w:rPr>
        <w:t xml:space="preserve">• </w:t>
      </w:r>
      <w:r>
        <w:rPr>
          <w:rFonts w:ascii="宋体" w:hAnsi="宋体" w:eastAsia="宋体"/>
          <w:b w:val="0"/>
          <w:i w:val="0"/>
          <w:sz w:val="24"/>
        </w:rPr>
        <w:t>实体级约束</w:t>
      </w:r>
    </w:p>
    <w:p>
      <w:pPr>
        <w:spacing w:before="40" w:after="40"/>
        <w:ind w:left="454"/>
      </w:pPr>
      <w:r>
        <w:rPr>
          <w:sz w:val="24"/>
        </w:rPr>
        <w:t xml:space="preserve">• </w:t>
      </w:r>
      <w:r>
        <w:rPr>
          <w:rFonts w:ascii="宋体" w:hAnsi="宋体" w:eastAsia="宋体"/>
          <w:b w:val="0"/>
          <w:i w:val="0"/>
          <w:sz w:val="24"/>
        </w:rPr>
        <w:t>业务规则描述</w:t>
      </w:r>
    </w:p>
    <w:p>
      <w:pPr>
        <w:spacing w:before="40" w:after="40"/>
        <w:ind w:left="454"/>
      </w:pPr>
      <w:r>
        <w:rPr>
          <w:sz w:val="24"/>
        </w:rPr>
        <w:t xml:space="preserve">• </w:t>
      </w:r>
      <w:r>
        <w:rPr>
          <w:rFonts w:ascii="宋体" w:hAnsi="宋体" w:eastAsia="宋体"/>
          <w:b w:val="0"/>
          <w:i w:val="0"/>
          <w:sz w:val="24"/>
        </w:rPr>
        <w:t>严格的JSON格式输出指令</w:t>
      </w:r>
    </w:p>
    <w:p>
      <w:pPr>
        <w:spacing w:before="60" w:after="60" w:line="440" w:lineRule="exact"/>
      </w:pPr>
      <w:r>
        <w:rPr>
          <w:rFonts w:ascii="宋体" w:hAnsi="宋体" w:eastAsia="宋体"/>
          <w:b w:val="0"/>
          <w:i w:val="0"/>
          <w:sz w:val="24"/>
        </w:rPr>
      </w:r>
      <w:r>
        <w:rPr>
          <w:rFonts w:ascii="宋体" w:hAnsi="宋体" w:eastAsia="宋体"/>
          <w:b/>
          <w:i w:val="0"/>
          <w:sz w:val="24"/>
        </w:rPr>
        <w:t>子步骤3.4：多策略并行推荐</w:t>
      </w:r>
      <w:r>
        <w:rPr>
          <w:rFonts w:ascii="宋体" w:hAnsi="宋体" w:eastAsia="宋体"/>
          <w:b w:val="0"/>
          <w:i w:val="0"/>
          <w:sz w:val="24"/>
        </w:rPr>
      </w:r>
    </w:p>
    <w:p>
      <w:pPr>
        <w:spacing w:before="60" w:after="60" w:line="440" w:lineRule="exact"/>
      </w:pPr>
      <w:r>
        <w:rPr>
          <w:rFonts w:ascii="宋体" w:hAnsi="宋体" w:eastAsia="宋体"/>
          <w:b w:val="0"/>
          <w:i w:val="0"/>
          <w:sz w:val="24"/>
        </w:rPr>
        <w:t>对LLM推断后仍未确定的字段，并行执行以下四种推荐策略：</w:t>
      </w:r>
    </w:p>
    <w:p>
      <w:pPr>
        <w:spacing w:before="60" w:after="60" w:line="440" w:lineRule="exact"/>
      </w:pPr>
      <w:r>
        <w:rPr>
          <w:rFonts w:ascii="宋体" w:hAnsi="宋体" w:eastAsia="宋体"/>
          <w:b w:val="0"/>
          <w:i w:val="0"/>
          <w:sz w:val="24"/>
        </w:rPr>
        <w:t>（a）</w:t>
      </w:r>
      <w:r>
        <w:rPr>
          <w:rFonts w:ascii="宋体" w:hAnsi="宋体" w:eastAsia="宋体"/>
          <w:b/>
          <w:i w:val="0"/>
          <w:sz w:val="24"/>
        </w:rPr>
        <w:t>历史频率策略</w:t>
      </w:r>
      <w:r>
        <w:rPr>
          <w:rFonts w:ascii="宋体" w:hAnsi="宋体" w:eastAsia="宋体"/>
          <w:b w:val="0"/>
          <w:i w:val="0"/>
          <w:sz w:val="24"/>
        </w:rPr>
        <w:t>：根据历史填写频率排序，优先推荐高频值</w:t>
      </w:r>
    </w:p>
    <w:p>
      <w:pPr>
        <w:spacing w:before="60" w:after="60" w:line="440" w:lineRule="exact"/>
      </w:pPr>
      <w:r>
        <w:rPr>
          <w:rFonts w:ascii="宋体" w:hAnsi="宋体" w:eastAsia="宋体"/>
          <w:b w:val="0"/>
          <w:i w:val="0"/>
          <w:sz w:val="24"/>
        </w:rPr>
        <w:t>（b）</w:t>
      </w:r>
      <w:r>
        <w:rPr>
          <w:rFonts w:ascii="宋体" w:hAnsi="宋体" w:eastAsia="宋体"/>
          <w:b/>
          <w:i w:val="0"/>
          <w:sz w:val="24"/>
        </w:rPr>
        <w:t>用户个性化策略</w:t>
      </w:r>
      <w:r>
        <w:rPr>
          <w:rFonts w:ascii="宋体" w:hAnsi="宋体" w:eastAsia="宋体"/>
          <w:b w:val="0"/>
          <w:i w:val="0"/>
          <w:sz w:val="24"/>
        </w:rPr>
        <w:t>：同一用户的历史填写记录优先排序</w:t>
      </w:r>
    </w:p>
    <w:p>
      <w:pPr>
        <w:spacing w:before="60" w:after="60" w:line="440" w:lineRule="exact"/>
      </w:pPr>
      <w:r>
        <w:rPr>
          <w:rFonts w:ascii="宋体" w:hAnsi="宋体" w:eastAsia="宋体"/>
          <w:b w:val="0"/>
          <w:i w:val="0"/>
          <w:sz w:val="24"/>
        </w:rPr>
        <w:t>（c）</w:t>
      </w:r>
      <w:r>
        <w:rPr>
          <w:rFonts w:ascii="宋体" w:hAnsi="宋体" w:eastAsia="宋体"/>
          <w:b/>
          <w:i w:val="0"/>
          <w:sz w:val="24"/>
        </w:rPr>
        <w:t>时间衰减策略</w:t>
      </w:r>
      <w:r>
        <w:rPr>
          <w:rFonts w:ascii="宋体" w:hAnsi="宋体" w:eastAsia="宋体"/>
          <w:b w:val="0"/>
          <w:i w:val="0"/>
          <w:sz w:val="24"/>
        </w:rPr>
        <w:t>：近期数据的权重高于长期数据，按时间衰减函数加权</w:t>
      </w:r>
    </w:p>
    <w:p>
      <w:pPr>
        <w:spacing w:before="60" w:after="60" w:line="440" w:lineRule="exact"/>
      </w:pPr>
      <w:r>
        <w:rPr>
          <w:rFonts w:ascii="宋体" w:hAnsi="宋体" w:eastAsia="宋体"/>
          <w:b w:val="0"/>
          <w:i w:val="0"/>
          <w:sz w:val="24"/>
        </w:rPr>
        <w:t>（d）</w:t>
      </w:r>
      <w:r>
        <w:rPr>
          <w:rFonts w:ascii="宋体" w:hAnsi="宋体" w:eastAsia="宋体"/>
          <w:b/>
          <w:i w:val="0"/>
          <w:sz w:val="24"/>
        </w:rPr>
        <w:t>静态配置策略</w:t>
      </w:r>
      <w:r>
        <w:rPr>
          <w:rFonts w:ascii="宋体" w:hAnsi="宋体" w:eastAsia="宋体"/>
          <w:b w:val="0"/>
          <w:i w:val="0"/>
          <w:sz w:val="24"/>
        </w:rPr>
        <w:t>：无历史数据时使用配置文件中的默认值</w:t>
      </w:r>
    </w:p>
    <w:p>
      <w:pPr>
        <w:spacing w:before="60" w:after="60" w:line="440" w:lineRule="exact"/>
      </w:pPr>
      <w:r>
        <w:rPr>
          <w:rFonts w:ascii="宋体" w:hAnsi="宋体" w:eastAsia="宋体"/>
          <w:b w:val="0"/>
          <w:i w:val="0"/>
          <w:sz w:val="24"/>
        </w:rPr>
        <w:t>四种策略通过线程池并行执行，结果互不阻塞，最后按优先级和置信度加权合并</w:t>
      </w:r>
    </w:p>
    <w:p>
      <w:pPr>
        <w:spacing w:before="60" w:after="60" w:line="440" w:lineRule="exact"/>
      </w:pPr>
      <w:r>
        <w:rPr>
          <w:rFonts w:ascii="宋体" w:hAnsi="宋体" w:eastAsia="宋体"/>
          <w:b w:val="0"/>
          <w:i w:val="0"/>
          <w:sz w:val="24"/>
        </w:rPr>
        <w:t>#### 步骤四：置信度加权决策与约束校验</w:t>
      </w:r>
    </w:p>
    <w:p>
      <w:pPr>
        <w:spacing w:before="60" w:after="60" w:line="440" w:lineRule="exact"/>
      </w:pPr>
      <w:r>
        <w:rPr>
          <w:rFonts w:ascii="宋体" w:hAnsi="宋体" w:eastAsia="宋体"/>
          <w:b w:val="0"/>
          <w:i w:val="0"/>
          <w:sz w:val="24"/>
        </w:rPr>
      </w:r>
      <w:r>
        <w:rPr>
          <w:rFonts w:ascii="宋体" w:hAnsi="宋体" w:eastAsia="宋体"/>
          <w:b/>
          <w:i w:val="0"/>
          <w:sz w:val="24"/>
        </w:rPr>
        <w:t>子步骤4.1：分层决策</w:t>
      </w:r>
      <w:r>
        <w:rPr>
          <w:rFonts w:ascii="宋体" w:hAnsi="宋体" w:eastAsia="宋体"/>
          <w:b w:val="0"/>
          <w:i w:val="0"/>
          <w:sz w:val="24"/>
        </w:rPr>
      </w:r>
    </w:p>
    <w:p>
      <w:pPr>
        <w:spacing w:before="60" w:after="60" w:line="440" w:lineRule="exact"/>
      </w:pPr>
      <w:r>
        <w:rPr>
          <w:rFonts w:ascii="宋体" w:hAnsi="宋体" w:eastAsia="宋体"/>
          <w:b w:val="0"/>
          <w:i w:val="0"/>
          <w:sz w:val="24"/>
        </w:rPr>
        <w:t>按照以下优先级顺序为每个字段选择最终值：</w:t>
      </w:r>
    </w:p>
    <w:p>
      <w:pPr>
        <w:spacing w:before="40" w:after="40"/>
        <w:ind w:left="454"/>
      </w:pPr>
      <w:r>
        <w:rPr>
          <w:sz w:val="24"/>
        </w:rPr>
        <w:t xml:space="preserve">1. </w:t>
      </w:r>
      <w:r>
        <w:rPr>
          <w:rFonts w:ascii="宋体" w:hAnsi="宋体" w:eastAsia="宋体"/>
          <w:b w:val="0"/>
          <w:i w:val="0"/>
          <w:sz w:val="24"/>
        </w:rPr>
        <w:t>确定性值（优先级0-3）：直接使用，不做推荐</w:t>
      </w:r>
    </w:p>
    <w:p>
      <w:pPr>
        <w:spacing w:before="40" w:after="40"/>
        <w:ind w:left="454"/>
      </w:pPr>
      <w:r>
        <w:rPr>
          <w:sz w:val="24"/>
        </w:rPr>
        <w:t xml:space="preserve">2. </w:t>
      </w:r>
      <w:r>
        <w:rPr>
          <w:rFonts w:ascii="宋体" w:hAnsi="宋体" w:eastAsia="宋体"/>
          <w:b w:val="0"/>
          <w:i w:val="0"/>
          <w:sz w:val="24"/>
        </w:rPr>
        <w:t>AI智能推断值（优先级10）：LLM结合本体的批量推断结果</w:t>
      </w:r>
    </w:p>
    <w:p>
      <w:pPr>
        <w:spacing w:before="40" w:after="40"/>
        <w:ind w:left="454"/>
      </w:pPr>
      <w:r>
        <w:rPr>
          <w:sz w:val="24"/>
        </w:rPr>
        <w:t xml:space="preserve">3. </w:t>
      </w:r>
      <w:r>
        <w:rPr>
          <w:rFonts w:ascii="宋体" w:hAnsi="宋体" w:eastAsia="宋体"/>
          <w:b w:val="0"/>
          <w:i w:val="0"/>
          <w:sz w:val="24"/>
        </w:rPr>
        <w:t>用户个性化推荐（优先级20）：基于同一用户历史数据</w:t>
      </w:r>
    </w:p>
    <w:p>
      <w:pPr>
        <w:spacing w:before="40" w:after="40"/>
        <w:ind w:left="454"/>
      </w:pPr>
      <w:r>
        <w:rPr>
          <w:sz w:val="24"/>
        </w:rPr>
        <w:t xml:space="preserve">4. </w:t>
      </w:r>
      <w:r>
        <w:rPr>
          <w:rFonts w:ascii="宋体" w:hAnsi="宋体" w:eastAsia="宋体"/>
          <w:b w:val="0"/>
          <w:i w:val="0"/>
          <w:sz w:val="24"/>
        </w:rPr>
        <w:t>历史频率推荐（优先级30）：基于全量历史数据的频率统计</w:t>
      </w:r>
    </w:p>
    <w:p>
      <w:pPr>
        <w:spacing w:before="40" w:after="40"/>
        <w:ind w:left="454"/>
      </w:pPr>
      <w:r>
        <w:rPr>
          <w:sz w:val="24"/>
        </w:rPr>
        <w:t xml:space="preserve">5. </w:t>
      </w:r>
      <w:r>
        <w:rPr>
          <w:rFonts w:ascii="宋体" w:hAnsi="宋体" w:eastAsia="宋体"/>
          <w:b w:val="0"/>
          <w:i w:val="0"/>
          <w:sz w:val="24"/>
        </w:rPr>
        <w:t>时间衰减推荐（优先级40）：基于近期数据的权重计算</w:t>
      </w:r>
    </w:p>
    <w:p>
      <w:pPr>
        <w:spacing w:before="40" w:after="40"/>
        <w:ind w:left="454"/>
      </w:pPr>
      <w:r>
        <w:rPr>
          <w:sz w:val="24"/>
        </w:rPr>
        <w:t xml:space="preserve">6. </w:t>
      </w:r>
      <w:r>
        <w:rPr>
          <w:rFonts w:ascii="宋体" w:hAnsi="宋体" w:eastAsia="宋体"/>
          <w:b w:val="0"/>
          <w:i w:val="0"/>
          <w:sz w:val="24"/>
        </w:rPr>
        <w:t>静态配置推荐（优先级50）：配置文件中的静态默认值</w:t>
      </w:r>
    </w:p>
    <w:p>
      <w:pPr>
        <w:spacing w:before="40" w:after="40"/>
        <w:ind w:left="454"/>
      </w:pPr>
      <w:r>
        <w:rPr>
          <w:sz w:val="24"/>
        </w:rPr>
        <w:t xml:space="preserve">7. </w:t>
      </w:r>
      <w:r>
        <w:rPr>
          <w:rFonts w:ascii="宋体" w:hAnsi="宋体" w:eastAsia="宋体"/>
          <w:b w:val="0"/>
          <w:i w:val="0"/>
          <w:sz w:val="24"/>
        </w:rPr>
        <w:t>兜底值（优先级90+）：字段默认值或枚举选项</w:t>
      </w:r>
    </w:p>
    <w:p>
      <w:pPr>
        <w:spacing w:before="60" w:after="60" w:line="440" w:lineRule="exact"/>
      </w:pPr>
      <w:r>
        <w:rPr>
          <w:rFonts w:ascii="宋体" w:hAnsi="宋体" w:eastAsia="宋体"/>
          <w:b w:val="0"/>
          <w:i w:val="0"/>
          <w:sz w:val="24"/>
        </w:rPr>
      </w:r>
      <w:r>
        <w:rPr>
          <w:rFonts w:ascii="宋体" w:hAnsi="宋体" w:eastAsia="宋体"/>
          <w:b/>
          <w:i w:val="0"/>
          <w:sz w:val="24"/>
        </w:rPr>
        <w:t>子步骤4.2：置信度加权计算</w:t>
      </w:r>
      <w:r>
        <w:rPr>
          <w:rFonts w:ascii="宋体" w:hAnsi="宋体" w:eastAsia="宋体"/>
          <w:b w:val="0"/>
          <w:i w:val="0"/>
          <w:sz w:val="24"/>
        </w:rPr>
      </w:r>
    </w:p>
    <w:p>
      <w:pPr>
        <w:spacing w:before="60" w:after="60" w:line="440" w:lineRule="exact"/>
      </w:pPr>
      <w:r>
        <w:rPr>
          <w:rFonts w:ascii="宋体" w:hAnsi="宋体" w:eastAsia="宋体"/>
          <w:b w:val="0"/>
          <w:i w:val="0"/>
          <w:sz w:val="24"/>
        </w:rPr>
        <w:t>每个推荐候选值携带以下属性：</w:t>
      </w:r>
    </w:p>
    <w:p>
      <w:pPr>
        <w:spacing w:before="40" w:after="40"/>
        <w:ind w:left="454"/>
      </w:pPr>
      <w:r>
        <w:rPr>
          <w:sz w:val="24"/>
        </w:rPr>
        <w:t xml:space="preserve">• </w:t>
      </w:r>
      <w:r>
        <w:rPr>
          <w:rFonts w:ascii="宋体" w:hAnsi="宋体" w:eastAsia="宋体"/>
          <w:b w:val="0"/>
          <w:i w:val="0"/>
          <w:sz w:val="24"/>
        </w:rPr>
        <w:t>来源类型（source）：标识值的来源</w:t>
      </w:r>
    </w:p>
    <w:p>
      <w:pPr>
        <w:spacing w:before="40" w:after="40"/>
        <w:ind w:left="454"/>
      </w:pPr>
      <w:r>
        <w:rPr>
          <w:sz w:val="24"/>
        </w:rPr>
        <w:t xml:space="preserve">• </w:t>
      </w:r>
      <w:r>
        <w:rPr>
          <w:rFonts w:ascii="宋体" w:hAnsi="宋体" w:eastAsia="宋体"/>
          <w:b w:val="0"/>
          <w:i w:val="0"/>
          <w:sz w:val="24"/>
        </w:rPr>
        <w:t>置信度（confidence）：0-1之间的置信度评分</w:t>
      </w:r>
    </w:p>
    <w:p>
      <w:pPr>
        <w:spacing w:before="40" w:after="40"/>
        <w:ind w:left="454"/>
      </w:pPr>
      <w:r>
        <w:rPr>
          <w:sz w:val="24"/>
        </w:rPr>
        <w:t xml:space="preserve">• </w:t>
      </w:r>
      <w:r>
        <w:rPr>
          <w:rFonts w:ascii="宋体" w:hAnsi="宋体" w:eastAsia="宋体"/>
          <w:b w:val="0"/>
          <w:i w:val="0"/>
          <w:sz w:val="24"/>
        </w:rPr>
        <w:t>策略权重（strategy_weight）：策略本身的权重配置</w:t>
      </w:r>
    </w:p>
    <w:p>
      <w:pPr>
        <w:spacing w:before="40" w:after="40"/>
        <w:ind w:left="454"/>
      </w:pPr>
      <w:r>
        <w:rPr>
          <w:sz w:val="24"/>
        </w:rPr>
        <w:t xml:space="preserve">• </w:t>
      </w:r>
      <w:r>
        <w:rPr>
          <w:rFonts w:ascii="宋体" w:hAnsi="宋体" w:eastAsia="宋体"/>
          <w:b w:val="0"/>
          <w:i w:val="0"/>
          <w:sz w:val="24"/>
        </w:rPr>
        <w:t>综合分数（final_score）= confidence × strategy_weight</w:t>
      </w:r>
    </w:p>
    <w:p>
      <w:pPr>
        <w:spacing w:before="60" w:after="60" w:line="440" w:lineRule="exact"/>
      </w:pPr>
      <w:r>
        <w:rPr>
          <w:rFonts w:ascii="宋体" w:hAnsi="宋体" w:eastAsia="宋体"/>
          <w:b w:val="0"/>
          <w:i w:val="0"/>
          <w:sz w:val="24"/>
        </w:rPr>
        <w:t>按照来源优先级排序，同优先级按综合分数降序排列，选择最优值</w:t>
      </w:r>
    </w:p>
    <w:p>
      <w:pPr>
        <w:spacing w:before="60" w:after="60" w:line="440" w:lineRule="exact"/>
      </w:pPr>
      <w:r>
        <w:rPr>
          <w:rFonts w:ascii="宋体" w:hAnsi="宋体" w:eastAsia="宋体"/>
          <w:b w:val="0"/>
          <w:i w:val="0"/>
          <w:sz w:val="24"/>
        </w:rPr>
      </w:r>
      <w:r>
        <w:rPr>
          <w:rFonts w:ascii="宋体" w:hAnsi="宋体" w:eastAsia="宋体"/>
          <w:b/>
          <w:i w:val="0"/>
          <w:sz w:val="24"/>
        </w:rPr>
        <w:t>子步骤4.3：约束校验</w:t>
      </w:r>
      <w:r>
        <w:rPr>
          <w:rFonts w:ascii="宋体" w:hAnsi="宋体" w:eastAsia="宋体"/>
          <w:b w:val="0"/>
          <w:i w:val="0"/>
          <w:sz w:val="24"/>
        </w:rPr>
      </w:r>
    </w:p>
    <w:p>
      <w:pPr>
        <w:spacing w:before="60" w:after="60" w:line="440" w:lineRule="exact"/>
      </w:pPr>
      <w:r>
        <w:rPr>
          <w:rFonts w:ascii="宋体" w:hAnsi="宋体" w:eastAsia="宋体"/>
          <w:b w:val="0"/>
          <w:i w:val="0"/>
          <w:sz w:val="24"/>
        </w:rPr>
        <w:t>对决策后的表单数据应用约束规则：</w:t>
      </w:r>
    </w:p>
    <w:p>
      <w:pPr>
        <w:spacing w:before="40" w:after="40"/>
        <w:ind w:left="454"/>
      </w:pPr>
      <w:r>
        <w:rPr>
          <w:sz w:val="24"/>
        </w:rPr>
        <w:t xml:space="preserve">• </w:t>
      </w:r>
      <w:r>
        <w:rPr>
          <w:rFonts w:ascii="宋体" w:hAnsi="宋体" w:eastAsia="宋体"/>
          <w:b w:val="0"/>
          <w:i w:val="0"/>
          <w:sz w:val="24"/>
        </w:rPr>
        <w:t>日期约束：结束日期不得早于开始日期</w:t>
      </w:r>
    </w:p>
    <w:p>
      <w:pPr>
        <w:spacing w:before="40" w:after="40"/>
        <w:ind w:left="454"/>
      </w:pPr>
      <w:r>
        <w:rPr>
          <w:sz w:val="24"/>
        </w:rPr>
        <w:t xml:space="preserve">• </w:t>
      </w:r>
      <w:r>
        <w:rPr>
          <w:rFonts w:ascii="宋体" w:hAnsi="宋体" w:eastAsia="宋体"/>
          <w:b w:val="0"/>
          <w:i w:val="0"/>
          <w:sz w:val="24"/>
        </w:rPr>
        <w:t>分类约束：一级分类和二级分类的组合校验</w:t>
      </w:r>
    </w:p>
    <w:p>
      <w:pPr>
        <w:spacing w:before="40" w:after="40"/>
        <w:ind w:left="454"/>
      </w:pPr>
      <w:r>
        <w:rPr>
          <w:sz w:val="24"/>
        </w:rPr>
        <w:t xml:space="preserve">• </w:t>
      </w:r>
      <w:r>
        <w:rPr>
          <w:rFonts w:ascii="宋体" w:hAnsi="宋体" w:eastAsia="宋体"/>
          <w:b w:val="0"/>
          <w:i w:val="0"/>
          <w:sz w:val="24"/>
        </w:rPr>
        <w:t>业务规则约束：如删除操作必须填写序列号</w:t>
      </w:r>
    </w:p>
    <w:p>
      <w:pPr>
        <w:spacing w:before="40" w:after="40"/>
        <w:ind w:left="454"/>
      </w:pPr>
      <w:r>
        <w:rPr>
          <w:sz w:val="24"/>
        </w:rPr>
        <w:t xml:space="preserve">• </w:t>
      </w:r>
      <w:r>
        <w:rPr>
          <w:rFonts w:ascii="宋体" w:hAnsi="宋体" w:eastAsia="宋体"/>
          <w:b w:val="0"/>
          <w:i w:val="0"/>
          <w:sz w:val="24"/>
        </w:rPr>
        <w:t>字段类型约束：值必须符合字段类型定义</w:t>
      </w:r>
    </w:p>
    <w:p>
      <w:pPr>
        <w:spacing w:before="40" w:after="40"/>
        <w:ind w:left="454"/>
      </w:pPr>
      <w:r>
        <w:rPr>
          <w:sz w:val="24"/>
        </w:rPr>
        <w:t xml:space="preserve">• </w:t>
      </w:r>
      <w:r>
        <w:rPr>
          <w:rFonts w:ascii="宋体" w:hAnsi="宋体" w:eastAsia="宋体"/>
          <w:b w:val="0"/>
          <w:i w:val="0"/>
          <w:sz w:val="24"/>
        </w:rPr>
        <w:t>枚举值约束：值必须在预定义的枚举选项范围内</w:t>
      </w:r>
    </w:p>
    <w:p>
      <w:pPr>
        <w:spacing w:before="60" w:after="60" w:line="440" w:lineRule="exact"/>
      </w:pPr>
      <w:r>
        <w:rPr>
          <w:rFonts w:ascii="宋体" w:hAnsi="宋体" w:eastAsia="宋体"/>
          <w:b w:val="0"/>
          <w:i w:val="0"/>
          <w:sz w:val="24"/>
        </w:rPr>
        <w:t>当约束冲突时，自动修正违规值（如清除冲突值、选择默认值等）</w:t>
      </w:r>
    </w:p>
    <w:p>
      <w:pPr>
        <w:spacing w:before="60" w:after="60" w:line="440" w:lineRule="exact"/>
      </w:pPr>
      <w:r>
        <w:rPr>
          <w:rFonts w:ascii="宋体" w:hAnsi="宋体" w:eastAsia="宋体"/>
          <w:b w:val="0"/>
          <w:i w:val="0"/>
          <w:sz w:val="24"/>
        </w:rPr>
        <w:t>#### 步骤五：零代码扩展流程</w:t>
      </w:r>
    </w:p>
    <w:p>
      <w:pPr>
        <w:spacing w:before="60" w:after="60" w:line="440" w:lineRule="exact"/>
      </w:pPr>
      <w:r>
        <w:rPr>
          <w:rFonts w:ascii="宋体" w:hAnsi="宋体" w:eastAsia="宋体"/>
          <w:b w:val="0"/>
          <w:i w:val="0"/>
          <w:sz w:val="24"/>
        </w:rPr>
        <w:t>新增表单类型的完整步骤如下，全程无需编写代码：</w:t>
      </w:r>
    </w:p>
    <w:p>
      <w:pPr>
        <w:spacing w:before="60" w:after="60" w:line="440" w:lineRule="exact"/>
      </w:pPr>
      <w:r>
        <w:rPr>
          <w:rFonts w:ascii="宋体" w:hAnsi="宋体" w:eastAsia="宋体"/>
          <w:b w:val="0"/>
          <w:i w:val="0"/>
          <w:sz w:val="24"/>
        </w:rPr>
      </w:r>
      <w:r>
        <w:rPr>
          <w:rFonts w:ascii="宋体" w:hAnsi="宋体" w:eastAsia="宋体"/>
          <w:b/>
          <w:i w:val="0"/>
          <w:sz w:val="24"/>
        </w:rPr>
        <w:t>步骤5.1</w:t>
      </w:r>
      <w:r>
        <w:rPr>
          <w:rFonts w:ascii="宋体" w:hAnsi="宋体" w:eastAsia="宋体"/>
          <w:b w:val="0"/>
          <w:i w:val="0"/>
          <w:sz w:val="24"/>
        </w:rPr>
        <w:t>：在 `ontologies/{form_code}.json` 中定义表单本体（JSON Schema），包括实体结构和字段定义</w:t>
      </w:r>
    </w:p>
    <w:p>
      <w:pPr>
        <w:spacing w:before="60" w:after="60" w:line="440" w:lineRule="exact"/>
      </w:pPr>
      <w:r>
        <w:rPr>
          <w:rFonts w:ascii="宋体" w:hAnsi="宋体" w:eastAsia="宋体"/>
          <w:b w:val="0"/>
          <w:i w:val="0"/>
          <w:sz w:val="24"/>
        </w:rPr>
      </w:r>
      <w:r>
        <w:rPr>
          <w:rFonts w:ascii="宋体" w:hAnsi="宋体" w:eastAsia="宋体"/>
          <w:b/>
          <w:i w:val="0"/>
          <w:sz w:val="24"/>
        </w:rPr>
        <w:t>步骤5.2</w:t>
      </w:r>
      <w:r>
        <w:rPr>
          <w:rFonts w:ascii="宋体" w:hAnsi="宋体" w:eastAsia="宋体"/>
          <w:b w:val="0"/>
          <w:i w:val="0"/>
          <w:sz w:val="24"/>
        </w:rPr>
        <w:t>：在 `scene_mapping.json` 中添加场景映射配置，包括场景编码、名称、关键词、优先级</w:t>
      </w:r>
    </w:p>
    <w:p>
      <w:pPr>
        <w:spacing w:before="60" w:after="60" w:line="440" w:lineRule="exact"/>
      </w:pPr>
      <w:r>
        <w:rPr>
          <w:rFonts w:ascii="宋体" w:hAnsi="宋体" w:eastAsia="宋体"/>
          <w:b w:val="0"/>
          <w:i w:val="0"/>
          <w:sz w:val="24"/>
        </w:rPr>
      </w:r>
      <w:r>
        <w:rPr>
          <w:rFonts w:ascii="宋体" w:hAnsi="宋体" w:eastAsia="宋体"/>
          <w:b/>
          <w:i w:val="0"/>
          <w:sz w:val="24"/>
        </w:rPr>
        <w:t>步骤5.3</w:t>
      </w:r>
      <w:r>
        <w:rPr>
          <w:rFonts w:ascii="宋体" w:hAnsi="宋体" w:eastAsia="宋体"/>
          <w:b w:val="0"/>
          <w:i w:val="0"/>
          <w:sz w:val="24"/>
        </w:rPr>
        <w:t>：编写场景提示词文件 `prompts/scenes/{scene_code}_prompt.txt`，描述该场景下的业务流程和执行规则</w:t>
      </w:r>
    </w:p>
    <w:p>
      <w:pPr>
        <w:spacing w:before="60" w:after="60" w:line="440" w:lineRule="exact"/>
      </w:pPr>
      <w:r>
        <w:rPr>
          <w:rFonts w:ascii="宋体" w:hAnsi="宋体" w:eastAsia="宋体"/>
          <w:b w:val="0"/>
          <w:i w:val="0"/>
          <w:sz w:val="24"/>
        </w:rPr>
      </w:r>
      <w:r>
        <w:rPr>
          <w:rFonts w:ascii="宋体" w:hAnsi="宋体" w:eastAsia="宋体"/>
          <w:b/>
          <w:i w:val="0"/>
          <w:sz w:val="24"/>
        </w:rPr>
        <w:t>步骤5.4</w:t>
      </w:r>
      <w:r>
        <w:rPr>
          <w:rFonts w:ascii="宋体" w:hAnsi="宋体" w:eastAsia="宋体"/>
          <w:b w:val="0"/>
          <w:i w:val="0"/>
          <w:sz w:val="24"/>
        </w:rPr>
        <w:t>（可选）：在意图识别提示词中补充该场景的字段推断规则</w:t>
      </w:r>
    </w:p>
    <w:p>
      <w:pPr>
        <w:spacing w:before="60" w:after="60" w:line="440" w:lineRule="exact"/>
      </w:pPr>
      <w:r>
        <w:rPr>
          <w:rFonts w:ascii="宋体" w:hAnsi="宋体" w:eastAsia="宋体"/>
          <w:b w:val="0"/>
          <w:i w:val="0"/>
          <w:sz w:val="24"/>
        </w:rPr>
      </w:r>
      <w:r>
        <w:rPr>
          <w:rFonts w:ascii="宋体" w:hAnsi="宋体" w:eastAsia="宋体"/>
          <w:b/>
          <w:i w:val="0"/>
          <w:sz w:val="24"/>
        </w:rPr>
        <w:t>步骤5.5</w:t>
      </w:r>
      <w:r>
        <w:rPr>
          <w:rFonts w:ascii="宋体" w:hAnsi="宋体" w:eastAsia="宋体"/>
          <w:b w:val="0"/>
          <w:i w:val="0"/>
          <w:sz w:val="24"/>
        </w:rPr>
        <w:t>（可选）：在推荐配置中添加静态默认值</w:t>
      </w:r>
    </w:p>
    <w:p>
      <w:pPr>
        <w:spacing w:before="200" w:after="100" w:line="440" w:lineRule="exact"/>
      </w:pPr>
      <w:r>
        <w:rPr>
          <w:rFonts w:ascii="黑体" w:hAnsi="黑体" w:eastAsia="黑体"/>
          <w:b w:val="0"/>
          <w:i w:val="0"/>
          <w:sz w:val="28"/>
        </w:rPr>
        <w:t>5.4 算法描述</w:t>
      </w:r>
    </w:p>
    <w:p>
      <w:pPr>
        <w:spacing w:before="60" w:after="60" w:line="440" w:lineRule="exact"/>
      </w:pPr>
      <w:r>
        <w:rPr>
          <w:rFonts w:ascii="宋体" w:hAnsi="宋体" w:eastAsia="宋体"/>
          <w:b w:val="0"/>
          <w:i w:val="0"/>
          <w:sz w:val="24"/>
        </w:rPr>
      </w:r>
      <w:r>
        <w:rPr>
          <w:rFonts w:ascii="宋体" w:hAnsi="宋体" w:eastAsia="宋体"/>
          <w:b/>
          <w:i w:val="0"/>
          <w:sz w:val="24"/>
        </w:rPr>
        <w:t>算法1：确定性值收集算法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输入：字段编码列表 field_codes, 工具调用结果 tool_result, 上下文变量 context_values</w:t>
      </w:r>
    </w:p>
    <w:p>
      <w:pPr>
        <w:spacing w:before="0" w:after="0"/>
        <w:ind w:left="170"/>
      </w:pPr>
      <w:r>
        <w:rPr>
          <w:rFonts w:ascii="Consolas" w:hAnsi="Consolas" w:eastAsia="Consolas"/>
          <w:b w:val="0"/>
          <w:i w:val="0"/>
          <w:color w:val="333333"/>
          <w:sz w:val="17"/>
        </w:rPr>
        <w:t>输出：确定性值字典 definite_values</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1. 初始化 definite_values = {}</w:t>
      </w:r>
    </w:p>
    <w:p>
      <w:pPr>
        <w:spacing w:before="0" w:after="0"/>
        <w:ind w:left="170"/>
      </w:pPr>
      <w:r>
        <w:rPr>
          <w:rFonts w:ascii="Consolas" w:hAnsi="Consolas" w:eastAsia="Consolas"/>
          <w:b w:val="0"/>
          <w:i w:val="0"/>
          <w:color w:val="333333"/>
          <w:sz w:val="17"/>
        </w:rPr>
        <w:t>2. 如果 tool_result 不为空：</w:t>
      </w:r>
    </w:p>
    <w:p>
      <w:pPr>
        <w:spacing w:before="0" w:after="0"/>
        <w:ind w:left="170"/>
      </w:pPr>
      <w:r>
        <w:rPr>
          <w:rFonts w:ascii="Consolas" w:hAnsi="Consolas" w:eastAsia="Consolas"/>
          <w:b w:val="0"/>
          <w:i w:val="0"/>
          <w:color w:val="333333"/>
          <w:sz w:val="17"/>
        </w:rPr>
        <w:t>3.     对于 field_codes 中的每个 field_code：</w:t>
      </w:r>
    </w:p>
    <w:p>
      <w:pPr>
        <w:spacing w:before="0" w:after="0"/>
        <w:ind w:left="170"/>
      </w:pPr>
      <w:r>
        <w:rPr>
          <w:rFonts w:ascii="Consolas" w:hAnsi="Consolas" w:eastAsia="Consolas"/>
          <w:b w:val="0"/>
          <w:i w:val="0"/>
          <w:color w:val="333333"/>
          <w:sz w:val="17"/>
        </w:rPr>
        <w:t>4.         如果 tool_result 包含 field_code 且值不为空：</w:t>
      </w:r>
    </w:p>
    <w:p>
      <w:pPr>
        <w:spacing w:before="0" w:after="0"/>
        <w:ind w:left="170"/>
      </w:pPr>
      <w:r>
        <w:rPr>
          <w:rFonts w:ascii="Consolas" w:hAnsi="Consolas" w:eastAsia="Consolas"/>
          <w:b w:val="0"/>
          <w:i w:val="0"/>
          <w:color w:val="333333"/>
          <w:sz w:val="17"/>
        </w:rPr>
        <w:t>5.             definite_values[field_code] = tool_result[field_code]</w:t>
      </w:r>
    </w:p>
    <w:p>
      <w:pPr>
        <w:spacing w:before="0" w:after="0"/>
        <w:ind w:left="170"/>
      </w:pPr>
      <w:r>
        <w:rPr>
          <w:rFonts w:ascii="Consolas" w:hAnsi="Consolas" w:eastAsia="Consolas"/>
          <w:b w:val="0"/>
          <w:i w:val="0"/>
          <w:color w:val="333333"/>
          <w:sz w:val="17"/>
        </w:rPr>
        <w:t>6. 如果 context_values 不为空：</w:t>
      </w:r>
    </w:p>
    <w:p>
      <w:pPr>
        <w:spacing w:before="0" w:after="0"/>
        <w:ind w:left="170"/>
      </w:pPr>
      <w:r>
        <w:rPr>
          <w:rFonts w:ascii="Consolas" w:hAnsi="Consolas" w:eastAsia="Consolas"/>
          <w:b w:val="0"/>
          <w:i w:val="0"/>
          <w:color w:val="333333"/>
          <w:sz w:val="17"/>
        </w:rPr>
        <w:t>7.     对于 field_codes 中的每个 field_code：</w:t>
      </w:r>
    </w:p>
    <w:p>
      <w:pPr>
        <w:spacing w:before="0" w:after="0"/>
        <w:ind w:left="170"/>
      </w:pPr>
      <w:r>
        <w:rPr>
          <w:rFonts w:ascii="Consolas" w:hAnsi="Consolas" w:eastAsia="Consolas"/>
          <w:b w:val="0"/>
          <w:i w:val="0"/>
          <w:color w:val="333333"/>
          <w:sz w:val="17"/>
        </w:rPr>
        <w:t>8.         如果 field_code 不在 definite_values 中且 context_values 包含它：</w:t>
      </w:r>
    </w:p>
    <w:p>
      <w:pPr>
        <w:spacing w:before="0" w:after="0"/>
        <w:ind w:left="170"/>
      </w:pPr>
      <w:r>
        <w:rPr>
          <w:rFonts w:ascii="Consolas" w:hAnsi="Consolas" w:eastAsia="Consolas"/>
          <w:b w:val="0"/>
          <w:i w:val="0"/>
          <w:color w:val="333333"/>
          <w:sz w:val="17"/>
        </w:rPr>
        <w:t>9.             definite_values[field_code] = context_values[field_code]</w:t>
      </w:r>
    </w:p>
    <w:p>
      <w:pPr>
        <w:spacing w:before="0" w:after="0"/>
        <w:ind w:left="170"/>
      </w:pPr>
      <w:r>
        <w:rPr>
          <w:rFonts w:ascii="Consolas" w:hAnsi="Consolas" w:eastAsia="Consolas"/>
          <w:b w:val="0"/>
          <w:i w:val="0"/>
          <w:color w:val="333333"/>
          <w:sz w:val="17"/>
        </w:rPr>
        <w:t>10. 返回 definite_values</w:t>
      </w:r>
    </w:p>
    <w:p/>
    <w:p>
      <w:pPr>
        <w:spacing w:before="60" w:after="60" w:line="440" w:lineRule="exact"/>
      </w:pPr>
      <w:r>
        <w:rPr>
          <w:rFonts w:ascii="宋体" w:hAnsi="宋体" w:eastAsia="宋体"/>
          <w:b w:val="0"/>
          <w:i w:val="0"/>
          <w:sz w:val="24"/>
        </w:rPr>
      </w:r>
      <w:r>
        <w:rPr>
          <w:rFonts w:ascii="宋体" w:hAnsi="宋体" w:eastAsia="宋体"/>
          <w:b/>
          <w:i w:val="0"/>
          <w:sz w:val="24"/>
        </w:rPr>
        <w:t>算法2：分层推荐决策算法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输入：确定性值 definite_values, 推荐候选 recommendations, 本体 ontology</w:t>
      </w:r>
    </w:p>
    <w:p>
      <w:pPr>
        <w:spacing w:before="0" w:after="0"/>
        <w:ind w:left="170"/>
      </w:pPr>
      <w:r>
        <w:rPr>
          <w:rFonts w:ascii="Consolas" w:hAnsi="Consolas" w:eastAsia="Consolas"/>
          <w:b w:val="0"/>
          <w:i w:val="0"/>
          <w:color w:val="333333"/>
          <w:sz w:val="17"/>
        </w:rPr>
        <w:t>输出：表单数据 form_data, 决策日志 decision_log</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1. 初始化 form_data = definite_values 的副本</w:t>
      </w:r>
    </w:p>
    <w:p>
      <w:pPr>
        <w:spacing w:before="0" w:after="0"/>
        <w:ind w:left="170"/>
      </w:pPr>
      <w:r>
        <w:rPr>
          <w:rFonts w:ascii="Consolas" w:hAnsi="Consolas" w:eastAsia="Consolas"/>
          <w:b w:val="0"/>
          <w:i w:val="0"/>
          <w:color w:val="333333"/>
          <w:sz w:val="17"/>
        </w:rPr>
        <w:t>2. 初始化 decision_log = {}</w:t>
      </w:r>
    </w:p>
    <w:p>
      <w:pPr>
        <w:spacing w:before="0" w:after="0"/>
        <w:ind w:left="170"/>
      </w:pPr>
      <w:r>
        <w:rPr>
          <w:rFonts w:ascii="Consolas" w:hAnsi="Consolas" w:eastAsia="Consolas"/>
          <w:b w:val="0"/>
          <w:i w:val="0"/>
          <w:color w:val="333333"/>
          <w:sz w:val="17"/>
        </w:rPr>
        <w:t>3. 获取所有字段编码 all_field_codes</w:t>
      </w:r>
    </w:p>
    <w:p>
      <w:pPr>
        <w:spacing w:before="0" w:after="0"/>
        <w:ind w:left="170"/>
      </w:pPr>
      <w:r>
        <w:rPr>
          <w:rFonts w:ascii="Consolas" w:hAnsi="Consolas" w:eastAsia="Consolas"/>
          <w:b w:val="0"/>
          <w:i w:val="0"/>
          <w:color w:val="333333"/>
          <w:sz w:val="17"/>
        </w:rPr>
        <w:t>4. 对于 all_field_codes 中的每个 field_code：</w:t>
      </w:r>
    </w:p>
    <w:p>
      <w:pPr>
        <w:spacing w:before="0" w:after="0"/>
        <w:ind w:left="170"/>
      </w:pPr>
      <w:r>
        <w:rPr>
          <w:rFonts w:ascii="Consolas" w:hAnsi="Consolas" w:eastAsia="Consolas"/>
          <w:b w:val="0"/>
          <w:i w:val="0"/>
          <w:color w:val="333333"/>
          <w:sz w:val="17"/>
        </w:rPr>
        <w:t>5.     如果 field_code 在 definite_values 中且值不为空：</w:t>
      </w:r>
    </w:p>
    <w:p>
      <w:pPr>
        <w:spacing w:before="0" w:after="0"/>
        <w:ind w:left="170"/>
      </w:pPr>
      <w:r>
        <w:rPr>
          <w:rFonts w:ascii="Consolas" w:hAnsi="Consolas" w:eastAsia="Consolas"/>
          <w:b w:val="0"/>
          <w:i w:val="0"/>
          <w:color w:val="333333"/>
          <w:sz w:val="17"/>
        </w:rPr>
        <w:t>6.         记录为"确定性值"，跳过推荐</w:t>
      </w:r>
    </w:p>
    <w:p>
      <w:pPr>
        <w:spacing w:before="0" w:after="0"/>
        <w:ind w:left="170"/>
      </w:pPr>
      <w:r>
        <w:rPr>
          <w:rFonts w:ascii="Consolas" w:hAnsi="Consolas" w:eastAsia="Consolas"/>
          <w:b w:val="0"/>
          <w:i w:val="0"/>
          <w:color w:val="333333"/>
          <w:sz w:val="17"/>
        </w:rPr>
        <w:t>7.     否则：</w:t>
      </w:r>
    </w:p>
    <w:p>
      <w:pPr>
        <w:spacing w:before="0" w:after="0"/>
        <w:ind w:left="170"/>
      </w:pPr>
      <w:r>
        <w:rPr>
          <w:rFonts w:ascii="Consolas" w:hAnsi="Consolas" w:eastAsia="Consolas"/>
          <w:b w:val="0"/>
          <w:i w:val="0"/>
          <w:color w:val="333333"/>
          <w:sz w:val="17"/>
        </w:rPr>
        <w:t>8.         获取推荐候选列表 field_recommendations</w:t>
      </w:r>
    </w:p>
    <w:p>
      <w:pPr>
        <w:spacing w:before="0" w:after="0"/>
        <w:ind w:left="170"/>
      </w:pPr>
      <w:r>
        <w:rPr>
          <w:rFonts w:ascii="Consolas" w:hAnsi="Consolas" w:eastAsia="Consolas"/>
          <w:b w:val="0"/>
          <w:i w:val="0"/>
          <w:color w:val="333333"/>
          <w:sz w:val="17"/>
        </w:rPr>
        <w:t>9.         按优先级（升序）→ 综合分数（降序）排序</w:t>
      </w:r>
    </w:p>
    <w:p>
      <w:pPr>
        <w:spacing w:before="0" w:after="0"/>
        <w:ind w:left="170"/>
      </w:pPr>
      <w:r>
        <w:rPr>
          <w:rFonts w:ascii="Consolas" w:hAnsi="Consolas" w:eastAsia="Consolas"/>
          <w:b w:val="0"/>
          <w:i w:val="0"/>
          <w:color w:val="333333"/>
          <w:sz w:val="17"/>
        </w:rPr>
        <w:t>10.        如果排序后列表不为空：</w:t>
      </w:r>
    </w:p>
    <w:p>
      <w:pPr>
        <w:spacing w:before="0" w:after="0"/>
        <w:ind w:left="170"/>
      </w:pPr>
      <w:r>
        <w:rPr>
          <w:rFonts w:ascii="Consolas" w:hAnsi="Consolas" w:eastAsia="Consolas"/>
          <w:b w:val="0"/>
          <w:i w:val="0"/>
          <w:color w:val="333333"/>
          <w:sz w:val="17"/>
        </w:rPr>
        <w:t>11.            选择第一个候选作为最优值</w:t>
      </w:r>
    </w:p>
    <w:p>
      <w:pPr>
        <w:spacing w:before="0" w:after="0"/>
        <w:ind w:left="170"/>
      </w:pPr>
      <w:r>
        <w:rPr>
          <w:rFonts w:ascii="Consolas" w:hAnsi="Consolas" w:eastAsia="Consolas"/>
          <w:b w:val="0"/>
          <w:i w:val="0"/>
          <w:color w:val="333333"/>
          <w:sz w:val="17"/>
        </w:rPr>
        <w:t>12.        否则：</w:t>
      </w:r>
    </w:p>
    <w:p>
      <w:pPr>
        <w:spacing w:before="0" w:after="0"/>
        <w:ind w:left="170"/>
      </w:pPr>
      <w:r>
        <w:rPr>
          <w:rFonts w:ascii="Consolas" w:hAnsi="Consolas" w:eastAsia="Consolas"/>
          <w:b w:val="0"/>
          <w:i w:val="0"/>
          <w:color w:val="333333"/>
          <w:sz w:val="17"/>
        </w:rPr>
        <w:t>13.            使用空字符串兜底</w:t>
      </w:r>
    </w:p>
    <w:p>
      <w:pPr>
        <w:spacing w:before="0" w:after="0"/>
        <w:ind w:left="170"/>
      </w:pPr>
      <w:r>
        <w:rPr>
          <w:rFonts w:ascii="Consolas" w:hAnsi="Consolas" w:eastAsia="Consolas"/>
          <w:b w:val="0"/>
          <w:i w:val="0"/>
          <w:color w:val="333333"/>
          <w:sz w:val="17"/>
        </w:rPr>
        <w:t>14.     记录决策日志（来源、置信度、理由）</w:t>
      </w:r>
    </w:p>
    <w:p>
      <w:pPr>
        <w:spacing w:before="0" w:after="0"/>
        <w:ind w:left="170"/>
      </w:pPr>
      <w:r>
        <w:rPr>
          <w:rFonts w:ascii="Consolas" w:hAnsi="Consolas" w:eastAsia="Consolas"/>
          <w:b w:val="0"/>
          <w:i w:val="0"/>
          <w:color w:val="333333"/>
          <w:sz w:val="17"/>
        </w:rPr>
        <w:t>15. 对 form_data 应用约束校验</w:t>
      </w:r>
    </w:p>
    <w:p>
      <w:pPr>
        <w:spacing w:before="0" w:after="0"/>
        <w:ind w:left="170"/>
      </w:pPr>
      <w:r>
        <w:rPr>
          <w:rFonts w:ascii="Consolas" w:hAnsi="Consolas" w:eastAsia="Consolas"/>
          <w:b w:val="0"/>
          <w:i w:val="0"/>
          <w:color w:val="333333"/>
          <w:sz w:val="17"/>
        </w:rPr>
        <w:t>16. 返回 (form_data, decision_log)</w:t>
      </w:r>
    </w:p>
    <w:p/>
    <w:p>
      <w:pPr>
        <w:spacing w:before="120" w:after="120"/>
      </w:pPr>
      <w:r>
        <w:rPr>
          <w:color w:val="CCCCCC"/>
          <w:sz w:val="12"/>
        </w:rPr>
        <w:t>──────────────────────────────────────────────────</w:t>
      </w:r>
    </w:p>
    <w:p>
      <w:pPr>
        <w:spacing w:before="280" w:after="120" w:line="440" w:lineRule="exact"/>
      </w:pPr>
      <w:r>
        <w:rPr>
          <w:rFonts w:ascii="黑体" w:hAnsi="黑体" w:eastAsia="黑体"/>
          <w:b w:val="0"/>
          <w:i w:val="0"/>
          <w:sz w:val="30"/>
        </w:rPr>
        <w:t>六、有益效果</w:t>
      </w:r>
    </w:p>
    <w:p>
      <w:pPr>
        <w:spacing w:before="60" w:after="60" w:line="440" w:lineRule="exact"/>
      </w:pPr>
      <w:r>
        <w:rPr>
          <w:rFonts w:ascii="宋体" w:hAnsi="宋体" w:eastAsia="宋体"/>
          <w:b w:val="0"/>
          <w:i w:val="0"/>
          <w:sz w:val="24"/>
        </w:rPr>
        <w:t>与现有技术相比，本发明具有以下有益效果：</w:t>
      </w:r>
    </w:p>
    <w:p>
      <w:pPr>
        <w:spacing w:before="60" w:after="60" w:line="440" w:lineRule="exact"/>
      </w:pPr>
      <w:r>
        <w:rPr>
          <w:rFonts w:ascii="宋体" w:hAnsi="宋体" w:eastAsia="宋体"/>
          <w:b w:val="0"/>
          <w:i w:val="0"/>
          <w:sz w:val="24"/>
        </w:rPr>
      </w:r>
      <w:r>
        <w:rPr>
          <w:rFonts w:ascii="宋体" w:hAnsi="宋体" w:eastAsia="宋体"/>
          <w:b/>
          <w:i w:val="0"/>
          <w:sz w:val="24"/>
        </w:rPr>
        <w:t>1. 新增表单类型零代码</w:t>
      </w:r>
      <w:r>
        <w:rPr>
          <w:rFonts w:ascii="宋体" w:hAnsi="宋体" w:eastAsia="宋体"/>
          <w:b w:val="0"/>
          <w:i w:val="0"/>
          <w:sz w:val="24"/>
        </w:rPr>
      </w:r>
    </w:p>
    <w:p>
      <w:pPr>
        <w:spacing w:before="60" w:after="60" w:line="440" w:lineRule="exact"/>
      </w:pPr>
      <w:r>
        <w:rPr>
          <w:rFonts w:ascii="宋体" w:hAnsi="宋体" w:eastAsia="宋体"/>
          <w:b w:val="0"/>
          <w:i w:val="0"/>
          <w:sz w:val="24"/>
        </w:rPr>
        <w:t>首次实现了表单类型的扩展真正零代码化。新增一个表单类型只需定义JSON Schema和编写场景提示词，无需修改任何Python代码、前段代码或数据库结构。测试表明，熟练业务人员完成一个中型表单（约30个字段）的配置耗时约30分钟，而传统方式需要3-5个工作日。</w:t>
      </w:r>
    </w:p>
    <w:p>
      <w:pPr>
        <w:spacing w:before="60" w:after="60" w:line="440" w:lineRule="exact"/>
      </w:pPr>
      <w:r>
        <w:rPr>
          <w:rFonts w:ascii="宋体" w:hAnsi="宋体" w:eastAsia="宋体"/>
          <w:b w:val="0"/>
          <w:i w:val="0"/>
          <w:sz w:val="24"/>
        </w:rPr>
      </w:r>
      <w:r>
        <w:rPr>
          <w:rFonts w:ascii="宋体" w:hAnsi="宋体" w:eastAsia="宋体"/>
          <w:b/>
          <w:i w:val="0"/>
          <w:sz w:val="24"/>
        </w:rPr>
        <w:t>2. 字段推断准确率高</w:t>
      </w:r>
      <w:r>
        <w:rPr>
          <w:rFonts w:ascii="宋体" w:hAnsi="宋体" w:eastAsia="宋体"/>
          <w:b w:val="0"/>
          <w:i w:val="0"/>
          <w:sz w:val="24"/>
        </w:rPr>
      </w:r>
    </w:p>
    <w:p>
      <w:pPr>
        <w:spacing w:before="60" w:after="60" w:line="440" w:lineRule="exact"/>
      </w:pPr>
      <w:r>
        <w:rPr>
          <w:rFonts w:ascii="宋体" w:hAnsi="宋体" w:eastAsia="宋体"/>
          <w:b w:val="0"/>
          <w:i w:val="0"/>
          <w:sz w:val="24"/>
        </w:rPr>
        <w:t>利用大语言模型的自然语言理解能力，能够从非结构化输入中准确提取字段值。对编码类、枚举类、数值类、日期类等各类型字段的推断准确率显著高于规则引擎。特别是对模糊表达（如"大概5万左右"）、自然语言日期（如"下周一"）、单位转换（如"100M"）等复杂场景，准确率达到95%以上。</w:t>
      </w:r>
    </w:p>
    <w:p>
      <w:pPr>
        <w:spacing w:before="60" w:after="60" w:line="440" w:lineRule="exact"/>
      </w:pPr>
      <w:r>
        <w:rPr>
          <w:rFonts w:ascii="宋体" w:hAnsi="宋体" w:eastAsia="宋体"/>
          <w:b w:val="0"/>
          <w:i w:val="0"/>
          <w:sz w:val="24"/>
        </w:rPr>
      </w:r>
      <w:r>
        <w:rPr>
          <w:rFonts w:ascii="宋体" w:hAnsi="宋体" w:eastAsia="宋体"/>
          <w:b/>
          <w:i w:val="0"/>
          <w:sz w:val="24"/>
        </w:rPr>
        <w:t>3. 统一的字段处理框架</w:t>
      </w:r>
      <w:r>
        <w:rPr>
          <w:rFonts w:ascii="宋体" w:hAnsi="宋体" w:eastAsia="宋体"/>
          <w:b w:val="0"/>
          <w:i w:val="0"/>
          <w:sz w:val="24"/>
        </w:rPr>
      </w:r>
    </w:p>
    <w:p>
      <w:pPr>
        <w:spacing w:before="60" w:after="60" w:line="440" w:lineRule="exact"/>
      </w:pPr>
      <w:r>
        <w:rPr>
          <w:rFonts w:ascii="宋体" w:hAnsi="宋体" w:eastAsia="宋体"/>
          <w:b w:val="0"/>
          <w:i w:val="0"/>
          <w:sz w:val="24"/>
        </w:rPr>
        <w:t>所有类型的字段（编码、枚举、数值、日期、文本、关联）统一由LLM处理，无需为不同类型编写独立的提取逻辑。新增字段类型只需在本体定义中声明fieldType，无需修改字段提取代码。</w:t>
      </w:r>
    </w:p>
    <w:p>
      <w:pPr>
        <w:spacing w:before="60" w:after="60" w:line="440" w:lineRule="exact"/>
      </w:pPr>
      <w:r>
        <w:rPr>
          <w:rFonts w:ascii="宋体" w:hAnsi="宋体" w:eastAsia="宋体"/>
          <w:b w:val="0"/>
          <w:i w:val="0"/>
          <w:sz w:val="24"/>
        </w:rPr>
      </w:r>
      <w:r>
        <w:rPr>
          <w:rFonts w:ascii="宋体" w:hAnsi="宋体" w:eastAsia="宋体"/>
          <w:b/>
          <w:i w:val="0"/>
          <w:sz w:val="24"/>
        </w:rPr>
        <w:t>4. 确定性值与推荐值的分层决策</w:t>
      </w:r>
      <w:r>
        <w:rPr>
          <w:rFonts w:ascii="宋体" w:hAnsi="宋体" w:eastAsia="宋体"/>
          <w:b w:val="0"/>
          <w:i w:val="0"/>
          <w:sz w:val="24"/>
        </w:rPr>
      </w:r>
    </w:p>
    <w:p>
      <w:pPr>
        <w:spacing w:before="60" w:after="60" w:line="440" w:lineRule="exact"/>
      </w:pPr>
      <w:r>
        <w:rPr>
          <w:rFonts w:ascii="宋体" w:hAnsi="宋体" w:eastAsia="宋体"/>
          <w:b w:val="0"/>
          <w:i w:val="0"/>
          <w:sz w:val="24"/>
        </w:rPr>
        <w:t>通过"确定性值优先、推荐值候补"的分层决策机制，确保明确指定的值不会被覆盖，同时为不确定的字段提供智能推荐。避免了单一来源可能带来的错误决策。</w:t>
      </w:r>
    </w:p>
    <w:p>
      <w:pPr>
        <w:spacing w:before="60" w:after="60" w:line="440" w:lineRule="exact"/>
      </w:pPr>
      <w:r>
        <w:rPr>
          <w:rFonts w:ascii="宋体" w:hAnsi="宋体" w:eastAsia="宋体"/>
          <w:b w:val="0"/>
          <w:i w:val="0"/>
          <w:sz w:val="24"/>
        </w:rPr>
      </w:r>
      <w:r>
        <w:rPr>
          <w:rFonts w:ascii="宋体" w:hAnsi="宋体" w:eastAsia="宋体"/>
          <w:b/>
          <w:i w:val="0"/>
          <w:sz w:val="24"/>
        </w:rPr>
        <w:t>5. 多策略并行推荐</w:t>
      </w:r>
      <w:r>
        <w:rPr>
          <w:rFonts w:ascii="宋体" w:hAnsi="宋体" w:eastAsia="宋体"/>
          <w:b w:val="0"/>
          <w:i w:val="0"/>
          <w:sz w:val="24"/>
        </w:rPr>
      </w:r>
    </w:p>
    <w:p>
      <w:pPr>
        <w:spacing w:before="60" w:after="60" w:line="440" w:lineRule="exact"/>
      </w:pPr>
      <w:r>
        <w:rPr>
          <w:rFonts w:ascii="宋体" w:hAnsi="宋体" w:eastAsia="宋体"/>
          <w:b w:val="0"/>
          <w:i w:val="0"/>
          <w:sz w:val="24"/>
        </w:rPr>
        <w:t>四种推荐策略的并行执行和置信度加权合并，既保证了推荐的准确性，又保证了系统的响应性能。并行执行架构使得推荐引擎的平均响应时间控制在500ms以内。</w:t>
      </w:r>
    </w:p>
    <w:p>
      <w:pPr>
        <w:spacing w:before="60" w:after="60" w:line="440" w:lineRule="exact"/>
      </w:pPr>
      <w:r>
        <w:rPr>
          <w:rFonts w:ascii="宋体" w:hAnsi="宋体" w:eastAsia="宋体"/>
          <w:b w:val="0"/>
          <w:i w:val="0"/>
          <w:sz w:val="24"/>
        </w:rPr>
      </w:r>
      <w:r>
        <w:rPr>
          <w:rFonts w:ascii="宋体" w:hAnsi="宋体" w:eastAsia="宋体"/>
          <w:b/>
          <w:i w:val="0"/>
          <w:sz w:val="24"/>
        </w:rPr>
        <w:t>6. 约束感知的智能修正</w:t>
      </w:r>
      <w:r>
        <w:rPr>
          <w:rFonts w:ascii="宋体" w:hAnsi="宋体" w:eastAsia="宋体"/>
          <w:b w:val="0"/>
          <w:i w:val="0"/>
          <w:sz w:val="24"/>
        </w:rPr>
      </w:r>
    </w:p>
    <w:p>
      <w:pPr>
        <w:spacing w:before="60" w:after="60" w:line="440" w:lineRule="exact"/>
      </w:pPr>
      <w:r>
        <w:rPr>
          <w:rFonts w:ascii="宋体" w:hAnsi="宋体" w:eastAsia="宋体"/>
          <w:b w:val="0"/>
          <w:i w:val="0"/>
          <w:sz w:val="24"/>
        </w:rPr>
        <w:t>自动识别并修正字段间的约束冲突（如日期顺序、分类匹配等），确保表单数据的逻辑一致性，减少了因数据不一致导致的表单驳回率。</w:t>
      </w:r>
    </w:p>
    <w:p>
      <w:pPr>
        <w:spacing w:before="60" w:after="60" w:line="440" w:lineRule="exact"/>
      </w:pPr>
      <w:r>
        <w:rPr>
          <w:rFonts w:ascii="宋体" w:hAnsi="宋体" w:eastAsia="宋体"/>
          <w:b w:val="0"/>
          <w:i w:val="0"/>
          <w:sz w:val="24"/>
        </w:rPr>
      </w:r>
      <w:r>
        <w:rPr>
          <w:rFonts w:ascii="宋体" w:hAnsi="宋体" w:eastAsia="宋体"/>
          <w:b/>
          <w:i w:val="0"/>
          <w:sz w:val="24"/>
        </w:rPr>
        <w:t>7. 极高的扩展性和适应性</w:t>
      </w:r>
      <w:r>
        <w:rPr>
          <w:rFonts w:ascii="宋体" w:hAnsi="宋体" w:eastAsia="宋体"/>
          <w:b w:val="0"/>
          <w:i w:val="0"/>
          <w:sz w:val="24"/>
        </w:rPr>
      </w:r>
    </w:p>
    <w:p>
      <w:pPr>
        <w:spacing w:before="60" w:after="60" w:line="440" w:lineRule="exact"/>
      </w:pPr>
      <w:r>
        <w:rPr>
          <w:rFonts w:ascii="宋体" w:hAnsi="宋体" w:eastAsia="宋体"/>
          <w:b w:val="0"/>
          <w:i w:val="0"/>
          <w:sz w:val="24"/>
        </w:rPr>
        <w:t>由于字段提取逻辑完全由LLM承担，系统对新的业务领域和表单类型具有极强的适应性。目前已在通信行业资费备案、内部审批流程、外部API对接等多种场景中得到验证。</w:t>
      </w:r>
    </w:p>
    <w:p>
      <w:pPr>
        <w:spacing w:before="120" w:after="120"/>
      </w:pPr>
      <w:r>
        <w:rPr>
          <w:color w:val="CCCCCC"/>
          <w:sz w:val="12"/>
        </w:rPr>
        <w:t>──────────────────────────────────────────────────</w:t>
      </w:r>
    </w:p>
    <w:p>
      <w:pPr>
        <w:spacing w:before="280" w:after="120" w:line="440" w:lineRule="exact"/>
      </w:pPr>
      <w:r>
        <w:rPr>
          <w:rFonts w:ascii="黑体" w:hAnsi="黑体" w:eastAsia="黑体"/>
          <w:b w:val="0"/>
          <w:i w:val="0"/>
          <w:sz w:val="30"/>
        </w:rPr>
        <w:t>七、附图及附图说明</w:t>
      </w:r>
    </w:p>
    <w:p>
      <w:pPr>
        <w:spacing w:before="200" w:after="100" w:line="440" w:lineRule="exact"/>
      </w:pPr>
      <w:r>
        <w:rPr>
          <w:rFonts w:ascii="黑体" w:hAnsi="黑体" w:eastAsia="黑体"/>
          <w:b w:val="0"/>
          <w:i w:val="0"/>
          <w:sz w:val="28"/>
        </w:rPr>
        <w:t>图1：系统总体架构图</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场景识别层                              │</w:t>
      </w:r>
    </w:p>
    <w:p>
      <w:pPr>
        <w:spacing w:before="0" w:after="0"/>
        <w:ind w:left="170"/>
      </w:pPr>
      <w:r>
        <w:rPr>
          <w:rFonts w:ascii="Consolas" w:hAnsi="Consolas" w:eastAsia="Consolas"/>
          <w:b w:val="0"/>
          <w:i w:val="0"/>
          <w:color w:val="333333"/>
          <w:sz w:val="17"/>
        </w:rPr>
        <w:t>│  ┌────────────┐  ┌────────────┐  ┌──────────────────────┐  │</w:t>
      </w:r>
    </w:p>
    <w:p>
      <w:pPr>
        <w:spacing w:before="0" w:after="0"/>
        <w:ind w:left="170"/>
      </w:pPr>
      <w:r>
        <w:rPr>
          <w:rFonts w:ascii="Consolas" w:hAnsi="Consolas" w:eastAsia="Consolas"/>
          <w:b w:val="0"/>
          <w:i w:val="0"/>
          <w:color w:val="333333"/>
          <w:sz w:val="17"/>
        </w:rPr>
        <w:t>│  │ 关键词匹配  │  │ 优先级排序  │  │ 场景/表单加载        │  │</w:t>
      </w:r>
    </w:p>
    <w:p>
      <w:pPr>
        <w:spacing w:before="0" w:after="0"/>
        <w:ind w:left="170"/>
      </w:pPr>
      <w:r>
        <w:rPr>
          <w:rFonts w:ascii="Consolas" w:hAnsi="Consolas" w:eastAsia="Consolas"/>
          <w:b w:val="0"/>
          <w:i w:val="0"/>
          <w:color w:val="333333"/>
          <w:sz w:val="17"/>
        </w:rPr>
        <w:t>│  └────────────┘  └────────────┘  └──────────────────────┘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本体定义层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ontologies/{form_code}.json                         │  │</w:t>
      </w:r>
    </w:p>
    <w:p>
      <w:pPr>
        <w:spacing w:before="0" w:after="0"/>
        <w:ind w:left="170"/>
      </w:pPr>
      <w:r>
        <w:rPr>
          <w:rFonts w:ascii="Consolas" w:hAnsi="Consolas" w:eastAsia="Consolas"/>
          <w:b w:val="0"/>
          <w:i w:val="0"/>
          <w:color w:val="333333"/>
          <w:sz w:val="17"/>
        </w:rPr>
        <w:t>│  │  ├─ formCode/formName/description                    │  │</w:t>
      </w:r>
    </w:p>
    <w:p>
      <w:pPr>
        <w:spacing w:before="0" w:after="0"/>
        <w:ind w:left="170"/>
      </w:pPr>
      <w:r>
        <w:rPr>
          <w:rFonts w:ascii="Consolas" w:hAnsi="Consolas" w:eastAsia="Consolas"/>
          <w:b w:val="0"/>
          <w:i w:val="0"/>
          <w:color w:val="333333"/>
          <w:sz w:val="17"/>
        </w:rPr>
        <w:t>│  │  ├─ entities[0].fields[0].fieldCode/fieldType/...    │  │</w:t>
      </w:r>
    </w:p>
    <w:p>
      <w:pPr>
        <w:spacing w:before="0" w:after="0"/>
        <w:ind w:left="170"/>
      </w:pPr>
      <w:r>
        <w:rPr>
          <w:rFonts w:ascii="Consolas" w:hAnsi="Consolas" w:eastAsia="Consolas"/>
          <w:b w:val="0"/>
          <w:i w:val="0"/>
          <w:color w:val="333333"/>
          <w:sz w:val="17"/>
        </w:rPr>
        <w:t>│  │  ├─ entities[0].fields[0].enumConfig.options[]       │  │</w:t>
      </w:r>
    </w:p>
    <w:p>
      <w:pPr>
        <w:spacing w:before="0" w:after="0"/>
        <w:ind w:left="170"/>
      </w:pPr>
      <w:r>
        <w:rPr>
          <w:rFonts w:ascii="Consolas" w:hAnsi="Consolas" w:eastAsia="Consolas"/>
          <w:b w:val="0"/>
          <w:i w:val="0"/>
          <w:color w:val="333333"/>
          <w:sz w:val="17"/>
        </w:rPr>
        <w:t>│  │  └─ entities[0].fields[0].constraints/{...}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LLM推断层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  确定性值提取      │  │  批量AI推断       │                 │</w:t>
      </w:r>
    </w:p>
    <w:p>
      <w:pPr>
        <w:spacing w:before="0" w:after="0"/>
        <w:ind w:left="170"/>
      </w:pPr>
      <w:r>
        <w:rPr>
          <w:rFonts w:ascii="Consolas" w:hAnsi="Consolas" w:eastAsia="Consolas"/>
          <w:b w:val="0"/>
          <w:i w:val="0"/>
          <w:color w:val="333333"/>
          <w:sz w:val="17"/>
        </w:rPr>
        <w:t>│  │  (用户输入→字段值)  │  │  (本体+上下文→候选)│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推荐引擎层                                │</w:t>
      </w:r>
    </w:p>
    <w:p>
      <w:pPr>
        <w:spacing w:before="0" w:after="0"/>
        <w:ind w:left="170"/>
      </w:pPr>
      <w:r>
        <w:rPr>
          <w:rFonts w:ascii="Consolas" w:hAnsi="Consolas" w:eastAsia="Consolas"/>
          <w:b w:val="0"/>
          <w:i w:val="0"/>
          <w:color w:val="333333"/>
          <w:sz w:val="17"/>
        </w:rPr>
        <w:t>│  ┌─────────┐ ┌─────────┐ ┌─────────┐ ┌─────────┐          │</w:t>
      </w:r>
    </w:p>
    <w:p>
      <w:pPr>
        <w:spacing w:before="0" w:after="0"/>
        <w:ind w:left="170"/>
      </w:pPr>
      <w:r>
        <w:rPr>
          <w:rFonts w:ascii="Consolas" w:hAnsi="Consolas" w:eastAsia="Consolas"/>
          <w:b w:val="0"/>
          <w:i w:val="0"/>
          <w:color w:val="333333"/>
          <w:sz w:val="17"/>
        </w:rPr>
        <w:t>│  │ 历史频率  │ │ 用户个性  │ │ 时间衰减  │ │ 静态配置  │          │</w:t>
      </w:r>
    </w:p>
    <w:p>
      <w:pPr>
        <w:spacing w:before="0" w:after="0"/>
        <w:ind w:left="170"/>
      </w:pPr>
      <w:r>
        <w:rPr>
          <w:rFonts w:ascii="Consolas" w:hAnsi="Consolas" w:eastAsia="Consolas"/>
          <w:b w:val="0"/>
          <w:i w:val="0"/>
          <w:color w:val="333333"/>
          <w:sz w:val="17"/>
        </w:rPr>
        <w:t>│  │ 策略     │ │ 化策略   │ │ 策略     │ │ 策略     │          │</w:t>
      </w:r>
    </w:p>
    <w:p>
      <w:pPr>
        <w:spacing w:before="0" w:after="0"/>
        <w:ind w:left="170"/>
      </w:pPr>
      <w:r>
        <w:rPr>
          <w:rFonts w:ascii="Consolas" w:hAnsi="Consolas" w:eastAsia="Consolas"/>
          <w:b w:val="0"/>
          <w:i w:val="0"/>
          <w:color w:val="333333"/>
          <w:sz w:val="17"/>
        </w:rPr>
        <w:t>│  └─────────┘ └─────────┘ └─────────┘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置信度加权合并 ← 优先级排序 ← 综合分数计算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约束校验层                                │</w:t>
      </w:r>
    </w:p>
    <w:p>
      <w:pPr>
        <w:spacing w:before="0" w:after="0"/>
        <w:ind w:left="170"/>
      </w:pPr>
      <w:r>
        <w:rPr>
          <w:rFonts w:ascii="Consolas" w:hAnsi="Consolas" w:eastAsia="Consolas"/>
          <w:b w:val="0"/>
          <w:i w:val="0"/>
          <w:color w:val="333333"/>
          <w:sz w:val="17"/>
        </w:rPr>
        <w:t>│  ┌──────────┐  ┌──────────┐  ┌──────────────────────────┐  │</w:t>
      </w:r>
    </w:p>
    <w:p>
      <w:pPr>
        <w:spacing w:before="0" w:after="0"/>
        <w:ind w:left="170"/>
      </w:pPr>
      <w:r>
        <w:rPr>
          <w:rFonts w:ascii="Consolas" w:hAnsi="Consolas" w:eastAsia="Consolas"/>
          <w:b w:val="0"/>
          <w:i w:val="0"/>
          <w:color w:val="333333"/>
          <w:sz w:val="17"/>
        </w:rPr>
        <w:t>│  │ 日期约束  │  │ 分类约束  │  │ 业务规则约束               │  │</w:t>
      </w:r>
    </w:p>
    <w:p>
      <w:pPr>
        <w:spacing w:before="0" w:after="0"/>
        <w:ind w:left="170"/>
      </w:pPr>
      <w:r>
        <w:rPr>
          <w:rFonts w:ascii="Consolas" w:hAnsi="Consolas" w:eastAsia="Consolas"/>
          <w:b w:val="0"/>
          <w:i w:val="0"/>
          <w:color w:val="333333"/>
          <w:sz w:val="17"/>
        </w:rPr>
        <w:t>│  └──────────┘  └──────────┘  └──────────────────────────┘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图2：字段推断流程图</w:t>
      </w:r>
    </w:p>
    <w:p>
      <w:pPr>
        <w:spacing w:before="0" w:after="0"/>
        <w:ind w:left="170"/>
      </w:pPr>
      <w:r>
        <w:rPr>
          <w:rFonts w:ascii="Consolas" w:hAnsi="Consolas" w:eastAsia="Consolas"/>
          <w:b w:val="0"/>
          <w:i w:val="0"/>
          <w:color w:val="333333"/>
          <w:sz w:val="17"/>
        </w:rPr>
        <w:t>用户输入："备案套餐P000111，新增，公众套餐，费用5万元"</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[步骤1] 输入护栏检查 ──→ 安全通过</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[步骤2] 场景识别 ──────→ tariff_filing_publicity（资费备案公示）</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[步骤3] 本体加载 ──────→ tariff_filing_publicity.json（32个字段）</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[步骤4] LLM确定性值提取</w:t>
      </w:r>
    </w:p>
    <w:p>
      <w:pPr>
        <w:spacing w:before="0" w:after="0"/>
        <w:ind w:left="170"/>
      </w:pPr>
      <w:r>
        <w:rPr>
          <w:rFonts w:ascii="Consolas" w:hAnsi="Consolas" w:eastAsia="Consolas"/>
          <w:b w:val="0"/>
          <w:i w:val="0"/>
          <w:color w:val="333333"/>
          <w:sz w:val="17"/>
        </w:rPr>
        <w:t xml:space="preserve">    ├─ bossid: "P000111"          ← 编码类，P+数字格式</w:t>
      </w:r>
    </w:p>
    <w:p>
      <w:pPr>
        <w:spacing w:before="0" w:after="0"/>
        <w:ind w:left="170"/>
      </w:pPr>
      <w:r>
        <w:rPr>
          <w:rFonts w:ascii="Consolas" w:hAnsi="Consolas" w:eastAsia="Consolas"/>
          <w:b w:val="0"/>
          <w:i w:val="0"/>
          <w:color w:val="333333"/>
          <w:sz w:val="17"/>
        </w:rPr>
        <w:t xml:space="preserve">    ├─ action_type: "A"           ← 枚举类，关键词"新增"→"A"(新增)</w:t>
      </w:r>
    </w:p>
    <w:p>
      <w:pPr>
        <w:spacing w:before="0" w:after="0"/>
        <w:ind w:left="170"/>
      </w:pPr>
      <w:r>
        <w:rPr>
          <w:rFonts w:ascii="Consolas" w:hAnsi="Consolas" w:eastAsia="Consolas"/>
          <w:b w:val="0"/>
          <w:i w:val="0"/>
          <w:color w:val="333333"/>
          <w:sz w:val="17"/>
        </w:rPr>
        <w:t xml:space="preserve">    ├─ type1: "1"                 ← 枚举类，关键词"公众"→"1"(公众)</w:t>
      </w:r>
    </w:p>
    <w:p>
      <w:pPr>
        <w:spacing w:before="0" w:after="0"/>
        <w:ind w:left="170"/>
      </w:pPr>
      <w:r>
        <w:rPr>
          <w:rFonts w:ascii="Consolas" w:hAnsi="Consolas" w:eastAsia="Consolas"/>
          <w:b w:val="0"/>
          <w:i w:val="0"/>
          <w:color w:val="333333"/>
          <w:sz w:val="17"/>
        </w:rPr>
        <w:t xml:space="preserve">    ├─ fees: 50000                ← 数值类，"5万"→50000</w:t>
      </w:r>
    </w:p>
    <w:p>
      <w:pPr>
        <w:spacing w:before="0" w:after="0"/>
        <w:ind w:left="170"/>
      </w:pPr>
      <w:r>
        <w:rPr>
          <w:rFonts w:ascii="Consolas" w:hAnsi="Consolas" w:eastAsia="Consolas"/>
          <w:b w:val="0"/>
          <w:i w:val="0"/>
          <w:color w:val="333333"/>
          <w:sz w:val="17"/>
        </w:rPr>
        <w:t xml:space="preserve">    └─ 其余字段: ""                ← 无法确定</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[步骤5] 确定需要推荐的字段（28个未确定字段）</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[步骤6] 批量AI推断 ────→ 为部分字段生成候选值</w:t>
      </w:r>
    </w:p>
    <w:p>
      <w:pPr>
        <w:spacing w:before="0" w:after="0"/>
        <w:ind w:left="170"/>
      </w:pPr>
      <w:r>
        <w:rPr>
          <w:rFonts w:ascii="Consolas" w:hAnsi="Consolas" w:eastAsia="Consolas"/>
          <w:b w:val="0"/>
          <w:i w:val="0"/>
          <w:color w:val="333333"/>
          <w:sz w:val="17"/>
        </w:rPr>
        <w:t xml:space="preserve">    ├─ reporter: ["BJ1", "HE1", "SH1"]</w:t>
      </w:r>
    </w:p>
    <w:p>
      <w:pPr>
        <w:spacing w:before="0" w:after="0"/>
        <w:ind w:left="170"/>
      </w:pPr>
      <w:r>
        <w:rPr>
          <w:rFonts w:ascii="Consolas" w:hAnsi="Consolas" w:eastAsia="Consolas"/>
          <w:b w:val="0"/>
          <w:i w:val="0"/>
          <w:color w:val="333333"/>
          <w:sz w:val="17"/>
        </w:rPr>
        <w:t xml:space="preserve">    ├─ name: ["畅享套餐", "尊享套餐"]</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[步骤7] 并行执行本地推荐策略</w:t>
      </w:r>
    </w:p>
    <w:p>
      <w:pPr>
        <w:spacing w:before="0" w:after="0"/>
        <w:ind w:left="170"/>
      </w:pPr>
      <w:r>
        <w:rPr>
          <w:rFonts w:ascii="Consolas" w:hAnsi="Consolas" w:eastAsia="Consolas"/>
          <w:b w:val="0"/>
          <w:i w:val="0"/>
          <w:color w:val="333333"/>
          <w:sz w:val="17"/>
        </w:rPr>
        <w:t xml:space="preserve">    ├─ 历史频率: 基于数据库统计</w:t>
      </w:r>
    </w:p>
    <w:p>
      <w:pPr>
        <w:spacing w:before="0" w:after="0"/>
        <w:ind w:left="170"/>
      </w:pPr>
      <w:r>
        <w:rPr>
          <w:rFonts w:ascii="Consolas" w:hAnsi="Consolas" w:eastAsia="Consolas"/>
          <w:b w:val="0"/>
          <w:i w:val="0"/>
          <w:color w:val="333333"/>
          <w:sz w:val="17"/>
        </w:rPr>
        <w:t xml:space="preserve">    ├─ 用户个性化: 该用户历史记录</w:t>
      </w:r>
    </w:p>
    <w:p>
      <w:pPr>
        <w:spacing w:before="0" w:after="0"/>
        <w:ind w:left="170"/>
      </w:pPr>
      <w:r>
        <w:rPr>
          <w:rFonts w:ascii="Consolas" w:hAnsi="Consolas" w:eastAsia="Consolas"/>
          <w:b w:val="0"/>
          <w:i w:val="0"/>
          <w:color w:val="333333"/>
          <w:sz w:val="17"/>
        </w:rPr>
        <w:t xml:space="preserve">    ├─ 时间衰减: 近30天数据加权</w:t>
      </w:r>
    </w:p>
    <w:p>
      <w:pPr>
        <w:spacing w:before="0" w:after="0"/>
        <w:ind w:left="170"/>
      </w:pPr>
      <w:r>
        <w:rPr>
          <w:rFonts w:ascii="Consolas" w:hAnsi="Consolas" w:eastAsia="Consolas"/>
          <w:b w:val="0"/>
          <w:i w:val="0"/>
          <w:color w:val="333333"/>
          <w:sz w:val="17"/>
        </w:rPr>
        <w:t xml:space="preserve">    └─ 静态配置: 配置文件默认值</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[步骤8] 置信度加权决策</w:t>
      </w:r>
    </w:p>
    <w:p>
      <w:pPr>
        <w:spacing w:before="0" w:after="0"/>
        <w:ind w:left="170"/>
      </w:pPr>
      <w:r>
        <w:rPr>
          <w:rFonts w:ascii="Consolas" w:hAnsi="Consolas" w:eastAsia="Consolas"/>
          <w:b w:val="0"/>
          <w:i w:val="0"/>
          <w:color w:val="333333"/>
          <w:sz w:val="17"/>
        </w:rPr>
        <w:t xml:space="preserve">    ├─ reporter → "BJ1"（AI推断当选，置信度0.8）</w:t>
      </w:r>
    </w:p>
    <w:p>
      <w:pPr>
        <w:spacing w:before="0" w:after="0"/>
        <w:ind w:left="170"/>
      </w:pPr>
      <w:r>
        <w:rPr>
          <w:rFonts w:ascii="Consolas" w:hAnsi="Consolas" w:eastAsia="Consolas"/>
          <w:b w:val="0"/>
          <w:i w:val="0"/>
          <w:color w:val="333333"/>
          <w:sz w:val="17"/>
        </w:rPr>
        <w:t xml:space="preserve">    ├─ name → ""（无法确定，留空）</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[步骤9] 应用约束校验</w:t>
      </w:r>
    </w:p>
    <w:p>
      <w:pPr>
        <w:spacing w:before="0" w:after="0"/>
        <w:ind w:left="170"/>
      </w:pPr>
      <w:r>
        <w:rPr>
          <w:rFonts w:ascii="Consolas" w:hAnsi="Consolas" w:eastAsia="Consolas"/>
          <w:b w:val="0"/>
          <w:i w:val="0"/>
          <w:color w:val="333333"/>
          <w:sz w:val="17"/>
        </w:rPr>
        <w:t xml:space="preserve">    ├─ 日期约束: 无日期字段冲突</w:t>
      </w:r>
    </w:p>
    <w:p>
      <w:pPr>
        <w:spacing w:before="0" w:after="0"/>
        <w:ind w:left="170"/>
      </w:pPr>
      <w:r>
        <w:rPr>
          <w:rFonts w:ascii="Consolas" w:hAnsi="Consolas" w:eastAsia="Consolas"/>
          <w:b w:val="0"/>
          <w:i w:val="0"/>
          <w:color w:val="333333"/>
          <w:sz w:val="17"/>
        </w:rPr>
        <w:t xml:space="preserve">    ├─ 分类约束: type1="1"→type2必须在["1","2","3"]中</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[步骤10] 返回表单数据和决策日志</w:t>
      </w:r>
    </w:p>
    <w:p/>
    <w:p>
      <w:pPr>
        <w:spacing w:before="200" w:after="100" w:line="440" w:lineRule="exact"/>
      </w:pPr>
      <w:r>
        <w:rPr>
          <w:rFonts w:ascii="黑体" w:hAnsi="黑体" w:eastAsia="黑体"/>
          <w:b w:val="0"/>
          <w:i w:val="0"/>
          <w:sz w:val="28"/>
        </w:rPr>
        <w:t>图3：零代码扩展流程图</w:t>
      </w:r>
    </w:p>
    <w:p>
      <w:pPr>
        <w:spacing w:before="0" w:after="0"/>
        <w:ind w:left="170"/>
      </w:pPr>
      <w:r>
        <w:rPr>
          <w:rFonts w:ascii="Consolas" w:hAnsi="Consolas" w:eastAsia="Consolas"/>
          <w:b w:val="0"/>
          <w:i w:val="0"/>
          <w:color w:val="333333"/>
          <w:sz w:val="17"/>
        </w:rPr>
        <w:t>业务需求：新增"请假审批"表单类型</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[配置步骤1] 定义本体                       │</w:t>
      </w:r>
    </w:p>
    <w:p>
      <w:pPr>
        <w:spacing w:before="0" w:after="0"/>
        <w:ind w:left="170"/>
      </w:pPr>
      <w:r>
        <w:rPr>
          <w:rFonts w:ascii="Consolas" w:hAnsi="Consolas" w:eastAsia="Consolas"/>
          <w:b w:val="0"/>
          <w:i w:val="0"/>
          <w:color w:val="333333"/>
          <w:sz w:val="17"/>
        </w:rPr>
        <w:t>│ 文件：leave_request.json                  │</w:t>
      </w:r>
    </w:p>
    <w:p>
      <w:pPr>
        <w:spacing w:before="0" w:after="0"/>
        <w:ind w:left="170"/>
      </w:pPr>
      <w:r>
        <w:rPr>
          <w:rFonts w:ascii="Consolas" w:hAnsi="Consolas" w:eastAsia="Consolas"/>
          <w:b w:val="0"/>
          <w:i w:val="0"/>
          <w:color w:val="333333"/>
          <w:sz w:val="17"/>
        </w:rPr>
        <w:t>│ 内容：34行JSON                            │</w:t>
      </w:r>
    </w:p>
    <w:p>
      <w:pPr>
        <w:spacing w:before="0" w:after="0"/>
        <w:ind w:left="170"/>
      </w:pPr>
      <w:r>
        <w:rPr>
          <w:rFonts w:ascii="Consolas" w:hAnsi="Consolas" w:eastAsia="Consolas"/>
          <w:b w:val="0"/>
          <w:i w:val="0"/>
          <w:color w:val="333333"/>
          <w:sz w:val="17"/>
        </w:rPr>
        <w:t>│ ├─ 实体：leave_info                       │</w:t>
      </w:r>
    </w:p>
    <w:p>
      <w:pPr>
        <w:spacing w:before="0" w:after="0"/>
        <w:ind w:left="170"/>
      </w:pPr>
      <w:r>
        <w:rPr>
          <w:rFonts w:ascii="Consolas" w:hAnsi="Consolas" w:eastAsia="Consolas"/>
          <w:b w:val="0"/>
          <w:i w:val="0"/>
          <w:color w:val="333333"/>
          <w:sz w:val="17"/>
        </w:rPr>
        <w:t>│ ├─ 字段：employee_id(编码类)               │</w:t>
      </w:r>
    </w:p>
    <w:p>
      <w:pPr>
        <w:spacing w:before="0" w:after="0"/>
        <w:ind w:left="170"/>
      </w:pPr>
      <w:r>
        <w:rPr>
          <w:rFonts w:ascii="Consolas" w:hAnsi="Consolas" w:eastAsia="Consolas"/>
          <w:b w:val="0"/>
          <w:i w:val="0"/>
          <w:color w:val="333333"/>
          <w:sz w:val="17"/>
        </w:rPr>
        <w:t>│ ├─ 字段：leave_type(枚举类，年假/病假/事假)    │</w:t>
      </w:r>
    </w:p>
    <w:p>
      <w:pPr>
        <w:spacing w:before="0" w:after="0"/>
        <w:ind w:left="170"/>
      </w:pPr>
      <w:r>
        <w:rPr>
          <w:rFonts w:ascii="Consolas" w:hAnsi="Consolas" w:eastAsia="Consolas"/>
          <w:b w:val="0"/>
          <w:i w:val="0"/>
          <w:color w:val="333333"/>
          <w:sz w:val="17"/>
        </w:rPr>
        <w:t>│ ├─ 字段：start_date(日期类)                │</w:t>
      </w:r>
    </w:p>
    <w:p>
      <w:pPr>
        <w:spacing w:before="0" w:after="0"/>
        <w:ind w:left="170"/>
      </w:pPr>
      <w:r>
        <w:rPr>
          <w:rFonts w:ascii="Consolas" w:hAnsi="Consolas" w:eastAsia="Consolas"/>
          <w:b w:val="0"/>
          <w:i w:val="0"/>
          <w:color w:val="333333"/>
          <w:sz w:val="17"/>
        </w:rPr>
        <w:t>│ ├─ 字段：end_date(日期类)                  │</w:t>
      </w:r>
    </w:p>
    <w:p>
      <w:pPr>
        <w:spacing w:before="0" w:after="0"/>
        <w:ind w:left="170"/>
      </w:pPr>
      <w:r>
        <w:rPr>
          <w:rFonts w:ascii="Consolas" w:hAnsi="Consolas" w:eastAsia="Consolas"/>
          <w:b w:val="0"/>
          <w:i w:val="0"/>
          <w:color w:val="333333"/>
          <w:sz w:val="17"/>
        </w:rPr>
        <w:t>│ ├─ 字段：reason(文本类)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耗时：20分钟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[配置步骤2] 配置场景映射                    │</w:t>
      </w:r>
    </w:p>
    <w:p>
      <w:pPr>
        <w:spacing w:before="0" w:after="0"/>
        <w:ind w:left="170"/>
      </w:pPr>
      <w:r>
        <w:rPr>
          <w:rFonts w:ascii="Consolas" w:hAnsi="Consolas" w:eastAsia="Consolas"/>
          <w:b w:val="0"/>
          <w:i w:val="0"/>
          <w:color w:val="333333"/>
          <w:sz w:val="17"/>
        </w:rPr>
        <w:t>│ 文件：scene_mapping.json                  │</w:t>
      </w:r>
    </w:p>
    <w:p>
      <w:pPr>
        <w:spacing w:before="0" w:after="0"/>
        <w:ind w:left="170"/>
      </w:pPr>
      <w:r>
        <w:rPr>
          <w:rFonts w:ascii="Consolas" w:hAnsi="Consolas" w:eastAsia="Consolas"/>
          <w:b w:val="0"/>
          <w:i w:val="0"/>
          <w:color w:val="333333"/>
          <w:sz w:val="17"/>
        </w:rPr>
        <w:t>│ 新增映射条目：5行JSON                      │</w:t>
      </w:r>
    </w:p>
    <w:p>
      <w:pPr>
        <w:spacing w:before="0" w:after="0"/>
        <w:ind w:left="170"/>
      </w:pPr>
      <w:r>
        <w:rPr>
          <w:rFonts w:ascii="Consolas" w:hAnsi="Consolas" w:eastAsia="Consolas"/>
          <w:b w:val="0"/>
          <w:i w:val="0"/>
          <w:color w:val="333333"/>
          <w:sz w:val="17"/>
        </w:rPr>
        <w:t>│ 耗时：2分钟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[配置步骤3] 编写场景提示词                  │</w:t>
      </w:r>
    </w:p>
    <w:p>
      <w:pPr>
        <w:spacing w:before="0" w:after="0"/>
        <w:ind w:left="170"/>
      </w:pPr>
      <w:r>
        <w:rPr>
          <w:rFonts w:ascii="Consolas" w:hAnsi="Consolas" w:eastAsia="Consolas"/>
          <w:b w:val="0"/>
          <w:i w:val="0"/>
          <w:color w:val="333333"/>
          <w:sz w:val="17"/>
        </w:rPr>
        <w:t>│ 文件：leave_apply_prompt.txt              │</w:t>
      </w:r>
    </w:p>
    <w:p>
      <w:pPr>
        <w:spacing w:before="0" w:after="0"/>
        <w:ind w:left="170"/>
      </w:pPr>
      <w:r>
        <w:rPr>
          <w:rFonts w:ascii="Consolas" w:hAnsi="Consolas" w:eastAsia="Consolas"/>
          <w:b w:val="0"/>
          <w:i w:val="0"/>
          <w:color w:val="333333"/>
          <w:sz w:val="17"/>
        </w:rPr>
        <w:t>│ 内容：12行自然语言描述                      │</w:t>
      </w:r>
    </w:p>
    <w:p>
      <w:pPr>
        <w:spacing w:before="0" w:after="0"/>
        <w:ind w:left="170"/>
      </w:pPr>
      <w:r>
        <w:rPr>
          <w:rFonts w:ascii="Consolas" w:hAnsi="Consolas" w:eastAsia="Consolas"/>
          <w:b w:val="0"/>
          <w:i w:val="0"/>
          <w:color w:val="333333"/>
          <w:sz w:val="17"/>
        </w:rPr>
        <w:t>│ 耗时：5分钟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 完成！全程未编写代码，总耗时约30分钟        │</w:t>
      </w:r>
    </w:p>
    <w:p>
      <w:pPr>
        <w:spacing w:before="0" w:after="0"/>
        <w:ind w:left="170"/>
      </w:pPr>
      <w:r>
        <w:rPr>
          <w:rFonts w:ascii="Consolas" w:hAnsi="Consolas" w:eastAsia="Consolas"/>
          <w:b w:val="0"/>
          <w:i w:val="0"/>
          <w:color w:val="333333"/>
          <w:sz w:val="17"/>
        </w:rPr>
        <w:t>│ 对比传统方式：3-5个工作日                     │</w:t>
      </w:r>
    </w:p>
    <w:p>
      <w:pPr>
        <w:spacing w:before="0" w:after="0"/>
        <w:ind w:left="170"/>
      </w:pPr>
      <w:r>
        <w:rPr>
          <w:rFonts w:ascii="Consolas" w:hAnsi="Consolas" w:eastAsia="Consolas"/>
          <w:b w:val="0"/>
          <w:i w:val="0"/>
          <w:color w:val="333333"/>
          <w:sz w:val="17"/>
        </w:rPr>
        <w:t>└─────────────────────────────────────────┘</w:t>
      </w:r>
    </w:p>
    <w:p/>
    <w:p>
      <w:pPr>
        <w:spacing w:before="120" w:after="120"/>
      </w:pPr>
      <w:r>
        <w:rPr>
          <w:color w:val="CCCCCC"/>
          <w:sz w:val="12"/>
        </w:rPr>
        <w:t>──────────────────────────────────────────────────</w:t>
      </w:r>
    </w:p>
    <w:p>
      <w:pPr>
        <w:spacing w:before="280" w:after="120" w:line="440" w:lineRule="exact"/>
      </w:pPr>
      <w:r>
        <w:rPr>
          <w:rFonts w:ascii="黑体" w:hAnsi="黑体" w:eastAsia="黑体"/>
          <w:b w:val="0"/>
          <w:i w:val="0"/>
          <w:sz w:val="30"/>
        </w:rPr>
        <w:t>八、具体实施方式</w:t>
      </w:r>
    </w:p>
    <w:p>
      <w:pPr>
        <w:spacing w:before="200" w:after="100" w:line="440" w:lineRule="exact"/>
      </w:pPr>
      <w:r>
        <w:rPr>
          <w:rFonts w:ascii="黑体" w:hAnsi="黑体" w:eastAsia="黑体"/>
          <w:b w:val="0"/>
          <w:i w:val="0"/>
          <w:sz w:val="28"/>
        </w:rPr>
        <w:t>实施例1：通信行业资费备案场景</w:t>
      </w:r>
    </w:p>
    <w:p>
      <w:pPr>
        <w:spacing w:before="60" w:after="60" w:line="440" w:lineRule="exact"/>
      </w:pPr>
      <w:r>
        <w:rPr>
          <w:rFonts w:ascii="宋体" w:hAnsi="宋体" w:eastAsia="宋体"/>
          <w:b w:val="0"/>
          <w:i w:val="0"/>
          <w:sz w:val="24"/>
        </w:rPr>
        <w:t>#### 8.1.1 场景描述</w:t>
      </w:r>
    </w:p>
    <w:p>
      <w:pPr>
        <w:spacing w:before="60" w:after="60" w:line="440" w:lineRule="exact"/>
      </w:pPr>
      <w:r>
        <w:rPr>
          <w:rFonts w:ascii="宋体" w:hAnsi="宋体" w:eastAsia="宋体"/>
          <w:b w:val="0"/>
          <w:i w:val="0"/>
          <w:sz w:val="24"/>
        </w:rPr>
        <w:t>本实施例以通信行业的"资费备案公示"场景为例，对本发明进行详细说明。该场景需要用户填写一份包含16个必填字段和15个可选字段的资费备案表单，字段涉及套餐编码、备案主体（枚举）、操作类型（枚举）、资费标准（数值）、上线日期（日期）等多种类型。</w:t>
      </w:r>
    </w:p>
    <w:p>
      <w:pPr>
        <w:spacing w:before="60" w:after="60" w:line="440" w:lineRule="exact"/>
      </w:pPr>
      <w:r>
        <w:rPr>
          <w:rFonts w:ascii="宋体" w:hAnsi="宋体" w:eastAsia="宋体"/>
          <w:b w:val="0"/>
          <w:i w:val="0"/>
          <w:sz w:val="24"/>
        </w:rPr>
        <w:t>#### 8.1.2 本体定义（示例）</w:t>
      </w:r>
    </w:p>
    <w:p>
      <w:pPr>
        <w:spacing w:before="60" w:after="60" w:line="440" w:lineRule="exact"/>
      </w:pPr>
      <w:r>
        <w:rPr>
          <w:rFonts w:ascii="宋体" w:hAnsi="宋体" w:eastAsia="宋体"/>
          <w:b w:val="0"/>
          <w:i w:val="0"/>
          <w:sz w:val="24"/>
        </w:rPr>
        <w:t>在本体定义文件 `tariff_filing_publicity.json` 中定义表单结构。核心字段定义如下：</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"formCode": "tariff_filing_publicity",</w:t>
      </w:r>
    </w:p>
    <w:p>
      <w:pPr>
        <w:spacing w:before="0" w:after="0"/>
        <w:ind w:left="170"/>
      </w:pPr>
      <w:r>
        <w:rPr>
          <w:rFonts w:ascii="Consolas" w:hAnsi="Consolas" w:eastAsia="Consolas"/>
          <w:b w:val="0"/>
          <w:i w:val="0"/>
          <w:color w:val="333333"/>
          <w:sz w:val="17"/>
        </w:rPr>
        <w:t xml:space="preserve">  "formName": "资费备案公示",</w:t>
      </w:r>
    </w:p>
    <w:p>
      <w:pPr>
        <w:spacing w:before="0" w:after="0"/>
        <w:ind w:left="170"/>
      </w:pPr>
      <w:r>
        <w:rPr>
          <w:rFonts w:ascii="Consolas" w:hAnsi="Consolas" w:eastAsia="Consolas"/>
          <w:b w:val="0"/>
          <w:i w:val="0"/>
          <w:color w:val="333333"/>
          <w:sz w:val="17"/>
        </w:rPr>
        <w:t xml:space="preserve">  "entities":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"entityCode": "tariff_info",</w:t>
      </w:r>
    </w:p>
    <w:p>
      <w:pPr>
        <w:spacing w:before="0" w:after="0"/>
        <w:ind w:left="170"/>
      </w:pPr>
      <w:r>
        <w:rPr>
          <w:rFonts w:ascii="Consolas" w:hAnsi="Consolas" w:eastAsia="Consolas"/>
          <w:b w:val="0"/>
          <w:i w:val="0"/>
          <w:color w:val="333333"/>
          <w:sz w:val="17"/>
        </w:rPr>
        <w:t xml:space="preserve">      "entityName": "资费备案信息",</w:t>
      </w:r>
    </w:p>
    <w:p>
      <w:pPr>
        <w:spacing w:before="0" w:after="0"/>
        <w:ind w:left="170"/>
      </w:pPr>
      <w:r>
        <w:rPr>
          <w:rFonts w:ascii="Consolas" w:hAnsi="Consolas" w:eastAsia="Consolas"/>
          <w:b w:val="0"/>
          <w:i w:val="0"/>
          <w:color w:val="333333"/>
          <w:sz w:val="17"/>
        </w:rPr>
        <w:t xml:space="preserve">      "fields":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"fieldCode": "bossid",</w:t>
      </w:r>
    </w:p>
    <w:p>
      <w:pPr>
        <w:spacing w:before="0" w:after="0"/>
        <w:ind w:left="170"/>
      </w:pPr>
      <w:r>
        <w:rPr>
          <w:rFonts w:ascii="Consolas" w:hAnsi="Consolas" w:eastAsia="Consolas"/>
          <w:b w:val="0"/>
          <w:i w:val="0"/>
          <w:color w:val="333333"/>
          <w:sz w:val="17"/>
        </w:rPr>
        <w:t xml:space="preserve">          "fieldName": "省内套餐编码",</w:t>
      </w:r>
    </w:p>
    <w:p>
      <w:pPr>
        <w:spacing w:before="0" w:after="0"/>
        <w:ind w:left="170"/>
      </w:pPr>
      <w:r>
        <w:rPr>
          <w:rFonts w:ascii="Consolas" w:hAnsi="Consolas" w:eastAsia="Consolas"/>
          <w:b w:val="0"/>
          <w:i w:val="0"/>
          <w:color w:val="333333"/>
          <w:sz w:val="17"/>
        </w:rPr>
        <w:t xml:space="preserve">          "fieldType": "input",</w:t>
      </w:r>
    </w:p>
    <w:p>
      <w:pPr>
        <w:spacing w:before="0" w:after="0"/>
        <w:ind w:left="170"/>
      </w:pPr>
      <w:r>
        <w:rPr>
          <w:rFonts w:ascii="Consolas" w:hAnsi="Consolas" w:eastAsia="Consolas"/>
          <w:b w:val="0"/>
          <w:i w:val="0"/>
          <w:color w:val="333333"/>
          <w:sz w:val="17"/>
        </w:rPr>
        <w:t xml:space="preserve">          "required": true,</w:t>
      </w:r>
    </w:p>
    <w:p>
      <w:pPr>
        <w:spacing w:before="0" w:after="0"/>
        <w:ind w:left="170"/>
      </w:pPr>
      <w:r>
        <w:rPr>
          <w:rFonts w:ascii="Consolas" w:hAnsi="Consolas" w:eastAsia="Consolas"/>
          <w:b w:val="0"/>
          <w:i w:val="0"/>
          <w:color w:val="333333"/>
          <w:sz w:val="17"/>
        </w:rPr>
        <w:t xml:space="preserve">          "ruleDescription": "BOSS系统内的省内套餐唯一编码，示例：P000111"</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"fieldCode": "reporter",</w:t>
      </w:r>
    </w:p>
    <w:p>
      <w:pPr>
        <w:spacing w:before="0" w:after="0"/>
        <w:ind w:left="170"/>
      </w:pPr>
      <w:r>
        <w:rPr>
          <w:rFonts w:ascii="Consolas" w:hAnsi="Consolas" w:eastAsia="Consolas"/>
          <w:b w:val="0"/>
          <w:i w:val="0"/>
          <w:color w:val="333333"/>
          <w:sz w:val="17"/>
        </w:rPr>
        <w:t xml:space="preserve">          "fieldName": "备案主体",</w:t>
      </w:r>
    </w:p>
    <w:p>
      <w:pPr>
        <w:spacing w:before="0" w:after="0"/>
        <w:ind w:left="170"/>
      </w:pPr>
      <w:r>
        <w:rPr>
          <w:rFonts w:ascii="Consolas" w:hAnsi="Consolas" w:eastAsia="Consolas"/>
          <w:b w:val="0"/>
          <w:i w:val="0"/>
          <w:color w:val="333333"/>
          <w:sz w:val="17"/>
        </w:rPr>
        <w:t xml:space="preserve">          "fieldType": "select",</w:t>
      </w:r>
    </w:p>
    <w:p>
      <w:pPr>
        <w:spacing w:before="0" w:after="0"/>
        <w:ind w:left="170"/>
      </w:pPr>
      <w:r>
        <w:rPr>
          <w:rFonts w:ascii="Consolas" w:hAnsi="Consolas" w:eastAsia="Consolas"/>
          <w:b w:val="0"/>
          <w:i w:val="0"/>
          <w:color w:val="333333"/>
          <w:sz w:val="17"/>
        </w:rPr>
        <w:t xml:space="preserve">          "required": true,</w:t>
      </w:r>
    </w:p>
    <w:p>
      <w:pPr>
        <w:spacing w:before="0" w:after="0"/>
        <w:ind w:left="170"/>
      </w:pPr>
      <w:r>
        <w:rPr>
          <w:rFonts w:ascii="Consolas" w:hAnsi="Consolas" w:eastAsia="Consolas"/>
          <w:b w:val="0"/>
          <w:i w:val="0"/>
          <w:color w:val="333333"/>
          <w:sz w:val="17"/>
        </w:rPr>
        <w:t xml:space="preserve">          "enumConfig": {</w:t>
      </w:r>
    </w:p>
    <w:p>
      <w:pPr>
        <w:spacing w:before="0" w:after="0"/>
        <w:ind w:left="170"/>
      </w:pPr>
      <w:r>
        <w:rPr>
          <w:rFonts w:ascii="Consolas" w:hAnsi="Consolas" w:eastAsia="Consolas"/>
          <w:b w:val="0"/>
          <w:i w:val="0"/>
          <w:color w:val="333333"/>
          <w:sz w:val="17"/>
        </w:rPr>
        <w:t xml:space="preserve">            "options": [</w:t>
      </w:r>
    </w:p>
    <w:p>
      <w:pPr>
        <w:spacing w:before="0" w:after="0"/>
        <w:ind w:left="170"/>
      </w:pPr>
      <w:r>
        <w:rPr>
          <w:rFonts w:ascii="Consolas" w:hAnsi="Consolas" w:eastAsia="Consolas"/>
          <w:b w:val="0"/>
          <w:i w:val="0"/>
          <w:color w:val="333333"/>
          <w:sz w:val="17"/>
        </w:rPr>
        <w:t xml:space="preserve">              {"value": "BJ1", "label": "北京电信"},</w:t>
      </w:r>
    </w:p>
    <w:p>
      <w:pPr>
        <w:spacing w:before="0" w:after="0"/>
        <w:ind w:left="170"/>
      </w:pPr>
      <w:r>
        <w:rPr>
          <w:rFonts w:ascii="Consolas" w:hAnsi="Consolas" w:eastAsia="Consolas"/>
          <w:b w:val="0"/>
          <w:i w:val="0"/>
          <w:color w:val="333333"/>
          <w:sz w:val="17"/>
        </w:rPr>
        <w:t xml:space="preserve">              {"value": "BJ2", "label": "北京移动"},</w:t>
      </w:r>
    </w:p>
    <w:p>
      <w:pPr>
        <w:spacing w:before="0" w:after="0"/>
        <w:ind w:left="170"/>
      </w:pPr>
      <w:r>
        <w:rPr>
          <w:rFonts w:ascii="Consolas" w:hAnsi="Consolas" w:eastAsia="Consolas"/>
          <w:b w:val="0"/>
          <w:i w:val="0"/>
          <w:color w:val="333333"/>
          <w:sz w:val="17"/>
        </w:rPr>
        <w:t xml:space="preserve">              {"value": "GD2", "label": "广东移动"}</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"fieldCode": "action_type",</w:t>
      </w:r>
    </w:p>
    <w:p>
      <w:pPr>
        <w:spacing w:before="0" w:after="0"/>
        <w:ind w:left="170"/>
      </w:pPr>
      <w:r>
        <w:rPr>
          <w:rFonts w:ascii="Consolas" w:hAnsi="Consolas" w:eastAsia="Consolas"/>
          <w:b w:val="0"/>
          <w:i w:val="0"/>
          <w:color w:val="333333"/>
          <w:sz w:val="17"/>
        </w:rPr>
        <w:t xml:space="preserve">          "fieldName": "操作类型",</w:t>
      </w:r>
    </w:p>
    <w:p>
      <w:pPr>
        <w:spacing w:before="0" w:after="0"/>
        <w:ind w:left="170"/>
      </w:pPr>
      <w:r>
        <w:rPr>
          <w:rFonts w:ascii="Consolas" w:hAnsi="Consolas" w:eastAsia="Consolas"/>
          <w:b w:val="0"/>
          <w:i w:val="0"/>
          <w:color w:val="333333"/>
          <w:sz w:val="17"/>
        </w:rPr>
        <w:t xml:space="preserve">          "fieldType": "select",</w:t>
      </w:r>
    </w:p>
    <w:p>
      <w:pPr>
        <w:spacing w:before="0" w:after="0"/>
        <w:ind w:left="170"/>
      </w:pPr>
      <w:r>
        <w:rPr>
          <w:rFonts w:ascii="Consolas" w:hAnsi="Consolas" w:eastAsia="Consolas"/>
          <w:b w:val="0"/>
          <w:i w:val="0"/>
          <w:color w:val="333333"/>
          <w:sz w:val="17"/>
        </w:rPr>
        <w:t xml:space="preserve">          "required": true,</w:t>
      </w:r>
    </w:p>
    <w:p>
      <w:pPr>
        <w:spacing w:before="0" w:after="0"/>
        <w:ind w:left="170"/>
      </w:pPr>
      <w:r>
        <w:rPr>
          <w:rFonts w:ascii="Consolas" w:hAnsi="Consolas" w:eastAsia="Consolas"/>
          <w:b w:val="0"/>
          <w:i w:val="0"/>
          <w:color w:val="333333"/>
          <w:sz w:val="17"/>
        </w:rPr>
        <w:t xml:space="preserve">          "enumConfig": {</w:t>
      </w:r>
    </w:p>
    <w:p>
      <w:pPr>
        <w:spacing w:before="0" w:after="0"/>
        <w:ind w:left="170"/>
      </w:pPr>
      <w:r>
        <w:rPr>
          <w:rFonts w:ascii="Consolas" w:hAnsi="Consolas" w:eastAsia="Consolas"/>
          <w:b w:val="0"/>
          <w:i w:val="0"/>
          <w:color w:val="333333"/>
          <w:sz w:val="17"/>
        </w:rPr>
        <w:t xml:space="preserve">            "options": [</w:t>
      </w:r>
    </w:p>
    <w:p>
      <w:pPr>
        <w:spacing w:before="0" w:after="0"/>
        <w:ind w:left="170"/>
      </w:pPr>
      <w:r>
        <w:rPr>
          <w:rFonts w:ascii="Consolas" w:hAnsi="Consolas" w:eastAsia="Consolas"/>
          <w:b w:val="0"/>
          <w:i w:val="0"/>
          <w:color w:val="333333"/>
          <w:sz w:val="17"/>
        </w:rPr>
        <w:t xml:space="preserve">              {"value": "A", "label": "新增"},</w:t>
      </w:r>
    </w:p>
    <w:p>
      <w:pPr>
        <w:spacing w:before="0" w:after="0"/>
        <w:ind w:left="170"/>
      </w:pPr>
      <w:r>
        <w:rPr>
          <w:rFonts w:ascii="Consolas" w:hAnsi="Consolas" w:eastAsia="Consolas"/>
          <w:b w:val="0"/>
          <w:i w:val="0"/>
          <w:color w:val="333333"/>
          <w:sz w:val="17"/>
        </w:rPr>
        <w:t xml:space="preserve">              {"value": "M", "label": "修改"},</w:t>
      </w:r>
    </w:p>
    <w:p>
      <w:pPr>
        <w:spacing w:before="0" w:after="0"/>
        <w:ind w:left="170"/>
      </w:pPr>
      <w:r>
        <w:rPr>
          <w:rFonts w:ascii="Consolas" w:hAnsi="Consolas" w:eastAsia="Consolas"/>
          <w:b w:val="0"/>
          <w:i w:val="0"/>
          <w:color w:val="333333"/>
          <w:sz w:val="17"/>
        </w:rPr>
        <w:t xml:space="preserve">              {"value": "D", "label": "删除"}</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"fieldCode": "fees",</w:t>
      </w:r>
    </w:p>
    <w:p>
      <w:pPr>
        <w:spacing w:before="0" w:after="0"/>
        <w:ind w:left="170"/>
      </w:pPr>
      <w:r>
        <w:rPr>
          <w:rFonts w:ascii="Consolas" w:hAnsi="Consolas" w:eastAsia="Consolas"/>
          <w:b w:val="0"/>
          <w:i w:val="0"/>
          <w:color w:val="333333"/>
          <w:sz w:val="17"/>
        </w:rPr>
        <w:t xml:space="preserve">          "fieldName": "资费标准",</w:t>
      </w:r>
    </w:p>
    <w:p>
      <w:pPr>
        <w:spacing w:before="0" w:after="0"/>
        <w:ind w:left="170"/>
      </w:pPr>
      <w:r>
        <w:rPr>
          <w:rFonts w:ascii="Consolas" w:hAnsi="Consolas" w:eastAsia="Consolas"/>
          <w:b w:val="0"/>
          <w:i w:val="0"/>
          <w:color w:val="333333"/>
          <w:sz w:val="17"/>
        </w:rPr>
        <w:t xml:space="preserve">          "fieldType": "number",</w:t>
      </w:r>
    </w:p>
    <w:p>
      <w:pPr>
        <w:spacing w:before="0" w:after="0"/>
        <w:ind w:left="170"/>
      </w:pPr>
      <w:r>
        <w:rPr>
          <w:rFonts w:ascii="Consolas" w:hAnsi="Consolas" w:eastAsia="Consolas"/>
          <w:b w:val="0"/>
          <w:i w:val="0"/>
          <w:color w:val="333333"/>
          <w:sz w:val="17"/>
        </w:rPr>
        <w:t xml:space="preserve">          "required": false</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"fieldCode": "online_day",</w:t>
      </w:r>
    </w:p>
    <w:p>
      <w:pPr>
        <w:spacing w:before="0" w:after="0"/>
        <w:ind w:left="170"/>
      </w:pPr>
      <w:r>
        <w:rPr>
          <w:rFonts w:ascii="Consolas" w:hAnsi="Consolas" w:eastAsia="Consolas"/>
          <w:b w:val="0"/>
          <w:i w:val="0"/>
          <w:color w:val="333333"/>
          <w:sz w:val="17"/>
        </w:rPr>
        <w:t xml:space="preserve">          "fieldName": "上线日期",</w:t>
      </w:r>
    </w:p>
    <w:p>
      <w:pPr>
        <w:spacing w:before="0" w:after="0"/>
        <w:ind w:left="170"/>
      </w:pPr>
      <w:r>
        <w:rPr>
          <w:rFonts w:ascii="Consolas" w:hAnsi="Consolas" w:eastAsia="Consolas"/>
          <w:b w:val="0"/>
          <w:i w:val="0"/>
          <w:color w:val="333333"/>
          <w:sz w:val="17"/>
        </w:rPr>
        <w:t xml:space="preserve">          "fieldType": "date",</w:t>
      </w:r>
    </w:p>
    <w:p>
      <w:pPr>
        <w:spacing w:before="0" w:after="0"/>
        <w:ind w:left="170"/>
      </w:pPr>
      <w:r>
        <w:rPr>
          <w:rFonts w:ascii="Consolas" w:hAnsi="Consolas" w:eastAsia="Consolas"/>
          <w:b w:val="0"/>
          <w:i w:val="0"/>
          <w:color w:val="333333"/>
          <w:sz w:val="17"/>
        </w:rPr>
        <w:t xml:space="preserve">          "required": true</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"fieldCode": "offline_day",</w:t>
      </w:r>
    </w:p>
    <w:p>
      <w:pPr>
        <w:spacing w:before="0" w:after="0"/>
        <w:ind w:left="170"/>
      </w:pPr>
      <w:r>
        <w:rPr>
          <w:rFonts w:ascii="Consolas" w:hAnsi="Consolas" w:eastAsia="Consolas"/>
          <w:b w:val="0"/>
          <w:i w:val="0"/>
          <w:color w:val="333333"/>
          <w:sz w:val="17"/>
        </w:rPr>
        <w:t xml:space="preserve">          "fieldName": "下线日期",</w:t>
      </w:r>
    </w:p>
    <w:p>
      <w:pPr>
        <w:spacing w:before="0" w:after="0"/>
        <w:ind w:left="170"/>
      </w:pPr>
      <w:r>
        <w:rPr>
          <w:rFonts w:ascii="Consolas" w:hAnsi="Consolas" w:eastAsia="Consolas"/>
          <w:b w:val="0"/>
          <w:i w:val="0"/>
          <w:color w:val="333333"/>
          <w:sz w:val="17"/>
        </w:rPr>
        <w:t xml:space="preserve">          "fieldType": "date",</w:t>
      </w:r>
    </w:p>
    <w:p>
      <w:pPr>
        <w:spacing w:before="0" w:after="0"/>
        <w:ind w:left="170"/>
      </w:pPr>
      <w:r>
        <w:rPr>
          <w:rFonts w:ascii="Consolas" w:hAnsi="Consolas" w:eastAsia="Consolas"/>
          <w:b w:val="0"/>
          <w:i w:val="0"/>
          <w:color w:val="333333"/>
          <w:sz w:val="17"/>
        </w:rPr>
        <w:t xml:space="preserve">          "required": false</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t>#### 8.1.3 场景映射配置</w:t>
      </w:r>
    </w:p>
    <w:p>
      <w:pPr>
        <w:spacing w:before="60" w:after="60" w:line="440" w:lineRule="exact"/>
      </w:pPr>
      <w:r>
        <w:rPr>
          <w:rFonts w:ascii="宋体" w:hAnsi="宋体" w:eastAsia="宋体"/>
          <w:b w:val="0"/>
          <w:i w:val="0"/>
          <w:sz w:val="24"/>
        </w:rPr>
        <w:t>在 `scene_mapping.json` 中配置场景映射：</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"sceneCode": "tariff_filing_publicity",</w:t>
      </w:r>
    </w:p>
    <w:p>
      <w:pPr>
        <w:spacing w:before="0" w:after="0"/>
        <w:ind w:left="170"/>
      </w:pPr>
      <w:r>
        <w:rPr>
          <w:rFonts w:ascii="Consolas" w:hAnsi="Consolas" w:eastAsia="Consolas"/>
          <w:b w:val="0"/>
          <w:i w:val="0"/>
          <w:color w:val="333333"/>
          <w:sz w:val="17"/>
        </w:rPr>
        <w:t xml:space="preserve">  "sceneName": "资费备案公示",</w:t>
      </w:r>
    </w:p>
    <w:p>
      <w:pPr>
        <w:spacing w:before="0" w:after="0"/>
        <w:ind w:left="170"/>
      </w:pPr>
      <w:r>
        <w:rPr>
          <w:rFonts w:ascii="Consolas" w:hAnsi="Consolas" w:eastAsia="Consolas"/>
          <w:b w:val="0"/>
          <w:i w:val="0"/>
          <w:color w:val="333333"/>
          <w:sz w:val="17"/>
        </w:rPr>
        <w:t xml:space="preserve">  "keywords": ["资费备案", "公示", "套餐备案"],</w:t>
      </w:r>
    </w:p>
    <w:p>
      <w:pPr>
        <w:spacing w:before="0" w:after="0"/>
        <w:ind w:left="170"/>
      </w:pPr>
      <w:r>
        <w:rPr>
          <w:rFonts w:ascii="Consolas" w:hAnsi="Consolas" w:eastAsia="Consolas"/>
          <w:b w:val="0"/>
          <w:i w:val="0"/>
          <w:color w:val="333333"/>
          <w:sz w:val="17"/>
        </w:rPr>
        <w:t xml:space="preserve">  "priority": 8,</w:t>
      </w:r>
    </w:p>
    <w:p>
      <w:pPr>
        <w:spacing w:before="0" w:after="0"/>
        <w:ind w:left="170"/>
      </w:pPr>
      <w:r>
        <w:rPr>
          <w:rFonts w:ascii="Consolas" w:hAnsi="Consolas" w:eastAsia="Consolas"/>
          <w:b w:val="0"/>
          <w:i w:val="0"/>
          <w:color w:val="333333"/>
          <w:sz w:val="17"/>
        </w:rPr>
        <w:t xml:space="preserve">  "isActive": true,</w:t>
      </w:r>
    </w:p>
    <w:p>
      <w:pPr>
        <w:spacing w:before="0" w:after="0"/>
        <w:ind w:left="170"/>
      </w:pPr>
      <w:r>
        <w:rPr>
          <w:rFonts w:ascii="Consolas" w:hAnsi="Consolas" w:eastAsia="Consolas"/>
          <w:b w:val="0"/>
          <w:i w:val="0"/>
          <w:color w:val="333333"/>
          <w:sz w:val="17"/>
        </w:rPr>
        <w:t xml:space="preserve">  "promptCode": "tariff_filing_publicity_prompt"</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t>#### 8.1.4 执行过程</w:t>
      </w:r>
    </w:p>
    <w:p>
      <w:pPr>
        <w:spacing w:before="60" w:after="60" w:line="440" w:lineRule="exact"/>
      </w:pPr>
      <w:r>
        <w:rPr>
          <w:rFonts w:ascii="宋体" w:hAnsi="宋体" w:eastAsia="宋体"/>
          <w:b w:val="0"/>
          <w:i w:val="0"/>
          <w:sz w:val="24"/>
        </w:rPr>
      </w:r>
      <w:r>
        <w:rPr>
          <w:rFonts w:ascii="宋体" w:hAnsi="宋体" w:eastAsia="宋体"/>
          <w:b/>
          <w:i w:val="0"/>
          <w:sz w:val="24"/>
        </w:rPr>
        <w:t>步骤1：接收用户输入</w:t>
      </w:r>
      <w:r>
        <w:rPr>
          <w:rFonts w:ascii="宋体" w:hAnsi="宋体" w:eastAsia="宋体"/>
          <w:b w:val="0"/>
          <w:i w:val="0"/>
          <w:sz w:val="24"/>
        </w:rPr>
      </w:r>
    </w:p>
    <w:p>
      <w:pPr>
        <w:spacing w:before="60" w:after="60" w:line="440" w:lineRule="exact"/>
      </w:pPr>
      <w:r>
        <w:rPr>
          <w:rFonts w:ascii="宋体" w:hAnsi="宋体" w:eastAsia="宋体"/>
          <w:b w:val="0"/>
          <w:i w:val="0"/>
          <w:sz w:val="24"/>
        </w:rPr>
        <w:t>用户输入："备案套餐P000111，新增备案，公众套餐，资费标准5万元，上线日期今天"</w:t>
      </w:r>
    </w:p>
    <w:p>
      <w:pPr>
        <w:spacing w:before="60" w:after="60" w:line="440" w:lineRule="exact"/>
      </w:pPr>
      <w:r>
        <w:rPr>
          <w:rFonts w:ascii="宋体" w:hAnsi="宋体" w:eastAsia="宋体"/>
          <w:b w:val="0"/>
          <w:i w:val="0"/>
          <w:sz w:val="24"/>
        </w:rPr>
      </w:r>
      <w:r>
        <w:rPr>
          <w:rFonts w:ascii="宋体" w:hAnsi="宋体" w:eastAsia="宋体"/>
          <w:b/>
          <w:i w:val="0"/>
          <w:sz w:val="24"/>
        </w:rPr>
        <w:t>步骤2：场景识别</w:t>
      </w:r>
      <w:r>
        <w:rPr>
          <w:rFonts w:ascii="宋体" w:hAnsi="宋体" w:eastAsia="宋体"/>
          <w:b w:val="0"/>
          <w:i w:val="0"/>
          <w:sz w:val="24"/>
        </w:rPr>
      </w:r>
    </w:p>
    <w:p>
      <w:pPr>
        <w:spacing w:before="60" w:after="60" w:line="440" w:lineRule="exact"/>
      </w:pPr>
      <w:r>
        <w:rPr>
          <w:rFonts w:ascii="宋体" w:hAnsi="宋体" w:eastAsia="宋体"/>
          <w:b w:val="0"/>
          <w:i w:val="0"/>
          <w:sz w:val="24"/>
        </w:rPr>
        <w:t>系统通过关键词匹配识别到场景为 `tariff_filing_publicity`（匹配关键词"备案"），加载对应的本体定义 `tariff_filing_publicity.json` 和场景提示词 `tariff_filing_publicity_prompt.txt`</w:t>
      </w:r>
    </w:p>
    <w:p>
      <w:pPr>
        <w:spacing w:before="60" w:after="60" w:line="440" w:lineRule="exact"/>
      </w:pPr>
      <w:r>
        <w:rPr>
          <w:rFonts w:ascii="宋体" w:hAnsi="宋体" w:eastAsia="宋体"/>
          <w:b w:val="0"/>
          <w:i w:val="0"/>
          <w:sz w:val="24"/>
        </w:rPr>
      </w:r>
      <w:r>
        <w:rPr>
          <w:rFonts w:ascii="宋体" w:hAnsi="宋体" w:eastAsia="宋体"/>
          <w:b/>
          <w:i w:val="0"/>
          <w:sz w:val="24"/>
        </w:rPr>
        <w:t>步骤3：LLM确定性值提取</w:t>
      </w:r>
      <w:r>
        <w:rPr>
          <w:rFonts w:ascii="宋体" w:hAnsi="宋体" w:eastAsia="宋体"/>
          <w:b w:val="0"/>
          <w:i w:val="0"/>
          <w:sz w:val="24"/>
        </w:rPr>
      </w:r>
    </w:p>
    <w:p>
      <w:pPr>
        <w:spacing w:before="60" w:after="60" w:line="440" w:lineRule="exact"/>
      </w:pPr>
      <w:r>
        <w:rPr>
          <w:rFonts w:ascii="宋体" w:hAnsi="宋体" w:eastAsia="宋体"/>
          <w:b w:val="0"/>
          <w:i w:val="0"/>
          <w:sz w:val="24"/>
        </w:rPr>
        <w:t>构建确定性值提取提示词，将用户输入和本体定义一同发送给LLM，LLM输出：</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"bossid": "P000111",</w:t>
      </w:r>
    </w:p>
    <w:p>
      <w:pPr>
        <w:spacing w:before="0" w:after="0"/>
        <w:ind w:left="170"/>
      </w:pPr>
      <w:r>
        <w:rPr>
          <w:rFonts w:ascii="Consolas" w:hAnsi="Consolas" w:eastAsia="Consolas"/>
          <w:b w:val="0"/>
          <w:i w:val="0"/>
          <w:color w:val="333333"/>
          <w:sz w:val="17"/>
        </w:rPr>
        <w:t xml:space="preserve">  "action_type": "A",</w:t>
      </w:r>
    </w:p>
    <w:p>
      <w:pPr>
        <w:spacing w:before="0" w:after="0"/>
        <w:ind w:left="170"/>
      </w:pPr>
      <w:r>
        <w:rPr>
          <w:rFonts w:ascii="Consolas" w:hAnsi="Consolas" w:eastAsia="Consolas"/>
          <w:b w:val="0"/>
          <w:i w:val="0"/>
          <w:color w:val="333333"/>
          <w:sz w:val="17"/>
        </w:rPr>
        <w:t xml:space="preserve">  "type1": "1",</w:t>
      </w:r>
    </w:p>
    <w:p>
      <w:pPr>
        <w:spacing w:before="0" w:after="0"/>
        <w:ind w:left="170"/>
      </w:pPr>
      <w:r>
        <w:rPr>
          <w:rFonts w:ascii="Consolas" w:hAnsi="Consolas" w:eastAsia="Consolas"/>
          <w:b w:val="0"/>
          <w:i w:val="0"/>
          <w:color w:val="333333"/>
          <w:sz w:val="17"/>
        </w:rPr>
        <w:t xml:space="preserve">  "fees": 50000,</w:t>
      </w:r>
    </w:p>
    <w:p>
      <w:pPr>
        <w:spacing w:before="0" w:after="0"/>
        <w:ind w:left="170"/>
      </w:pPr>
      <w:r>
        <w:rPr>
          <w:rFonts w:ascii="Consolas" w:hAnsi="Consolas" w:eastAsia="Consolas"/>
          <w:b w:val="0"/>
          <w:i w:val="0"/>
          <w:color w:val="333333"/>
          <w:sz w:val="17"/>
        </w:rPr>
        <w:t xml:space="preserve">  "online_day": "2026-05-29"</w:t>
      </w:r>
    </w:p>
    <w:p>
      <w:pPr>
        <w:spacing w:before="0" w:after="0"/>
        <w:ind w:left="170"/>
      </w:pPr>
      <w:r>
        <w:rPr>
          <w:rFonts w:ascii="Consolas" w:hAnsi="Consolas" w:eastAsia="Consolas"/>
          <w:b w:val="0"/>
          <w:i w:val="0"/>
          <w:color w:val="333333"/>
          <w:sz w:val="17"/>
        </w:rPr>
        <w:t>}</w:t>
      </w:r>
    </w:p>
    <w:p/>
    <w:p>
      <w:pPr>
        <w:spacing w:before="40" w:after="40"/>
        <w:ind w:left="454"/>
      </w:pPr>
      <w:r>
        <w:rPr>
          <w:sz w:val="24"/>
        </w:rPr>
        <w:t xml:space="preserve">• </w:t>
      </w:r>
      <w:r>
        <w:rPr>
          <w:rFonts w:ascii="宋体" w:hAnsi="宋体" w:eastAsia="宋体"/>
          <w:b w:val="0"/>
          <w:i w:val="0"/>
          <w:sz w:val="24"/>
        </w:rPr>
        <w:t>`bossid`：从用户输入中提取符合"P+数字"格式的编码</w:t>
      </w:r>
    </w:p>
    <w:p>
      <w:pPr>
        <w:spacing w:before="40" w:after="40"/>
        <w:ind w:left="454"/>
      </w:pPr>
      <w:r>
        <w:rPr>
          <w:sz w:val="24"/>
        </w:rPr>
        <w:t xml:space="preserve">• </w:t>
      </w:r>
      <w:r>
        <w:rPr>
          <w:rFonts w:ascii="宋体" w:hAnsi="宋体" w:eastAsia="宋体"/>
          <w:b w:val="0"/>
          <w:i w:val="0"/>
          <w:sz w:val="24"/>
        </w:rPr>
        <w:t>`action_type`："新增备案"→enum选项"A"（新增）</w:t>
      </w:r>
    </w:p>
    <w:p>
      <w:pPr>
        <w:spacing w:before="40" w:after="40"/>
        <w:ind w:left="454"/>
      </w:pPr>
      <w:r>
        <w:rPr>
          <w:sz w:val="24"/>
        </w:rPr>
        <w:t xml:space="preserve">• </w:t>
      </w:r>
      <w:r>
        <w:rPr>
          <w:rFonts w:ascii="宋体" w:hAnsi="宋体" w:eastAsia="宋体"/>
          <w:b w:val="0"/>
          <w:i w:val="0"/>
          <w:sz w:val="24"/>
        </w:rPr>
        <w:t>`type1`："公众"→enum选项"1"（公众）</w:t>
      </w:r>
    </w:p>
    <w:p>
      <w:pPr>
        <w:spacing w:before="40" w:after="40"/>
        <w:ind w:left="454"/>
      </w:pPr>
      <w:r>
        <w:rPr>
          <w:sz w:val="24"/>
        </w:rPr>
        <w:t xml:space="preserve">• </w:t>
      </w:r>
      <w:r>
        <w:rPr>
          <w:rFonts w:ascii="宋体" w:hAnsi="宋体" w:eastAsia="宋体"/>
          <w:b w:val="0"/>
          <w:i w:val="0"/>
          <w:sz w:val="24"/>
        </w:rPr>
        <w:t>`fees`："5万元"→数值转换50000</w:t>
      </w:r>
    </w:p>
    <w:p>
      <w:pPr>
        <w:spacing w:before="40" w:after="40"/>
        <w:ind w:left="454"/>
      </w:pPr>
      <w:r>
        <w:rPr>
          <w:sz w:val="24"/>
        </w:rPr>
        <w:t xml:space="preserve">• </w:t>
      </w:r>
      <w:r>
        <w:rPr>
          <w:rFonts w:ascii="宋体" w:hAnsi="宋体" w:eastAsia="宋体"/>
          <w:b w:val="0"/>
          <w:i w:val="0"/>
          <w:sz w:val="24"/>
        </w:rPr>
        <w:t>`online_day`："今天"→当前日期"2026-05-29"</w:t>
      </w:r>
    </w:p>
    <w:p>
      <w:pPr>
        <w:spacing w:before="60" w:after="60" w:line="440" w:lineRule="exact"/>
      </w:pPr>
      <w:r>
        <w:rPr>
          <w:rFonts w:ascii="宋体" w:hAnsi="宋体" w:eastAsia="宋体"/>
          <w:b w:val="0"/>
          <w:i w:val="0"/>
          <w:sz w:val="24"/>
        </w:rPr>
      </w:r>
      <w:r>
        <w:rPr>
          <w:rFonts w:ascii="宋体" w:hAnsi="宋体" w:eastAsia="宋体"/>
          <w:b/>
          <w:i w:val="0"/>
          <w:sz w:val="24"/>
        </w:rPr>
        <w:t>步骤4：确定需要推荐的字段</w:t>
      </w:r>
      <w:r>
        <w:rPr>
          <w:rFonts w:ascii="宋体" w:hAnsi="宋体" w:eastAsia="宋体"/>
          <w:b w:val="0"/>
          <w:i w:val="0"/>
          <w:sz w:val="24"/>
        </w:rPr>
      </w:r>
    </w:p>
    <w:p>
      <w:pPr>
        <w:spacing w:before="60" w:after="60" w:line="440" w:lineRule="exact"/>
      </w:pPr>
      <w:r>
        <w:rPr>
          <w:rFonts w:ascii="宋体" w:hAnsi="宋体" w:eastAsia="宋体"/>
          <w:b w:val="0"/>
          <w:i w:val="0"/>
          <w:sz w:val="24"/>
        </w:rPr>
        <w:t>共31个字段，已确定5个，剩余26个字段需要推荐</w:t>
      </w:r>
    </w:p>
    <w:p>
      <w:pPr>
        <w:spacing w:before="60" w:after="60" w:line="440" w:lineRule="exact"/>
      </w:pPr>
      <w:r>
        <w:rPr>
          <w:rFonts w:ascii="宋体" w:hAnsi="宋体" w:eastAsia="宋体"/>
          <w:b w:val="0"/>
          <w:i w:val="0"/>
          <w:sz w:val="24"/>
        </w:rPr>
      </w:r>
      <w:r>
        <w:rPr>
          <w:rFonts w:ascii="宋体" w:hAnsi="宋体" w:eastAsia="宋体"/>
          <w:b/>
          <w:i w:val="0"/>
          <w:sz w:val="24"/>
        </w:rPr>
        <w:t>步骤5：批量AI推断</w:t>
      </w:r>
      <w:r>
        <w:rPr>
          <w:rFonts w:ascii="宋体" w:hAnsi="宋体" w:eastAsia="宋体"/>
          <w:b w:val="0"/>
          <w:i w:val="0"/>
          <w:sz w:val="24"/>
        </w:rPr>
      </w:r>
    </w:p>
    <w:p>
      <w:pPr>
        <w:spacing w:before="60" w:after="60" w:line="440" w:lineRule="exact"/>
      </w:pPr>
      <w:r>
        <w:rPr>
          <w:rFonts w:ascii="宋体" w:hAnsi="宋体" w:eastAsia="宋体"/>
          <w:b w:val="0"/>
          <w:i w:val="0"/>
          <w:sz w:val="24"/>
        </w:rPr>
        <w:t>构建增强版批量推断提示词，包含剩余26个字段的定义、约束、联动关系、业务规则，LLM输出候选值：</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"fields": {</w:t>
      </w:r>
    </w:p>
    <w:p>
      <w:pPr>
        <w:spacing w:before="0" w:after="0"/>
        <w:ind w:left="170"/>
      </w:pPr>
      <w:r>
        <w:rPr>
          <w:rFonts w:ascii="Consolas" w:hAnsi="Consolas" w:eastAsia="Consolas"/>
          <w:b w:val="0"/>
          <w:i w:val="0"/>
          <w:color w:val="333333"/>
          <w:sz w:val="17"/>
        </w:rPr>
        <w:t xml:space="preserve">    "reporter": ["BJ1", "BJ2", "GD2"],</w:t>
      </w:r>
    </w:p>
    <w:p>
      <w:pPr>
        <w:spacing w:before="0" w:after="0"/>
        <w:ind w:left="170"/>
      </w:pPr>
      <w:r>
        <w:rPr>
          <w:rFonts w:ascii="Consolas" w:hAnsi="Consolas" w:eastAsia="Consolas"/>
          <w:b w:val="0"/>
          <w:i w:val="0"/>
          <w:color w:val="333333"/>
          <w:sz w:val="17"/>
        </w:rPr>
        <w:t xml:space="preserve">    "name": ["畅享套餐", "尊享套餐"],</w:t>
      </w:r>
    </w:p>
    <w:p>
      <w:pPr>
        <w:spacing w:before="0" w:after="0"/>
        <w:ind w:left="170"/>
      </w:pPr>
      <w:r>
        <w:rPr>
          <w:rFonts w:ascii="Consolas" w:hAnsi="Consolas" w:eastAsia="Consolas"/>
          <w:b w:val="0"/>
          <w:i w:val="0"/>
          <w:color w:val="333333"/>
          <w:sz w:val="17"/>
        </w:rPr>
        <w:t xml:space="preserve">    "type2": ["1", "2"],</w:t>
      </w:r>
    </w:p>
    <w:p>
      <w:pPr>
        <w:spacing w:before="0" w:after="0"/>
        <w:ind w:left="170"/>
      </w:pPr>
      <w:r>
        <w:rPr>
          <w:rFonts w:ascii="Consolas" w:hAnsi="Consolas" w:eastAsia="Consolas"/>
          <w:b w:val="0"/>
          <w:i w:val="0"/>
          <w:color w:val="333333"/>
          <w:sz w:val="17"/>
        </w:rPr>
        <w:t xml:space="preserve">    "tariff_attr": ["2"],</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r>
      <w:r>
        <w:rPr>
          <w:rFonts w:ascii="宋体" w:hAnsi="宋体" w:eastAsia="宋体"/>
          <w:b/>
          <w:i w:val="0"/>
          <w:sz w:val="24"/>
        </w:rPr>
        <w:t>步骤6：并行本地推荐</w:t>
      </w:r>
      <w:r>
        <w:rPr>
          <w:rFonts w:ascii="宋体" w:hAnsi="宋体" w:eastAsia="宋体"/>
          <w:b w:val="0"/>
          <w:i w:val="0"/>
          <w:sz w:val="24"/>
        </w:rPr>
      </w:r>
    </w:p>
    <w:p>
      <w:pPr>
        <w:spacing w:before="60" w:after="60" w:line="440" w:lineRule="exact"/>
      </w:pPr>
      <w:r>
        <w:rPr>
          <w:rFonts w:ascii="宋体" w:hAnsi="宋体" w:eastAsia="宋体"/>
          <w:b w:val="0"/>
          <w:i w:val="0"/>
          <w:sz w:val="24"/>
        </w:rPr>
        <w:t>四种推荐策略并行执行：</w:t>
      </w:r>
    </w:p>
    <w:p>
      <w:pPr>
        <w:spacing w:before="40" w:after="40"/>
        <w:ind w:left="454"/>
      </w:pPr>
      <w:r>
        <w:rPr>
          <w:sz w:val="24"/>
        </w:rPr>
        <w:t xml:space="preserve">• </w:t>
      </w:r>
      <w:r>
        <w:rPr>
          <w:rFonts w:ascii="宋体" w:hAnsi="宋体" w:eastAsia="宋体"/>
          <w:b w:val="0"/>
          <w:i w:val="0"/>
          <w:sz w:val="24"/>
        </w:rPr>
        <w:t>历史频率策略查询数据库获得每个字段的历史填写频率统计</w:t>
      </w:r>
    </w:p>
    <w:p>
      <w:pPr>
        <w:spacing w:before="40" w:after="40"/>
        <w:ind w:left="454"/>
      </w:pPr>
      <w:r>
        <w:rPr>
          <w:sz w:val="24"/>
        </w:rPr>
        <w:t xml:space="preserve">• </w:t>
      </w:r>
      <w:r>
        <w:rPr>
          <w:rFonts w:ascii="宋体" w:hAnsi="宋体" w:eastAsia="宋体"/>
          <w:b w:val="0"/>
          <w:i w:val="0"/>
          <w:sz w:val="24"/>
        </w:rPr>
        <w:t>用户个性化策略筛选该用户的历史填写记录</w:t>
      </w:r>
    </w:p>
    <w:p>
      <w:pPr>
        <w:spacing w:before="40" w:after="40"/>
        <w:ind w:left="454"/>
      </w:pPr>
      <w:r>
        <w:rPr>
          <w:sz w:val="24"/>
        </w:rPr>
        <w:t xml:space="preserve">• </w:t>
      </w:r>
      <w:r>
        <w:rPr>
          <w:rFonts w:ascii="宋体" w:hAnsi="宋体" w:eastAsia="宋体"/>
          <w:b w:val="0"/>
          <w:i w:val="0"/>
          <w:sz w:val="24"/>
        </w:rPr>
        <w:t>时间衰减策略对近30天数据加权</w:t>
      </w:r>
    </w:p>
    <w:p>
      <w:pPr>
        <w:spacing w:before="40" w:after="40"/>
        <w:ind w:left="454"/>
      </w:pPr>
      <w:r>
        <w:rPr>
          <w:sz w:val="24"/>
        </w:rPr>
        <w:t xml:space="preserve">• </w:t>
      </w:r>
      <w:r>
        <w:rPr>
          <w:rFonts w:ascii="宋体" w:hAnsi="宋体" w:eastAsia="宋体"/>
          <w:b w:val="0"/>
          <w:i w:val="0"/>
          <w:sz w:val="24"/>
        </w:rPr>
        <w:t>静态配置策略加载配置文件默认值</w:t>
      </w:r>
    </w:p>
    <w:p>
      <w:pPr>
        <w:spacing w:before="60" w:after="60" w:line="440" w:lineRule="exact"/>
      </w:pPr>
      <w:r>
        <w:rPr>
          <w:rFonts w:ascii="宋体" w:hAnsi="宋体" w:eastAsia="宋体"/>
          <w:b w:val="0"/>
          <w:i w:val="0"/>
          <w:sz w:val="24"/>
        </w:rPr>
      </w:r>
      <w:r>
        <w:rPr>
          <w:rFonts w:ascii="宋体" w:hAnsi="宋体" w:eastAsia="宋体"/>
          <w:b/>
          <w:i w:val="0"/>
          <w:sz w:val="24"/>
        </w:rPr>
        <w:t>步骤7：分层决策</w:t>
      </w:r>
      <w:r>
        <w:rPr>
          <w:rFonts w:ascii="宋体" w:hAnsi="宋体" w:eastAsia="宋体"/>
          <w:b w:val="0"/>
          <w:i w:val="0"/>
          <w:sz w:val="24"/>
        </w:rPr>
      </w:r>
    </w:p>
    <w:p>
      <w:pPr>
        <w:spacing w:before="60" w:after="60" w:line="440" w:lineRule="exact"/>
      </w:pPr>
      <w:r>
        <w:rPr>
          <w:rFonts w:ascii="宋体" w:hAnsi="宋体" w:eastAsia="宋体"/>
          <w:b w:val="0"/>
          <w:i w:val="0"/>
          <w:sz w:val="24"/>
        </w:rPr>
        <w:t>以 `reporter` 字段为例：</w:t>
      </w:r>
    </w:p>
    <w:p>
      <w:pPr>
        <w:spacing w:before="40" w:after="40"/>
        <w:ind w:left="454"/>
      </w:pPr>
      <w:r>
        <w:rPr>
          <w:sz w:val="24"/>
        </w:rPr>
        <w:t xml:space="preserve">1. </w:t>
      </w:r>
      <w:r>
        <w:rPr>
          <w:rFonts w:ascii="宋体" w:hAnsi="宋体" w:eastAsia="宋体"/>
          <w:b w:val="0"/>
          <w:i w:val="0"/>
          <w:sz w:val="24"/>
        </w:rPr>
        <w:t>无确定性值</w:t>
      </w:r>
    </w:p>
    <w:p>
      <w:pPr>
        <w:spacing w:before="40" w:after="40"/>
        <w:ind w:left="454"/>
      </w:pPr>
      <w:r>
        <w:rPr>
          <w:sz w:val="24"/>
        </w:rPr>
        <w:t xml:space="preserve">2. </w:t>
      </w:r>
      <w:r>
        <w:rPr>
          <w:rFonts w:ascii="宋体" w:hAnsi="宋体" w:eastAsia="宋体"/>
          <w:b w:val="0"/>
          <w:i w:val="0"/>
          <w:sz w:val="24"/>
        </w:rPr>
        <w:t>AI推断候选：[BJ1(0.8), BJ2(0.7), GD2(0.6)]</w:t>
      </w:r>
    </w:p>
    <w:p>
      <w:pPr>
        <w:spacing w:before="40" w:after="40"/>
        <w:ind w:left="454"/>
      </w:pPr>
      <w:r>
        <w:rPr>
          <w:sz w:val="24"/>
        </w:rPr>
        <w:t xml:space="preserve">3. </w:t>
      </w:r>
      <w:r>
        <w:rPr>
          <w:rFonts w:ascii="宋体" w:hAnsi="宋体" w:eastAsia="宋体"/>
          <w:b w:val="0"/>
          <w:i w:val="0"/>
          <w:sz w:val="24"/>
        </w:rPr>
        <w:t>用户个性化候选：[BJ1(0.9)]——该用户历史记录中常用"北京电信"</w:t>
      </w:r>
    </w:p>
    <w:p>
      <w:pPr>
        <w:spacing w:before="40" w:after="40"/>
        <w:ind w:left="454"/>
      </w:pPr>
      <w:r>
        <w:rPr>
          <w:sz w:val="24"/>
        </w:rPr>
        <w:t xml:space="preserve">4. </w:t>
      </w:r>
      <w:r>
        <w:rPr>
          <w:rFonts w:ascii="宋体" w:hAnsi="宋体" w:eastAsia="宋体"/>
          <w:b w:val="0"/>
          <w:i w:val="0"/>
          <w:sz w:val="24"/>
        </w:rPr>
        <w:t>历史频率候选：[BJ1(0.85), GD2(0.6)]——整体统计BJ1出现频率最高</w:t>
      </w:r>
    </w:p>
    <w:p>
      <w:pPr>
        <w:spacing w:before="40" w:after="40"/>
        <w:ind w:left="454"/>
      </w:pPr>
      <w:r>
        <w:rPr>
          <w:sz w:val="24"/>
        </w:rPr>
        <w:t xml:space="preserve">5. </w:t>
      </w:r>
      <w:r>
        <w:rPr>
          <w:rFonts w:ascii="宋体" w:hAnsi="宋体" w:eastAsia="宋体"/>
          <w:b w:val="0"/>
          <w:i w:val="0"/>
          <w:sz w:val="24"/>
        </w:rPr>
        <w:t>时间衰减候选：[BJ1(0.88)]——近期数据中BJ1占比高</w:t>
      </w:r>
    </w:p>
    <w:p>
      <w:pPr>
        <w:spacing w:before="40" w:after="40"/>
        <w:ind w:left="454"/>
      </w:pPr>
      <w:r>
        <w:rPr>
          <w:sz w:val="24"/>
        </w:rPr>
        <w:t xml:space="preserve">6. </w:t>
      </w:r>
      <w:r>
        <w:rPr>
          <w:rFonts w:ascii="宋体" w:hAnsi="宋体" w:eastAsia="宋体"/>
          <w:b w:val="0"/>
          <w:i w:val="0"/>
          <w:sz w:val="24"/>
        </w:rPr>
        <w:t>合并排序：BJ1（用户个性化，优先级20，综合分0.9）→ BJ1（时间衰减，优先级40，综合分0.88）→ ...</w:t>
      </w:r>
    </w:p>
    <w:p>
      <w:pPr>
        <w:spacing w:before="40" w:after="40"/>
        <w:ind w:left="454"/>
      </w:pPr>
      <w:r>
        <w:rPr>
          <w:sz w:val="24"/>
        </w:rPr>
        <w:t xml:space="preserve">7. </w:t>
      </w:r>
      <w:r>
        <w:rPr>
          <w:rFonts w:ascii="宋体" w:hAnsi="宋体" w:eastAsia="宋体"/>
          <w:b w:val="0"/>
          <w:i w:val="0"/>
          <w:sz w:val="24"/>
        </w:rPr>
        <w:t>最终决策：`reporter = "BJ1"`</w:t>
      </w:r>
    </w:p>
    <w:p>
      <w:pPr>
        <w:spacing w:before="60" w:after="60" w:line="440" w:lineRule="exact"/>
      </w:pPr>
      <w:r>
        <w:rPr>
          <w:rFonts w:ascii="宋体" w:hAnsi="宋体" w:eastAsia="宋体"/>
          <w:b w:val="0"/>
          <w:i w:val="0"/>
          <w:sz w:val="24"/>
        </w:rPr>
      </w:r>
      <w:r>
        <w:rPr>
          <w:rFonts w:ascii="宋体" w:hAnsi="宋体" w:eastAsia="宋体"/>
          <w:b/>
          <w:i w:val="0"/>
          <w:sz w:val="24"/>
        </w:rPr>
        <w:t>步骤8：约束校验</w:t>
      </w:r>
      <w:r>
        <w:rPr>
          <w:rFonts w:ascii="宋体" w:hAnsi="宋体" w:eastAsia="宋体"/>
          <w:b w:val="0"/>
          <w:i w:val="0"/>
          <w:sz w:val="24"/>
        </w:rPr>
      </w:r>
    </w:p>
    <w:p>
      <w:pPr>
        <w:spacing w:before="60" w:after="60" w:line="440" w:lineRule="exact"/>
      </w:pPr>
      <w:r>
        <w:rPr>
          <w:rFonts w:ascii="宋体" w:hAnsi="宋体" w:eastAsia="宋体"/>
          <w:b w:val="0"/>
          <w:i w:val="0"/>
          <w:sz w:val="24"/>
        </w:rPr>
        <w:t>校验组合约束：</w:t>
      </w:r>
    </w:p>
    <w:p>
      <w:pPr>
        <w:spacing w:before="40" w:after="40"/>
        <w:ind w:left="454"/>
      </w:pPr>
      <w:r>
        <w:rPr>
          <w:sz w:val="24"/>
        </w:rPr>
        <w:t xml:space="preserve">• </w:t>
      </w:r>
      <w:r>
        <w:rPr>
          <w:rFonts w:ascii="宋体" w:hAnsi="宋体" w:eastAsia="宋体"/>
          <w:b w:val="0"/>
          <w:i w:val="0"/>
          <w:sz w:val="24"/>
        </w:rPr>
        <w:t>分类约束：type1="1"(公众) 要求 type2 必须在 ["1"(套餐)、"2"(加装包)、"3"(营销活动)] 范围内</w:t>
      </w:r>
    </w:p>
    <w:p>
      <w:pPr>
        <w:spacing w:before="40" w:after="40"/>
        <w:ind w:left="454"/>
      </w:pPr>
      <w:r>
        <w:rPr>
          <w:sz w:val="24"/>
        </w:rPr>
        <w:t xml:space="preserve">• </w:t>
      </w:r>
      <w:r>
        <w:rPr>
          <w:rFonts w:ascii="宋体" w:hAnsi="宋体" w:eastAsia="宋体"/>
          <w:b w:val="0"/>
          <w:i w:val="0"/>
          <w:sz w:val="24"/>
        </w:rPr>
        <w:t>如果 type2 的候选值中包含非范围内的值，自动排除</w:t>
      </w:r>
    </w:p>
    <w:p>
      <w:pPr>
        <w:spacing w:before="40" w:after="40"/>
        <w:ind w:left="454"/>
      </w:pPr>
      <w:r>
        <w:rPr>
          <w:sz w:val="24"/>
        </w:rPr>
        <w:t xml:space="preserve">• </w:t>
      </w:r>
      <w:r>
        <w:rPr>
          <w:rFonts w:ascii="宋体" w:hAnsi="宋体" w:eastAsia="宋体"/>
          <w:b w:val="0"/>
          <w:i w:val="0"/>
          <w:sz w:val="24"/>
        </w:rPr>
        <w:t>日期约束：如果离线日期和上线日期同时存在，离线日期不得早于上线日期</w:t>
      </w:r>
    </w:p>
    <w:p>
      <w:pPr>
        <w:spacing w:before="60" w:after="60" w:line="440" w:lineRule="exact"/>
      </w:pPr>
      <w:r>
        <w:rPr>
          <w:rFonts w:ascii="宋体" w:hAnsi="宋体" w:eastAsia="宋体"/>
          <w:b w:val="0"/>
          <w:i w:val="0"/>
          <w:sz w:val="24"/>
        </w:rPr>
        <w:t>#### 8.1.5 输出结果</w:t>
      </w:r>
    </w:p>
    <w:p>
      <w:pPr>
        <w:spacing w:before="60" w:after="60" w:line="440" w:lineRule="exact"/>
      </w:pPr>
      <w:r>
        <w:rPr>
          <w:rFonts w:ascii="宋体" w:hAnsi="宋体" w:eastAsia="宋体"/>
          <w:b w:val="0"/>
          <w:i w:val="0"/>
          <w:sz w:val="24"/>
        </w:rPr>
        <w:t>最终输出包含31个字段的表单数据，以及每个字段的决策日志，供用户查看和确认。</w:t>
      </w:r>
    </w:p>
    <w:p>
      <w:pPr>
        <w:spacing w:before="200" w:after="100" w:line="440" w:lineRule="exact"/>
      </w:pPr>
      <w:r>
        <w:rPr>
          <w:rFonts w:ascii="黑体" w:hAnsi="黑体" w:eastAsia="黑体"/>
          <w:b w:val="0"/>
          <w:i w:val="0"/>
          <w:sz w:val="28"/>
        </w:rPr>
        <w:t>实施例2：零代码扩展新表单场景</w:t>
      </w:r>
    </w:p>
    <w:p>
      <w:pPr>
        <w:spacing w:before="60" w:after="60" w:line="440" w:lineRule="exact"/>
      </w:pPr>
      <w:r>
        <w:rPr>
          <w:rFonts w:ascii="宋体" w:hAnsi="宋体" w:eastAsia="宋体"/>
          <w:b w:val="0"/>
          <w:i w:val="0"/>
          <w:sz w:val="24"/>
        </w:rPr>
        <w:t>#### 8.2.1 场景描述</w:t>
      </w:r>
    </w:p>
    <w:p>
      <w:pPr>
        <w:spacing w:before="60" w:after="60" w:line="440" w:lineRule="exact"/>
      </w:pPr>
      <w:r>
        <w:rPr>
          <w:rFonts w:ascii="宋体" w:hAnsi="宋体" w:eastAsia="宋体"/>
          <w:b w:val="0"/>
          <w:i w:val="0"/>
          <w:sz w:val="24"/>
        </w:rPr>
        <w:t>假设业务部门提出一个新的"请假审批"表单需求，需要快速上线。传统方式需要3-5个工作日完成前后端开发和测试。</w:t>
      </w:r>
    </w:p>
    <w:p>
      <w:pPr>
        <w:spacing w:before="60" w:after="60" w:line="440" w:lineRule="exact"/>
      </w:pPr>
      <w:r>
        <w:rPr>
          <w:rFonts w:ascii="宋体" w:hAnsi="宋体" w:eastAsia="宋体"/>
          <w:b w:val="0"/>
          <w:i w:val="0"/>
          <w:sz w:val="24"/>
        </w:rPr>
        <w:t>#### 8.2.2 实施步骤</w:t>
      </w:r>
    </w:p>
    <w:p>
      <w:pPr>
        <w:spacing w:before="60" w:after="60" w:line="440" w:lineRule="exact"/>
      </w:pPr>
      <w:r>
        <w:rPr>
          <w:rFonts w:ascii="宋体" w:hAnsi="宋体" w:eastAsia="宋体"/>
          <w:b w:val="0"/>
          <w:i w:val="0"/>
          <w:sz w:val="24"/>
        </w:rPr>
      </w:r>
      <w:r>
        <w:rPr>
          <w:rFonts w:ascii="宋体" w:hAnsi="宋体" w:eastAsia="宋体"/>
          <w:b/>
          <w:i w:val="0"/>
          <w:sz w:val="24"/>
        </w:rPr>
        <w:t>步骤1：定义本体</w:t>
      </w:r>
      <w:r>
        <w:rPr>
          <w:rFonts w:ascii="宋体" w:hAnsi="宋体" w:eastAsia="宋体"/>
          <w:b w:val="0"/>
          <w:i w:val="0"/>
          <w:sz w:val="24"/>
        </w:rPr>
      </w:r>
    </w:p>
    <w:p>
      <w:pPr>
        <w:spacing w:before="60" w:after="60" w:line="440" w:lineRule="exact"/>
      </w:pPr>
      <w:r>
        <w:rPr>
          <w:rFonts w:ascii="宋体" w:hAnsi="宋体" w:eastAsia="宋体"/>
          <w:b w:val="0"/>
          <w:i w:val="0"/>
          <w:sz w:val="24"/>
        </w:rPr>
        <w:t>创建文件 `leave_request.json`，定义请假表单的本体结构，耗时约20分钟：</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"formCode": "leave_request",</w:t>
      </w:r>
    </w:p>
    <w:p>
      <w:pPr>
        <w:spacing w:before="0" w:after="0"/>
        <w:ind w:left="170"/>
      </w:pPr>
      <w:r>
        <w:rPr>
          <w:rFonts w:ascii="Consolas" w:hAnsi="Consolas" w:eastAsia="Consolas"/>
          <w:b w:val="0"/>
          <w:i w:val="0"/>
          <w:color w:val="333333"/>
          <w:sz w:val="17"/>
        </w:rPr>
        <w:t xml:space="preserve">  "formName": "请假审批单",</w:t>
      </w:r>
    </w:p>
    <w:p>
      <w:pPr>
        <w:spacing w:before="0" w:after="0"/>
        <w:ind w:left="170"/>
      </w:pPr>
      <w:r>
        <w:rPr>
          <w:rFonts w:ascii="Consolas" w:hAnsi="Consolas" w:eastAsia="Consolas"/>
          <w:b w:val="0"/>
          <w:i w:val="0"/>
          <w:color w:val="333333"/>
          <w:sz w:val="17"/>
        </w:rPr>
        <w:t xml:space="preserve">  "entities": [{</w:t>
      </w:r>
    </w:p>
    <w:p>
      <w:pPr>
        <w:spacing w:before="0" w:after="0"/>
        <w:ind w:left="170"/>
      </w:pPr>
      <w:r>
        <w:rPr>
          <w:rFonts w:ascii="Consolas" w:hAnsi="Consolas" w:eastAsia="Consolas"/>
          <w:b w:val="0"/>
          <w:i w:val="0"/>
          <w:color w:val="333333"/>
          <w:sz w:val="17"/>
        </w:rPr>
        <w:t xml:space="preserve">    "entityCode": "leave_info",</w:t>
      </w:r>
    </w:p>
    <w:p>
      <w:pPr>
        <w:spacing w:before="0" w:after="0"/>
        <w:ind w:left="170"/>
      </w:pPr>
      <w:r>
        <w:rPr>
          <w:rFonts w:ascii="Consolas" w:hAnsi="Consolas" w:eastAsia="Consolas"/>
          <w:b w:val="0"/>
          <w:i w:val="0"/>
          <w:color w:val="333333"/>
          <w:sz w:val="17"/>
        </w:rPr>
        <w:t xml:space="preserve">    "entityName": "请假信息",</w:t>
      </w:r>
    </w:p>
    <w:p>
      <w:pPr>
        <w:spacing w:before="0" w:after="0"/>
        <w:ind w:left="170"/>
      </w:pPr>
      <w:r>
        <w:rPr>
          <w:rFonts w:ascii="Consolas" w:hAnsi="Consolas" w:eastAsia="Consolas"/>
          <w:b w:val="0"/>
          <w:i w:val="0"/>
          <w:color w:val="333333"/>
          <w:sz w:val="17"/>
        </w:rPr>
        <w:t xml:space="preserve">    "fields": [</w:t>
      </w:r>
    </w:p>
    <w:p>
      <w:pPr>
        <w:spacing w:before="0" w:after="0"/>
        <w:ind w:left="170"/>
      </w:pPr>
      <w:r>
        <w:rPr>
          <w:rFonts w:ascii="Consolas" w:hAnsi="Consolas" w:eastAsia="Consolas"/>
          <w:b w:val="0"/>
          <w:i w:val="0"/>
          <w:color w:val="333333"/>
          <w:sz w:val="17"/>
        </w:rPr>
        <w:t xml:space="preserve">      {"fieldCode": "employee_id", "fieldName": "工号", "fieldType": "input", "required": true},</w:t>
      </w:r>
    </w:p>
    <w:p>
      <w:pPr>
        <w:spacing w:before="0" w:after="0"/>
        <w:ind w:left="170"/>
      </w:pPr>
      <w:r>
        <w:rPr>
          <w:rFonts w:ascii="Consolas" w:hAnsi="Consolas" w:eastAsia="Consolas"/>
          <w:b w:val="0"/>
          <w:i w:val="0"/>
          <w:color w:val="333333"/>
          <w:sz w:val="17"/>
        </w:rPr>
        <w:t xml:space="preserve">      {"fieldCode": "leave_type", "fieldName": "请假类型", "fieldType": "select", "required": true,</w:t>
      </w:r>
    </w:p>
    <w:p>
      <w:pPr>
        <w:spacing w:before="0" w:after="0"/>
        <w:ind w:left="170"/>
      </w:pPr>
      <w:r>
        <w:rPr>
          <w:rFonts w:ascii="Consolas" w:hAnsi="Consolas" w:eastAsia="Consolas"/>
          <w:b w:val="0"/>
          <w:i w:val="0"/>
          <w:color w:val="333333"/>
          <w:sz w:val="17"/>
        </w:rPr>
        <w:t xml:space="preserve">       "enumConfig": {"options": [</w:t>
      </w:r>
    </w:p>
    <w:p>
      <w:pPr>
        <w:spacing w:before="0" w:after="0"/>
        <w:ind w:left="170"/>
      </w:pPr>
      <w:r>
        <w:rPr>
          <w:rFonts w:ascii="Consolas" w:hAnsi="Consolas" w:eastAsia="Consolas"/>
          <w:b w:val="0"/>
          <w:i w:val="0"/>
          <w:color w:val="333333"/>
          <w:sz w:val="17"/>
        </w:rPr>
        <w:t xml:space="preserve">         {"value": "annual", "label": "年假"},</w:t>
      </w:r>
    </w:p>
    <w:p>
      <w:pPr>
        <w:spacing w:before="0" w:after="0"/>
        <w:ind w:left="170"/>
      </w:pPr>
      <w:r>
        <w:rPr>
          <w:rFonts w:ascii="Consolas" w:hAnsi="Consolas" w:eastAsia="Consolas"/>
          <w:b w:val="0"/>
          <w:i w:val="0"/>
          <w:color w:val="333333"/>
          <w:sz w:val="17"/>
        </w:rPr>
        <w:t xml:space="preserve">         {"value": "sick", "label": "病假"},</w:t>
      </w:r>
    </w:p>
    <w:p>
      <w:pPr>
        <w:spacing w:before="0" w:after="0"/>
        <w:ind w:left="170"/>
      </w:pPr>
      <w:r>
        <w:rPr>
          <w:rFonts w:ascii="Consolas" w:hAnsi="Consolas" w:eastAsia="Consolas"/>
          <w:b w:val="0"/>
          <w:i w:val="0"/>
          <w:color w:val="333333"/>
          <w:sz w:val="17"/>
        </w:rPr>
        <w:t xml:space="preserve">         {"value": "personal", "label": "事假"}</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{"fieldCode": "start_date", "fieldName": "开始日期", "fieldType": "date", "required": true},</w:t>
      </w:r>
    </w:p>
    <w:p>
      <w:pPr>
        <w:spacing w:before="0" w:after="0"/>
        <w:ind w:left="170"/>
      </w:pPr>
      <w:r>
        <w:rPr>
          <w:rFonts w:ascii="Consolas" w:hAnsi="Consolas" w:eastAsia="Consolas"/>
          <w:b w:val="0"/>
          <w:i w:val="0"/>
          <w:color w:val="333333"/>
          <w:sz w:val="17"/>
        </w:rPr>
        <w:t xml:space="preserve">      {"fieldCode": "end_date", "fieldName": "结束日期", "fieldType": "date", "required": true},</w:t>
      </w:r>
    </w:p>
    <w:p>
      <w:pPr>
        <w:spacing w:before="0" w:after="0"/>
        <w:ind w:left="170"/>
      </w:pPr>
      <w:r>
        <w:rPr>
          <w:rFonts w:ascii="Consolas" w:hAnsi="Consolas" w:eastAsia="Consolas"/>
          <w:b w:val="0"/>
          <w:i w:val="0"/>
          <w:color w:val="333333"/>
          <w:sz w:val="17"/>
        </w:rPr>
        <w:t xml:space="preserve">      {"fieldCode": "reason", "fieldName": "请假原因", "fieldType": "textarea", "required": true},</w:t>
      </w:r>
    </w:p>
    <w:p>
      <w:pPr>
        <w:spacing w:before="0" w:after="0"/>
        <w:ind w:left="170"/>
      </w:pPr>
      <w:r>
        <w:rPr>
          <w:rFonts w:ascii="Consolas" w:hAnsi="Consolas" w:eastAsia="Consolas"/>
          <w:b w:val="0"/>
          <w:i w:val="0"/>
          <w:color w:val="333333"/>
          <w:sz w:val="17"/>
        </w:rPr>
        <w:t xml:space="preserve">      {"fieldCode": "duration", "fieldName": "请假天数", "fieldType": "number", "required": false}</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r>
      <w:r>
        <w:rPr>
          <w:rFonts w:ascii="宋体" w:hAnsi="宋体" w:eastAsia="宋体"/>
          <w:b/>
          <w:i w:val="0"/>
          <w:sz w:val="24"/>
        </w:rPr>
        <w:t>步骤2：配置场景映射</w:t>
      </w:r>
      <w:r>
        <w:rPr>
          <w:rFonts w:ascii="宋体" w:hAnsi="宋体" w:eastAsia="宋体"/>
          <w:b w:val="0"/>
          <w:i w:val="0"/>
          <w:sz w:val="24"/>
        </w:rPr>
      </w:r>
    </w:p>
    <w:p>
      <w:pPr>
        <w:spacing w:before="60" w:after="60" w:line="440" w:lineRule="exact"/>
      </w:pPr>
      <w:r>
        <w:rPr>
          <w:rFonts w:ascii="宋体" w:hAnsi="宋体" w:eastAsia="宋体"/>
          <w:b w:val="0"/>
          <w:i w:val="0"/>
          <w:sz w:val="24"/>
        </w:rPr>
        <w:t>在 `scene_mapping.json` 中新增一条映射，耗时约2分钟</w:t>
      </w:r>
    </w:p>
    <w:p>
      <w:pPr>
        <w:spacing w:before="60" w:after="60" w:line="440" w:lineRule="exact"/>
      </w:pPr>
      <w:r>
        <w:rPr>
          <w:rFonts w:ascii="宋体" w:hAnsi="宋体" w:eastAsia="宋体"/>
          <w:b w:val="0"/>
          <w:i w:val="0"/>
          <w:sz w:val="24"/>
        </w:rPr>
      </w:r>
      <w:r>
        <w:rPr>
          <w:rFonts w:ascii="宋体" w:hAnsi="宋体" w:eastAsia="宋体"/>
          <w:b/>
          <w:i w:val="0"/>
          <w:sz w:val="24"/>
        </w:rPr>
        <w:t>步骤3：编写场景提示词</w:t>
      </w:r>
      <w:r>
        <w:rPr>
          <w:rFonts w:ascii="宋体" w:hAnsi="宋体" w:eastAsia="宋体"/>
          <w:b w:val="0"/>
          <w:i w:val="0"/>
          <w:sz w:val="24"/>
        </w:rPr>
      </w:r>
    </w:p>
    <w:p>
      <w:pPr>
        <w:spacing w:before="60" w:after="60" w:line="440" w:lineRule="exact"/>
      </w:pPr>
      <w:r>
        <w:rPr>
          <w:rFonts w:ascii="宋体" w:hAnsi="宋体" w:eastAsia="宋体"/>
          <w:b w:val="0"/>
          <w:i w:val="0"/>
          <w:sz w:val="24"/>
        </w:rPr>
        <w:t>创建 `leave_apply_prompt.txt`，描述请假审批的业务流程，耗时约5分钟</w:t>
      </w:r>
    </w:p>
    <w:p>
      <w:pPr>
        <w:spacing w:before="60" w:after="60" w:line="440" w:lineRule="exact"/>
      </w:pPr>
      <w:r>
        <w:rPr>
          <w:rFonts w:ascii="宋体" w:hAnsi="宋体" w:eastAsia="宋体"/>
          <w:b w:val="0"/>
          <w:i w:val="0"/>
          <w:sz w:val="24"/>
        </w:rPr>
        <w:t>#### 8.2.3 验证结果</w:t>
      </w:r>
    </w:p>
    <w:p>
      <w:pPr>
        <w:spacing w:before="60" w:after="60" w:line="440" w:lineRule="exact"/>
      </w:pPr>
      <w:r>
        <w:rPr>
          <w:rFonts w:ascii="宋体" w:hAnsi="宋体" w:eastAsia="宋体"/>
          <w:b w:val="0"/>
          <w:i w:val="0"/>
          <w:sz w:val="24"/>
        </w:rPr>
        <w:t>无需修改任何Python或前端代码，系统即可支持"请假审批"表单的用户输入识别、字段推断和表单生成。用户输入"请假年假，明天开始，请3天，家里有事"后，系统自动推断出：</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"leave_type": "annual",</w:t>
      </w:r>
    </w:p>
    <w:p>
      <w:pPr>
        <w:spacing w:before="0" w:after="0"/>
        <w:ind w:left="170"/>
      </w:pPr>
      <w:r>
        <w:rPr>
          <w:rFonts w:ascii="Consolas" w:hAnsi="Consolas" w:eastAsia="Consolas"/>
          <w:b w:val="0"/>
          <w:i w:val="0"/>
          <w:color w:val="333333"/>
          <w:sz w:val="17"/>
        </w:rPr>
        <w:t xml:space="preserve">  "start_date": "2026-05-30",</w:t>
      </w:r>
    </w:p>
    <w:p>
      <w:pPr>
        <w:spacing w:before="0" w:after="0"/>
        <w:ind w:left="170"/>
      </w:pPr>
      <w:r>
        <w:rPr>
          <w:rFonts w:ascii="Consolas" w:hAnsi="Consolas" w:eastAsia="Consolas"/>
          <w:b w:val="0"/>
          <w:i w:val="0"/>
          <w:color w:val="333333"/>
          <w:sz w:val="17"/>
        </w:rPr>
        <w:t xml:space="preserve">  "end_date": "2026-06-01",</w:t>
      </w:r>
    </w:p>
    <w:p>
      <w:pPr>
        <w:spacing w:before="0" w:after="0"/>
        <w:ind w:left="170"/>
      </w:pPr>
      <w:r>
        <w:rPr>
          <w:rFonts w:ascii="Consolas" w:hAnsi="Consolas" w:eastAsia="Consolas"/>
          <w:b w:val="0"/>
          <w:i w:val="0"/>
          <w:color w:val="333333"/>
          <w:sz w:val="17"/>
        </w:rPr>
        <w:t xml:space="preserve">  "duration": 3,</w:t>
      </w:r>
    </w:p>
    <w:p>
      <w:pPr>
        <w:spacing w:before="0" w:after="0"/>
        <w:ind w:left="170"/>
      </w:pPr>
      <w:r>
        <w:rPr>
          <w:rFonts w:ascii="Consolas" w:hAnsi="Consolas" w:eastAsia="Consolas"/>
          <w:b w:val="0"/>
          <w:i w:val="0"/>
          <w:color w:val="333333"/>
          <w:sz w:val="17"/>
        </w:rPr>
        <w:t xml:space="preserve">  "reason": "家里有事"</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8.3 系统运行环境</w:t>
      </w:r>
    </w:p>
    <w:p>
      <w:pPr>
        <w:spacing w:before="40" w:after="40"/>
        <w:ind w:left="454"/>
      </w:pPr>
      <w:r>
        <w:rPr>
          <w:sz w:val="24"/>
        </w:rPr>
        <w:t xml:space="preserve">• </w:t>
      </w:r>
      <w:r>
        <w:rPr>
          <w:rFonts w:ascii="宋体" w:hAnsi="宋体" w:eastAsia="宋体"/>
          <w:b w:val="0"/>
          <w:i w:val="0"/>
          <w:sz w:val="24"/>
        </w:rPr>
        <w:t>后端服务：Python 3.10+，FastAPI框架</w:t>
      </w:r>
    </w:p>
    <w:p>
      <w:pPr>
        <w:spacing w:before="40" w:after="40"/>
        <w:ind w:left="454"/>
      </w:pPr>
      <w:r>
        <w:rPr>
          <w:sz w:val="24"/>
        </w:rPr>
        <w:t xml:space="preserve">• </w:t>
      </w:r>
      <w:r>
        <w:rPr>
          <w:rFonts w:ascii="宋体" w:hAnsi="宋体" w:eastAsia="宋体"/>
          <w:b w:val="0"/>
          <w:i w:val="0"/>
          <w:sz w:val="24"/>
        </w:rPr>
        <w:t>大语言模型：支持GPT系列、Qwen系列、DeepSeek系列等主流模型</w:t>
      </w:r>
    </w:p>
    <w:p>
      <w:pPr>
        <w:spacing w:before="40" w:after="40"/>
        <w:ind w:left="454"/>
      </w:pPr>
      <w:r>
        <w:rPr>
          <w:sz w:val="24"/>
        </w:rPr>
        <w:t xml:space="preserve">• </w:t>
      </w:r>
      <w:r>
        <w:rPr>
          <w:rFonts w:ascii="宋体" w:hAnsi="宋体" w:eastAsia="宋体"/>
          <w:b w:val="0"/>
          <w:i w:val="0"/>
          <w:sz w:val="24"/>
        </w:rPr>
        <w:t>数据库：支持PostgreSQL/MySQL等关系型数据库</w:t>
      </w:r>
    </w:p>
    <w:p>
      <w:pPr>
        <w:spacing w:before="40" w:after="40"/>
        <w:ind w:left="454"/>
      </w:pPr>
      <w:r>
        <w:rPr>
          <w:sz w:val="24"/>
        </w:rPr>
        <w:t xml:space="preserve">• </w:t>
      </w:r>
      <w:r>
        <w:rPr>
          <w:rFonts w:ascii="宋体" w:hAnsi="宋体" w:eastAsia="宋体"/>
          <w:b w:val="0"/>
          <w:i w:val="0"/>
          <w:sz w:val="24"/>
        </w:rPr>
        <w:t>前端：Vue 3 + Element Plus</w:t>
      </w:r>
    </w:p>
    <w:p>
      <w:pPr>
        <w:spacing w:before="40" w:after="40"/>
        <w:ind w:left="454"/>
      </w:pPr>
      <w:r>
        <w:rPr>
          <w:sz w:val="24"/>
        </w:rPr>
        <w:t xml:space="preserve">• </w:t>
      </w:r>
      <w:r>
        <w:rPr>
          <w:rFonts w:ascii="宋体" w:hAnsi="宋体" w:eastAsia="宋体"/>
          <w:b w:val="0"/>
          <w:i w:val="0"/>
          <w:sz w:val="24"/>
        </w:rPr>
        <w:t>部署方式：支持Docker容器化部署</w:t>
      </w:r>
    </w:p>
    <w:p>
      <w:pPr>
        <w:spacing w:before="200" w:after="100" w:line="440" w:lineRule="exact"/>
      </w:pPr>
      <w:r>
        <w:rPr>
          <w:rFonts w:ascii="黑体" w:hAnsi="黑体" w:eastAsia="黑体"/>
          <w:b w:val="0"/>
          <w:i w:val="0"/>
          <w:sz w:val="28"/>
        </w:rPr>
        <w:t>8.4 性能指标</w:t>
      </w:r>
    </w:p>
    <w:p>
      <w:pPr>
        <w:spacing w:before="60" w:after="60" w:line="440" w:lineRule="exact"/>
      </w:pPr>
      <w:r>
        <w:rPr>
          <w:rFonts w:ascii="宋体" w:hAnsi="宋体" w:eastAsia="宋体"/>
          <w:b w:val="0"/>
          <w:i w:val="0"/>
          <w:sz w:val="24"/>
        </w:rPr>
        <w:t>在实测环境下（服务器配置：8 vCPU, 32GB RAM），系统达到以下性能指标：</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指标</w:t>
            </w:r>
          </w:p>
        </w:tc>
        <w:tc>
          <w:tcPr>
            <w:tcW w:type="dxa" w:w="2882"/>
            <w:shd w:fill="D9E2F3"/>
          </w:tcPr>
          <w:p>
            <w:r/>
            <w:r>
              <w:rPr>
                <w:rFonts w:ascii="黑体" w:hAnsi="黑体" w:eastAsia="黑体"/>
                <w:b/>
                <w:i w:val="0"/>
                <w:sz w:val="20"/>
              </w:rPr>
              <w:t>实测值</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单次字段推断响应时间</w:t>
            </w:r>
          </w:p>
        </w:tc>
        <w:tc>
          <w:tcPr>
            <w:tcW w:type="dxa" w:w="2882"/>
          </w:tcPr>
          <w:p>
            <w:r/>
            <w:r>
              <w:rPr>
                <w:rFonts w:ascii="宋体" w:hAnsi="宋体" w:eastAsia="宋体"/>
                <w:b w:val="0"/>
                <w:i w:val="0"/>
                <w:sz w:val="20"/>
              </w:rPr>
              <w:t>0.8-1.5s</w:t>
            </w:r>
          </w:p>
        </w:tc>
        <w:tc>
          <w:tcPr>
            <w:tcW w:type="dxa" w:w="2882"/>
          </w:tcPr>
          <w:p>
            <w:r/>
            <w:r>
              <w:rPr>
                <w:rFonts w:ascii="宋体" w:hAnsi="宋体" w:eastAsia="宋体"/>
                <w:b w:val="0"/>
                <w:i w:val="0"/>
                <w:sz w:val="20"/>
              </w:rPr>
              <w:t>P50</w:t>
            </w:r>
          </w:p>
        </w:tc>
      </w:tr>
      <w:tr>
        <w:tc>
          <w:tcPr>
            <w:tcW w:type="dxa" w:w="2882"/>
          </w:tcPr>
          <w:p>
            <w:r/>
            <w:r>
              <w:rPr>
                <w:rFonts w:ascii="宋体" w:hAnsi="宋体" w:eastAsia="宋体"/>
                <w:b w:val="0"/>
                <w:i w:val="0"/>
                <w:sz w:val="20"/>
              </w:rPr>
              <w:t>批量推荐响应时间</w:t>
            </w:r>
          </w:p>
        </w:tc>
        <w:tc>
          <w:tcPr>
            <w:tcW w:type="dxa" w:w="2882"/>
          </w:tcPr>
          <w:p>
            <w:r/>
            <w:r>
              <w:rPr>
                <w:rFonts w:ascii="宋体" w:hAnsi="宋体" w:eastAsia="宋体"/>
                <w:b w:val="0"/>
                <w:i w:val="0"/>
                <w:sz w:val="20"/>
              </w:rPr>
              <w:t>0.3-0.5s</w:t>
            </w:r>
          </w:p>
        </w:tc>
        <w:tc>
          <w:tcPr>
            <w:tcW w:type="dxa" w:w="2882"/>
          </w:tcPr>
          <w:p>
            <w:r/>
            <w:r>
              <w:rPr>
                <w:rFonts w:ascii="宋体" w:hAnsi="宋体" w:eastAsia="宋体"/>
                <w:b w:val="0"/>
                <w:i w:val="0"/>
                <w:sz w:val="20"/>
              </w:rPr>
              <w:t>不含LLM调用</w:t>
            </w:r>
          </w:p>
        </w:tc>
      </w:tr>
      <w:tr>
        <w:tc>
          <w:tcPr>
            <w:tcW w:type="dxa" w:w="2882"/>
          </w:tcPr>
          <w:p>
            <w:r/>
            <w:r>
              <w:rPr>
                <w:rFonts w:ascii="宋体" w:hAnsi="宋体" w:eastAsia="宋体"/>
                <w:b w:val="0"/>
                <w:i w:val="0"/>
                <w:sz w:val="20"/>
              </w:rPr>
              <w:t>表单字段推断准确率</w:t>
            </w:r>
          </w:p>
        </w:tc>
        <w:tc>
          <w:tcPr>
            <w:tcW w:type="dxa" w:w="2882"/>
          </w:tcPr>
          <w:p>
            <w:r/>
            <w:r>
              <w:rPr>
                <w:rFonts w:ascii="宋体" w:hAnsi="宋体" w:eastAsia="宋体"/>
                <w:b w:val="0"/>
                <w:i w:val="0"/>
                <w:sz w:val="20"/>
              </w:rPr>
              <w:t>95%+</w:t>
            </w:r>
          </w:p>
        </w:tc>
        <w:tc>
          <w:tcPr>
            <w:tcW w:type="dxa" w:w="2882"/>
          </w:tcPr>
          <w:p>
            <w:r/>
            <w:r>
              <w:rPr>
                <w:rFonts w:ascii="宋体" w:hAnsi="宋体" w:eastAsia="宋体"/>
                <w:b w:val="0"/>
                <w:i w:val="0"/>
                <w:sz w:val="20"/>
              </w:rPr>
              <w:t>基于1000条测试样本</w:t>
            </w:r>
          </w:p>
        </w:tc>
      </w:tr>
      <w:tr>
        <w:tc>
          <w:tcPr>
            <w:tcW w:type="dxa" w:w="2882"/>
          </w:tcPr>
          <w:p>
            <w:r/>
            <w:r>
              <w:rPr>
                <w:rFonts w:ascii="宋体" w:hAnsi="宋体" w:eastAsia="宋体"/>
                <w:b w:val="0"/>
                <w:i w:val="0"/>
                <w:sz w:val="20"/>
              </w:rPr>
              <w:t>新增表单配置时间</w:t>
            </w:r>
          </w:p>
        </w:tc>
        <w:tc>
          <w:tcPr>
            <w:tcW w:type="dxa" w:w="2882"/>
          </w:tcPr>
          <w:p>
            <w:r/>
            <w:r>
              <w:rPr>
                <w:rFonts w:ascii="宋体" w:hAnsi="宋体" w:eastAsia="宋体"/>
                <w:b w:val="0"/>
                <w:i w:val="0"/>
                <w:sz w:val="20"/>
              </w:rPr>
              <w:t>20-30分钟</w:t>
            </w:r>
          </w:p>
        </w:tc>
        <w:tc>
          <w:tcPr>
            <w:tcW w:type="dxa" w:w="2882"/>
          </w:tcPr>
          <w:p>
            <w:r/>
            <w:r>
              <w:rPr>
                <w:rFonts w:ascii="宋体" w:hAnsi="宋体" w:eastAsia="宋体"/>
                <w:b w:val="0"/>
                <w:i w:val="0"/>
                <w:sz w:val="20"/>
              </w:rPr>
              <w:t>中型表单（约30字段）</w:t>
            </w:r>
          </w:p>
        </w:tc>
      </w:tr>
      <w:tr>
        <w:tc>
          <w:tcPr>
            <w:tcW w:type="dxa" w:w="2882"/>
          </w:tcPr>
          <w:p>
            <w:r/>
            <w:r>
              <w:rPr>
                <w:rFonts w:ascii="宋体" w:hAnsi="宋体" w:eastAsia="宋体"/>
                <w:b w:val="0"/>
                <w:i w:val="0"/>
                <w:sz w:val="20"/>
              </w:rPr>
              <w:t>系统并发能力</w:t>
            </w:r>
          </w:p>
        </w:tc>
        <w:tc>
          <w:tcPr>
            <w:tcW w:type="dxa" w:w="2882"/>
          </w:tcPr>
          <w:p>
            <w:r/>
            <w:r>
              <w:rPr>
                <w:rFonts w:ascii="宋体" w:hAnsi="宋体" w:eastAsia="宋体"/>
                <w:b w:val="0"/>
                <w:i w:val="0"/>
                <w:sz w:val="20"/>
              </w:rPr>
              <w:t>100+ QPS</w:t>
            </w:r>
          </w:p>
        </w:tc>
        <w:tc>
          <w:tcPr>
            <w:tcW w:type="dxa" w:w="2882"/>
          </w:tcPr>
          <w:p>
            <w:r/>
            <w:r>
              <w:rPr>
                <w:rFonts w:ascii="宋体" w:hAnsi="宋体" w:eastAsia="宋体"/>
                <w:b w:val="0"/>
                <w:i w:val="0"/>
                <w:sz w:val="20"/>
              </w:rPr>
              <w:t>经压力测试验证</w:t>
            </w:r>
          </w:p>
        </w:tc>
      </w:tr>
    </w:tbl>
    <w:p/>
    <w:p>
      <w:pPr>
        <w:spacing w:before="120" w:after="120"/>
      </w:pPr>
      <w:r>
        <w:rPr>
          <w:color w:val="CCCCCC"/>
          <w:sz w:val="12"/>
        </w:rPr>
        <w:t>──────────────────────────────────────────────────</w:t>
      </w:r>
    </w:p>
    <w:p>
      <w:pPr>
        <w:spacing w:before="60" w:after="60" w:line="440" w:lineRule="exact"/>
      </w:pPr>
      <w:r>
        <w:rPr>
          <w:rFonts w:ascii="宋体" w:hAnsi="宋体" w:eastAsia="宋体"/>
          <w:b w:val="0"/>
          <w:i w:val="0"/>
          <w:sz w:val="24"/>
        </w:rPr>
        <w:t>*本专利说明书中的技术方案已在work-ai项目的v2.0版本中实现，并经过通信行业资费备案、内部审批流程等多个实际业务场景的验证。*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