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B5E19B">
      <w:pPr>
        <w:jc w:val="center"/>
        <w:rPr>
          <w:rFonts w:hint="eastAsia" w:ascii="方正仿宋_GB2312" w:hAnsi="方正仿宋_GB2312" w:eastAsia="方正仿宋_GB2312" w:cs="方正仿宋_GB2312"/>
          <w:sz w:val="36"/>
          <w:szCs w:val="36"/>
          <w:lang w:val="en-US" w:eastAsia="zh-CN"/>
        </w:rPr>
      </w:pPr>
      <w:r>
        <w:rPr>
          <w:rFonts w:hint="eastAsia" w:ascii="方正仿宋_GB2312" w:hAnsi="方正仿宋_GB2312" w:eastAsia="方正仿宋_GB2312" w:cs="方正仿宋_GB2312"/>
          <w:sz w:val="36"/>
          <w:szCs w:val="36"/>
          <w:lang w:val="en-US" w:eastAsia="zh-CN"/>
        </w:rPr>
        <w:t>什么是“成就感”？</w:t>
      </w:r>
    </w:p>
    <w:p w14:paraId="14144801">
      <w:pPr>
        <w:rPr>
          <w:rFonts w:hint="eastAsia" w:ascii="方正仿宋_GB2312" w:hAnsi="方正仿宋_GB2312" w:eastAsia="方正仿宋_GB2312" w:cs="方正仿宋_GB2312"/>
          <w:sz w:val="32"/>
          <w:szCs w:val="32"/>
          <w:lang w:val="en-US" w:eastAsia="zh-CN"/>
        </w:rPr>
      </w:pPr>
    </w:p>
    <w:p w14:paraId="3AF6FF1B">
      <w:pPr>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在2本书中看到对“成就感”的论述，尝试解释一下：</w:t>
      </w:r>
      <w:bookmarkStart w:id="0" w:name="_GoBack"/>
      <w:bookmarkEnd w:id="0"/>
      <w:r>
        <w:rPr>
          <w:rFonts w:hint="eastAsia" w:ascii="方正仿宋_GB2312" w:hAnsi="方正仿宋_GB2312" w:eastAsia="方正仿宋_GB2312" w:cs="方正仿宋_GB2312"/>
          <w:sz w:val="32"/>
          <w:szCs w:val="32"/>
          <w:lang w:val="en-US" w:eastAsia="zh-CN"/>
        </w:rPr>
        <w:t>没有多大“成功”，却为什么那么有“成就感”？</w:t>
      </w:r>
    </w:p>
    <w:p w14:paraId="442D5179">
      <w:pPr>
        <w:rPr>
          <w:rFonts w:hint="eastAsia" w:ascii="方正仿宋_GB2312" w:hAnsi="方正仿宋_GB2312" w:eastAsia="方正仿宋_GB2312" w:cs="方正仿宋_GB2312"/>
          <w:sz w:val="32"/>
          <w:szCs w:val="32"/>
          <w:lang w:val="en-US" w:eastAsia="zh-CN"/>
        </w:rPr>
      </w:pPr>
    </w:p>
    <w:p w14:paraId="3B8F45C4">
      <w:pPr>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《5000天后的世界：AI扩展人类无限的可能性》引用2020年诺贝尔化学奖得主詹妮弗·杜德纳博士的一句话：“</w:t>
      </w:r>
      <w:r>
        <w:rPr>
          <w:rFonts w:hint="eastAsia" w:ascii="方正仿宋_GB2312" w:hAnsi="方正仿宋_GB2312" w:eastAsia="方正仿宋_GB2312" w:cs="方正仿宋_GB2312"/>
          <w:b/>
          <w:bCs/>
          <w:sz w:val="32"/>
          <w:szCs w:val="32"/>
          <w:u w:val="single"/>
          <w:lang w:val="en-US" w:eastAsia="zh-CN"/>
        </w:rPr>
        <w:t>几乎所有的实验都以失败告终。</w:t>
      </w:r>
      <w:r>
        <w:rPr>
          <w:rFonts w:hint="eastAsia" w:ascii="方正仿宋_GB2312" w:hAnsi="方正仿宋_GB2312" w:eastAsia="方正仿宋_GB2312" w:cs="方正仿宋_GB2312"/>
          <w:sz w:val="32"/>
          <w:szCs w:val="32"/>
          <w:lang w:val="en-US" w:eastAsia="zh-CN"/>
        </w:rPr>
        <w:t>”</w:t>
      </w:r>
    </w:p>
    <w:p w14:paraId="1FA2B894">
      <w:pPr>
        <w:rPr>
          <w:rFonts w:hint="eastAsia" w:ascii="方正仿宋_GB2312" w:hAnsi="方正仿宋_GB2312" w:eastAsia="方正仿宋_GB2312" w:cs="方正仿宋_GB2312"/>
          <w:sz w:val="32"/>
          <w:szCs w:val="32"/>
          <w:lang w:val="en-US" w:eastAsia="zh-CN"/>
        </w:rPr>
      </w:pPr>
    </w:p>
    <w:p w14:paraId="0AE54A73">
      <w:pPr>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这位才华横溢的科学家是基因编辑技术CRISPR-Cas9的开创者，经过多年的失败，最终取得成功，这其中有侥幸的因素。但是这种侥幸和偶然只会降临到乐观主义者的身上。</w:t>
      </w:r>
    </w:p>
    <w:p w14:paraId="68EC3CDA">
      <w:pPr>
        <w:rPr>
          <w:rFonts w:hint="eastAsia" w:ascii="方正仿宋_GB2312" w:hAnsi="方正仿宋_GB2312" w:eastAsia="方正仿宋_GB2312" w:cs="方正仿宋_GB2312"/>
          <w:sz w:val="32"/>
          <w:szCs w:val="32"/>
          <w:lang w:val="en-US" w:eastAsia="zh-CN"/>
        </w:rPr>
      </w:pPr>
    </w:p>
    <w:p w14:paraId="1C371A44">
      <w:pPr>
        <w:rPr>
          <w:rFonts w:hint="default"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凯文·凯利也说：“</w:t>
      </w:r>
      <w:r>
        <w:rPr>
          <w:rFonts w:hint="eastAsia" w:ascii="方正仿宋_GB2312" w:hAnsi="方正仿宋_GB2312" w:eastAsia="方正仿宋_GB2312" w:cs="方正仿宋_GB2312"/>
          <w:b/>
          <w:bCs/>
          <w:sz w:val="32"/>
          <w:szCs w:val="32"/>
          <w:u w:val="single"/>
          <w:lang w:val="en-US" w:eastAsia="zh-CN"/>
        </w:rPr>
        <w:t>乐观几乎就是我的信仰和信念。</w:t>
      </w:r>
      <w:r>
        <w:rPr>
          <w:rFonts w:hint="eastAsia" w:ascii="方正仿宋_GB2312" w:hAnsi="方正仿宋_GB2312" w:eastAsia="方正仿宋_GB2312" w:cs="方正仿宋_GB2312"/>
          <w:sz w:val="32"/>
          <w:szCs w:val="32"/>
          <w:lang w:val="en-US" w:eastAsia="zh-CN"/>
        </w:rPr>
        <w:t>”</w:t>
      </w:r>
    </w:p>
    <w:p w14:paraId="0EFE6C67">
      <w:pPr>
        <w:rPr>
          <w:rFonts w:hint="eastAsia" w:ascii="方正仿宋_GB2312" w:hAnsi="方正仿宋_GB2312" w:eastAsia="方正仿宋_GB2312" w:cs="方正仿宋_GB2312"/>
          <w:sz w:val="32"/>
          <w:szCs w:val="32"/>
          <w:lang w:val="en-US" w:eastAsia="zh-CN"/>
        </w:rPr>
      </w:pPr>
    </w:p>
    <w:p w14:paraId="32FCA130">
      <w:pPr>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《未来之地：超级智能时代人类的目的和意义》引用政治学家、法哲学家乔尔·范伯格的论述，不仅解释了成就感，而且进一步给出如何获得成就感：</w:t>
      </w:r>
    </w:p>
    <w:p w14:paraId="03A12A24">
      <w:pPr>
        <w:rPr>
          <w:rFonts w:hint="eastAsia" w:ascii="方正仿宋_GB2312" w:hAnsi="方正仿宋_GB2312" w:eastAsia="方正仿宋_GB2312" w:cs="方正仿宋_GB2312"/>
          <w:sz w:val="32"/>
          <w:szCs w:val="32"/>
          <w:lang w:val="en-US" w:eastAsia="zh-CN"/>
        </w:rPr>
      </w:pPr>
    </w:p>
    <w:p w14:paraId="3A84A886">
      <w:pPr>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被这样解释的成就感常被认为是“实现自身潜力”，这里的“潜力”不仅是指一个人从事某些类型活动的基本自然倾向，还是指</w:t>
      </w:r>
      <w:r>
        <w:rPr>
          <w:rFonts w:hint="eastAsia" w:ascii="方正仿宋_GB2312" w:hAnsi="方正仿宋_GB2312" w:eastAsia="方正仿宋_GB2312" w:cs="方正仿宋_GB2312"/>
          <w:b/>
          <w:bCs/>
          <w:sz w:val="32"/>
          <w:szCs w:val="32"/>
          <w:u w:val="single"/>
          <w:lang w:val="en-US" w:eastAsia="zh-CN"/>
        </w:rPr>
        <w:t>一个人获得技能和才能并有效地运用这些能力，从而产生成就感的自然能力。</w:t>
      </w:r>
    </w:p>
    <w:p w14:paraId="3AC5CFFC">
      <w:pPr>
        <w:rPr>
          <w:rFonts w:hint="eastAsia" w:ascii="方正仿宋_GB2312" w:hAnsi="方正仿宋_GB2312" w:eastAsia="方正仿宋_GB2312" w:cs="方正仿宋_GB2312"/>
          <w:sz w:val="32"/>
          <w:szCs w:val="32"/>
          <w:lang w:val="en-US" w:eastAsia="zh-CN"/>
        </w:rPr>
      </w:pPr>
    </w:p>
    <w:p w14:paraId="462FA583">
      <w:pPr>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最有成就感的生活道路是那些最匹配一个人的潜在才能、兴趣、初心和其不断演变的自我理想（而不是一个人的意识欲望或炮制的野心）的生活道路。</w:t>
      </w:r>
    </w:p>
    <w:p w14:paraId="005D9EA5">
      <w:pPr>
        <w:rPr>
          <w:rFonts w:hint="eastAsia" w:ascii="方正仿宋_GB2312" w:hAnsi="方正仿宋_GB2312" w:eastAsia="方正仿宋_GB2312" w:cs="方正仿宋_GB2312"/>
          <w:sz w:val="32"/>
          <w:szCs w:val="32"/>
          <w:lang w:val="en-US" w:eastAsia="zh-CN"/>
        </w:rPr>
      </w:pPr>
    </w:p>
    <w:p w14:paraId="315EA345">
      <w:pPr>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b/>
          <w:bCs/>
          <w:sz w:val="32"/>
          <w:szCs w:val="32"/>
          <w:u w:val="single"/>
          <w:lang w:val="en-US" w:eastAsia="zh-CN"/>
        </w:rPr>
        <w:t>人类生活接近成就感的程度取决于他们如何在自然分配的岁月里填满充满活力的活动。</w:t>
      </w:r>
      <w:r>
        <w:rPr>
          <w:rFonts w:hint="eastAsia" w:ascii="方正仿宋_GB2312" w:hAnsi="方正仿宋_GB2312" w:eastAsia="方正仿宋_GB2312" w:cs="方正仿宋_GB2312"/>
          <w:sz w:val="32"/>
          <w:szCs w:val="32"/>
          <w:lang w:val="en-US" w:eastAsia="zh-CN"/>
        </w:rPr>
        <w:t>他们不需要“成功”、“胜利”、整体上的“满足”就能得到成就感，只要他们的生命充满了奋斗和努力、成功和虽败犹荣、满足和挫折、友谊和敌意、劳作和休闲、严肃和玩乐、经历了整个成长和衰老的程序阶段。最重要的是，</w:t>
      </w:r>
      <w:r>
        <w:rPr>
          <w:rFonts w:hint="eastAsia" w:ascii="方正仿宋_GB2312" w:hAnsi="方正仿宋_GB2312" w:eastAsia="方正仿宋_GB2312" w:cs="方正仿宋_GB2312"/>
          <w:b/>
          <w:bCs/>
          <w:sz w:val="32"/>
          <w:szCs w:val="32"/>
          <w:u w:val="single"/>
          <w:lang w:val="en-US" w:eastAsia="zh-CN"/>
        </w:rPr>
        <w:t>一个有成就感的人生将是一种计划、设计、从混乱中创造秩序，从随机性中创造系统的生活，一种建设、修理、重建、创造、追求目标和解决问题的生活。</w:t>
      </w:r>
    </w:p>
    <w:p w14:paraId="4D42EFC7">
      <w:pPr>
        <w:rPr>
          <w:rFonts w:hint="eastAsia" w:ascii="方正仿宋_GB2312" w:hAnsi="方正仿宋_GB2312" w:eastAsia="方正仿宋_GB2312" w:cs="方正仿宋_GB2312"/>
          <w:sz w:val="32"/>
          <w:szCs w:val="32"/>
          <w:lang w:val="en-US" w:eastAsia="zh-CN"/>
        </w:rPr>
      </w:pPr>
    </w:p>
    <w:p w14:paraId="4FDF373C">
      <w:pPr>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....拥有成就感的生活，是那种让我们觉得可以有选择和能力去做自己的事情，并且通过做那些事而“完全利用自己”，没有浪费、阻碍或损耗的生活。</w:t>
      </w: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DD2258"/>
    <w:rsid w:val="0A087493"/>
    <w:rsid w:val="0A3753CA"/>
    <w:rsid w:val="0AF26552"/>
    <w:rsid w:val="120E5B40"/>
    <w:rsid w:val="26F64F86"/>
    <w:rsid w:val="2D1F6EE7"/>
    <w:rsid w:val="444210AC"/>
    <w:rsid w:val="44B9714E"/>
    <w:rsid w:val="459077CF"/>
    <w:rsid w:val="53C85765"/>
    <w:rsid w:val="550B72FE"/>
    <w:rsid w:val="636724EC"/>
    <w:rsid w:val="66697899"/>
    <w:rsid w:val="7A565E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692</Words>
  <Characters>712</Characters>
  <Lines>0</Lines>
  <Paragraphs>0</Paragraphs>
  <TotalTime>2</TotalTime>
  <ScaleCrop>false</ScaleCrop>
  <LinksUpToDate>false</LinksUpToDate>
  <CharactersWithSpaces>712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2026-03-29T02:17:00Z</dcterms:created>
  <dc:creator>dingxl</dc:creator>
  <cp:lastModifiedBy>Ding</cp:lastModifiedBy>
  <dcterms:modified xsi:type="dcterms:W3CDTF">2026-03-29T02:45:50Z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eyJoZGlkIjoiMzkyZDI2NjQyZmJjYjkzMTgwNTVkMWJhZWU3YmFkYjYiLCJ1c2VySWQiOiIxMTI2MTY0NTY2In0=</vt:lpwstr>
  </property>
  <property fmtid="{D5CDD505-2E9C-101B-9397-08002B2CF9AE}" pid="4" name="ICV">
    <vt:lpwstr>1E60B9276A304A2E8C04B925433E5271_12</vt:lpwstr>
  </property>
</Properties>
</file>