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BA970">
      <w:pPr>
        <w:pStyle w:val="2"/>
        <w:keepNext w:val="0"/>
        <w:keepLines w:val="0"/>
        <w:widowControl/>
        <w:suppressLineNumbers w:val="0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家有“警犬”老婆：从气味洞察到审美提升的奇妙之旅</w:t>
      </w:r>
    </w:p>
    <w:p w14:paraId="1DF328AD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在生活的舞台上，总有一些意想不到的小插曲，为平淡的日子增添别样的色彩。我家就有这样一位“神奇人物”——我的老婆，她对气味的敏感程度，简直堪比警犬，由此开启了一段从气味洞察到审美提升的奇妙旅程。</w:t>
      </w:r>
    </w:p>
    <w:p w14:paraId="0073EC19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嗅觉“超能力”大揭秘</w:t>
      </w:r>
    </w:p>
    <w:p w14:paraId="59B53B42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陪老婆散步时，路过一个有些年头的小区。她突然停下脚步，皱着鼻子，眼神专注地四处搜寻，嘴里嘟囔着：“哪里来的味道？”我深吸几口气，除了空气中淡淡的尘土味，并未察觉异样。可老婆却精准地指出，是下水道散发出来的霉味。那一刻，我对她的嗅觉佩服得五体投地。</w:t>
      </w:r>
    </w:p>
    <w:p w14:paraId="55F1105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从外地出差回来，刚进家门，老婆就递来一套干净衣服，命令我立刻换洗。我满心疑惑，她却一本正经地说：“你身上有外面沾染的怪味。”后来我才知道，她能清晰分辨不同交通工具留下的独特气味。火车上，方便面、零食、拥挤人群混合的味道，在她鼻子里清晰可辨；飞机上，洗洁精淡淡的清香，也逃不过她的“法眼”。</w:t>
      </w:r>
    </w:p>
    <w:p w14:paraId="2F5349AF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更有趣的是，老婆还能通过小孩身上的味道，判断出带孩子的长辈。要是老人带的，小孩身上会带着一股独特的“老人味”，那是岁月沉淀和生活习惯留下的痕迹；要是年轻父母带的，则是一股纯正的“奶香味”，充满了新生命的美好与活力。</w:t>
      </w:r>
    </w:p>
    <w:p w14:paraId="0B2B6636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而我呢，就像个“嗅觉小白”，对这些细微的味道浑然不觉。这不禁让我思考，为什么不同人对环境的感知差异如此之大？其实，这就如同我们观察世界，有人能敏锐捕捉到细节，有人却只能看到大致轮廓。老婆对气味的敏感，正是她细致入微观察生活的一种体现。</w:t>
      </w:r>
    </w:p>
    <w:p w14:paraId="3A1B1896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从气味到审美的奇妙关联</w:t>
      </w:r>
    </w:p>
    <w:p w14:paraId="449144E9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前几天，我学习了李笑来老师关于 AI 时代的课程。老师提到，未来对人的审美要求会越来越高。这让我不禁联想到老婆的“嗅觉超能力”，开始思考如何提升自己的审美。</w:t>
      </w:r>
    </w:p>
    <w:p w14:paraId="7F78140F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老师指出，提升审美，也就是提高品味，关键在于提高分辨度和调整优先级。而提高分辨度，离不开细致入微的观察。老婆对气味的精准分辨，就是一种对生活细节的高度关注。她能察觉到常人忽略的味道，正是因为她用心去感受、去分辨。</w:t>
      </w:r>
    </w:p>
    <w:p w14:paraId="67766B67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在我们的生活中，审美无处不在。观察环境时，留意光线的变化、色彩的搭配；欣赏艺术作品时，分辨笔触的轻重、构图的巧妙；品味美食时，感受食材的新鲜、调味的层次。这些都需要我们像老婆嗅气味一样，用心去体会、去分辨。</w:t>
      </w:r>
    </w:p>
    <w:p w14:paraId="78BD253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比如，当我们走进一个房间，不要只看到家具的摆放，还要注意墙壁的颜色是否与地板相协调，灯光是否营造出温馨的氛围；当我们欣赏一幅画，不要只关注画面主体，还要观察背景的细节，色彩的过渡是否自然。只有通过这样细致入微的观察，我们才能真正提升自己的审美能力。</w:t>
      </w:r>
    </w:p>
    <w:p w14:paraId="350C3BB8">
      <w:pPr>
        <w:pStyle w:val="3"/>
        <w:keepNext w:val="0"/>
        <w:keepLines w:val="0"/>
        <w:widowControl/>
        <w:suppressLineNumbers w:val="0"/>
        <w:rPr>
          <w:rFonts w:hint="eastAsia" w:eastAsia="SimSun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结语</w:t>
      </w:r>
    </w:p>
    <w:p w14:paraId="40CE86A1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生活就像一场奇妙的旅程，每一个细节都蕴含着无尽的美好。老婆的嗅觉，让我学会了用心去感受生活中的细微之处，也让我明白了提升审美的重要性。希望我们都能像她一样，拥有一双善于发现美的眼睛，一颗能够感受美的心灵。</w:t>
      </w:r>
    </w:p>
    <w:p w14:paraId="65DB4F82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现在，你是否也对“嗅觉超能力”感到惊叹呢？你在生活中有没有类似对某种事物特别敏感的经历呢？或者你对于提升审美有什么独特的方法？欢迎在留言区分享，让我们一起交流，共同成长。</w:t>
      </w:r>
    </w:p>
    <w:p w14:paraId="5B19290C">
      <w:pPr>
        <w:pStyle w:val="4"/>
        <w:keepNext w:val="0"/>
        <w:keepLines w:val="0"/>
        <w:widowControl/>
        <w:suppressLineNumbers w:val="0"/>
        <w:rPr>
          <w:rFonts w:hint="default" w:ascii="FZSJ-FANGSGBTTOT" w:hAnsi="FZSJ-FANGSGBTTOT" w:eastAsia="FZSJ-FANGSGBTTOT" w:cs="FZSJ-FANGSGBTTOT"/>
          <w:sz w:val="36"/>
          <w:szCs w:val="44"/>
          <w:lang w:val="en-US" w:eastAsia="zh-CN"/>
        </w:rPr>
      </w:pPr>
      <w:bookmarkStart w:id="0" w:name="_GoBack"/>
      <w:bookmarkEnd w:id="0"/>
      <w:r>
        <w:rPr>
          <w:sz w:val="28"/>
          <w:szCs w:val="28"/>
        </w:rPr>
        <w:t>如果你觉得这篇文章有趣又有启发，别忘了点赞、分享给身边的朋友哦！让我们一起在生活的点滴中，提升审美，遇见更美好的自己。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B729A2E-A221-427F-9A4A-645E46E4CD6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51F7D95E-0D76-4B37-94C3-5352C41C1FD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F68D5"/>
    <w:rsid w:val="0F3944A3"/>
    <w:rsid w:val="0FBA35C3"/>
    <w:rsid w:val="1A385DCB"/>
    <w:rsid w:val="1BAD7F56"/>
    <w:rsid w:val="315572C8"/>
    <w:rsid w:val="3F591E5E"/>
    <w:rsid w:val="48793356"/>
    <w:rsid w:val="5B482963"/>
    <w:rsid w:val="5C617EC3"/>
    <w:rsid w:val="67050759"/>
    <w:rsid w:val="7702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319</Words>
  <Characters>320</Characters>
  <Lines>0</Lines>
  <Paragraphs>0</Paragraphs>
  <TotalTime>4</TotalTime>
  <ScaleCrop>false</ScaleCrop>
  <LinksUpToDate>false</LinksUpToDate>
  <CharactersWithSpaces>320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2026-02-16T12:57:00Z</dcterms:created>
  <dc:creator>tdxt</dc:creator>
  <cp:lastModifiedBy>Ding</cp:lastModifiedBy>
  <dcterms:modified xsi:type="dcterms:W3CDTF">2026-02-16T14:08:10Z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43DA0F1B0A6B406E89C11F4381D01639_12</vt:lpwstr>
  </property>
</Properties>
</file>